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B2D5F" w14:textId="77777777" w:rsidR="004D2A4F" w:rsidRPr="001A32A5" w:rsidRDefault="004D2A4F" w:rsidP="004D2A4F">
      <w:pPr>
        <w:spacing w:after="0"/>
        <w:ind w:right="679"/>
        <w:jc w:val="center"/>
        <w:rPr>
          <w:rFonts w:ascii="Arial Narrow" w:eastAsia="Times New Roman" w:hAnsi="Arial Narrow" w:cs="Arial"/>
          <w:color w:val="000000"/>
          <w:sz w:val="24"/>
          <w:szCs w:val="24"/>
          <w:lang w:eastAsia="pt-BR"/>
        </w:rPr>
      </w:pPr>
      <w:r w:rsidRPr="001A32A5">
        <w:rPr>
          <w:rFonts w:ascii="Arial Narrow" w:eastAsia="Times New Roman" w:hAnsi="Arial Narrow" w:cs="Arial"/>
          <w:b/>
          <w:bCs/>
          <w:color w:val="000000"/>
          <w:sz w:val="24"/>
          <w:szCs w:val="24"/>
          <w:lang w:eastAsia="pt-BR"/>
        </w:rPr>
        <w:t>EDITAL DE LICITAÇÃO</w:t>
      </w:r>
    </w:p>
    <w:p w14:paraId="11887EE7" w14:textId="77777777" w:rsidR="004D2A4F" w:rsidRPr="001A32A5" w:rsidRDefault="004D2A4F" w:rsidP="004D2A4F">
      <w:pPr>
        <w:spacing w:after="0"/>
        <w:ind w:right="679"/>
        <w:jc w:val="center"/>
        <w:rPr>
          <w:rFonts w:ascii="Arial Narrow" w:eastAsia="Times New Roman" w:hAnsi="Arial Narrow" w:cs="Arial"/>
          <w:color w:val="000000"/>
          <w:sz w:val="24"/>
          <w:szCs w:val="24"/>
          <w:lang w:eastAsia="pt-BR"/>
        </w:rPr>
      </w:pPr>
      <w:r w:rsidRPr="001A32A5">
        <w:rPr>
          <w:rFonts w:ascii="Arial Narrow" w:eastAsia="Times New Roman" w:hAnsi="Arial Narrow" w:cs="Arial"/>
          <w:b/>
          <w:bCs/>
          <w:color w:val="000000"/>
          <w:sz w:val="24"/>
          <w:szCs w:val="24"/>
          <w:lang w:eastAsia="pt-BR"/>
        </w:rPr>
        <w:t xml:space="preserve">PREGÃO PRESENCIAL Nº 4/2021 </w:t>
      </w:r>
    </w:p>
    <w:p w14:paraId="3C7916A5" w14:textId="77777777" w:rsidR="004D2A4F" w:rsidRPr="001A32A5" w:rsidRDefault="004D2A4F" w:rsidP="004D2A4F">
      <w:pPr>
        <w:spacing w:after="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b/>
          <w:bCs/>
          <w:color w:val="000000"/>
          <w:sz w:val="24"/>
          <w:szCs w:val="24"/>
          <w:lang w:eastAsia="pt-BR"/>
        </w:rPr>
        <w:t> </w:t>
      </w:r>
    </w:p>
    <w:tbl>
      <w:tblPr>
        <w:tblW w:w="4486" w:type="pct"/>
        <w:jc w:val="center"/>
        <w:tblCellMar>
          <w:left w:w="0" w:type="dxa"/>
          <w:right w:w="0" w:type="dxa"/>
        </w:tblCellMar>
        <w:tblLook w:val="04A0" w:firstRow="1" w:lastRow="0" w:firstColumn="1" w:lastColumn="0" w:noHBand="0" w:noVBand="1"/>
      </w:tblPr>
      <w:tblGrid>
        <w:gridCol w:w="4951"/>
        <w:gridCol w:w="3271"/>
      </w:tblGrid>
      <w:tr w:rsidR="004D2A4F" w:rsidRPr="001A32A5" w14:paraId="0215768D" w14:textId="77777777" w:rsidTr="001A32A5">
        <w:trPr>
          <w:trHeight w:val="451"/>
          <w:jc w:val="center"/>
        </w:trPr>
        <w:tc>
          <w:tcPr>
            <w:tcW w:w="3011" w:type="pct"/>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C6690A9" w14:textId="77777777" w:rsidR="004D2A4F" w:rsidRPr="001A32A5" w:rsidRDefault="004D2A4F" w:rsidP="004D2A4F">
            <w:pPr>
              <w:widowControl w:val="0"/>
              <w:spacing w:before="120"/>
              <w:rPr>
                <w:rFonts w:ascii="Arial Narrow" w:eastAsia="Times New Roman" w:hAnsi="Arial Narrow" w:cs="Arial"/>
                <w:color w:val="000000"/>
                <w:sz w:val="24"/>
                <w:szCs w:val="24"/>
                <w:lang w:eastAsia="pt-BR"/>
              </w:rPr>
            </w:pPr>
            <w:r w:rsidRPr="001A32A5">
              <w:rPr>
                <w:rFonts w:ascii="Arial Narrow" w:eastAsia="Times New Roman" w:hAnsi="Arial Narrow" w:cs="Arial"/>
                <w:b/>
                <w:bCs/>
                <w:color w:val="000000"/>
                <w:sz w:val="24"/>
                <w:szCs w:val="24"/>
                <w:lang w:eastAsia="pt-BR"/>
              </w:rPr>
              <w:t xml:space="preserve">Processo: </w:t>
            </w:r>
            <w:r w:rsidRPr="001A32A5">
              <w:rPr>
                <w:rFonts w:ascii="Arial Narrow" w:eastAsia="Times New Roman" w:hAnsi="Arial Narrow" w:cs="Arial"/>
                <w:b/>
                <w:color w:val="000000"/>
                <w:sz w:val="24"/>
                <w:szCs w:val="24"/>
                <w:lang w:eastAsia="pt-BR"/>
              </w:rPr>
              <w:t>PRO Nº 00462/2021 – SC</w:t>
            </w:r>
            <w:r w:rsidR="00802F24" w:rsidRPr="001A32A5">
              <w:rPr>
                <w:rFonts w:ascii="Arial Narrow" w:eastAsia="Times New Roman" w:hAnsi="Arial Narrow" w:cs="Arial"/>
                <w:b/>
                <w:color w:val="000000"/>
                <w:sz w:val="24"/>
                <w:szCs w:val="24"/>
                <w:lang w:eastAsia="pt-BR"/>
              </w:rPr>
              <w:t xml:space="preserve"> nº 020683</w:t>
            </w:r>
            <w:r w:rsidRPr="001A32A5">
              <w:rPr>
                <w:rFonts w:ascii="Arial Narrow" w:eastAsia="Times New Roman" w:hAnsi="Arial Narrow" w:cs="Arial"/>
                <w:b/>
                <w:color w:val="000000"/>
                <w:sz w:val="24"/>
                <w:szCs w:val="24"/>
                <w:lang w:eastAsia="pt-BR"/>
              </w:rPr>
              <w:t xml:space="preserve"> </w:t>
            </w:r>
          </w:p>
        </w:tc>
        <w:tc>
          <w:tcPr>
            <w:tcW w:w="1989" w:type="pct"/>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55C85944" w14:textId="77777777" w:rsidR="004D2A4F" w:rsidRPr="001A32A5" w:rsidRDefault="004D2A4F" w:rsidP="004D2A4F">
            <w:pPr>
              <w:spacing w:before="120"/>
              <w:ind w:right="73"/>
              <w:rPr>
                <w:rFonts w:ascii="Arial Narrow" w:eastAsia="Times New Roman" w:hAnsi="Arial Narrow" w:cs="Arial"/>
                <w:color w:val="000000"/>
                <w:sz w:val="24"/>
                <w:szCs w:val="24"/>
                <w:lang w:eastAsia="pt-BR"/>
              </w:rPr>
            </w:pPr>
            <w:r w:rsidRPr="001A32A5">
              <w:rPr>
                <w:rFonts w:ascii="Arial Narrow" w:eastAsia="Times New Roman" w:hAnsi="Arial Narrow" w:cs="Arial"/>
                <w:b/>
                <w:bCs/>
                <w:color w:val="000000"/>
                <w:sz w:val="24"/>
                <w:szCs w:val="24"/>
                <w:lang w:eastAsia="pt-BR"/>
              </w:rPr>
              <w:t>Tipo: Menor Valor global</w:t>
            </w:r>
          </w:p>
        </w:tc>
      </w:tr>
      <w:tr w:rsidR="004D2A4F" w:rsidRPr="001A32A5" w14:paraId="4B51F68F" w14:textId="77777777" w:rsidTr="001A32A5">
        <w:trPr>
          <w:trHeight w:val="397"/>
          <w:jc w:val="center"/>
        </w:trPr>
        <w:tc>
          <w:tcPr>
            <w:tcW w:w="3011" w:type="pct"/>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0C71A178" w14:textId="0B1329A6" w:rsidR="004D2A4F" w:rsidRPr="001A32A5" w:rsidRDefault="004D2A4F" w:rsidP="004D2A4F">
            <w:pPr>
              <w:spacing w:before="120"/>
              <w:rPr>
                <w:rFonts w:ascii="Arial Narrow" w:eastAsia="Times New Roman" w:hAnsi="Arial Narrow" w:cs="Arial"/>
                <w:color w:val="000000"/>
                <w:sz w:val="24"/>
                <w:szCs w:val="24"/>
                <w:lang w:eastAsia="pt-BR"/>
              </w:rPr>
            </w:pPr>
            <w:r w:rsidRPr="001A32A5">
              <w:rPr>
                <w:rFonts w:ascii="Arial Narrow" w:eastAsia="Times New Roman" w:hAnsi="Arial Narrow" w:cs="Arial"/>
                <w:b/>
                <w:bCs/>
                <w:color w:val="000000"/>
                <w:sz w:val="24"/>
                <w:szCs w:val="24"/>
                <w:lang w:eastAsia="pt-BR"/>
              </w:rPr>
              <w:t xml:space="preserve">Abertura: </w:t>
            </w:r>
            <w:r w:rsidR="00982E4F" w:rsidRPr="00982E4F">
              <w:rPr>
                <w:rFonts w:ascii="Arial Narrow" w:eastAsia="Times New Roman" w:hAnsi="Arial Narrow" w:cs="Arial"/>
                <w:b/>
                <w:color w:val="000000"/>
                <w:sz w:val="24"/>
                <w:szCs w:val="24"/>
                <w:lang w:eastAsia="pt-BR"/>
              </w:rPr>
              <w:t>16</w:t>
            </w:r>
            <w:r w:rsidRPr="00982E4F">
              <w:rPr>
                <w:rFonts w:ascii="Arial Narrow" w:eastAsia="Times New Roman" w:hAnsi="Arial Narrow" w:cs="Arial"/>
                <w:b/>
                <w:color w:val="000000"/>
                <w:sz w:val="24"/>
                <w:szCs w:val="24"/>
                <w:lang w:eastAsia="pt-BR"/>
              </w:rPr>
              <w:t>/</w:t>
            </w:r>
            <w:r w:rsidR="001A32A5" w:rsidRPr="00982E4F">
              <w:rPr>
                <w:rFonts w:ascii="Arial Narrow" w:eastAsia="Times New Roman" w:hAnsi="Arial Narrow" w:cs="Arial"/>
                <w:b/>
                <w:color w:val="000000"/>
                <w:sz w:val="24"/>
                <w:szCs w:val="24"/>
                <w:lang w:eastAsia="pt-BR"/>
              </w:rPr>
              <w:t>3</w:t>
            </w:r>
            <w:r w:rsidRPr="00982E4F">
              <w:rPr>
                <w:rFonts w:ascii="Arial Narrow" w:eastAsia="Times New Roman" w:hAnsi="Arial Narrow" w:cs="Arial"/>
                <w:b/>
                <w:color w:val="000000"/>
                <w:sz w:val="24"/>
                <w:szCs w:val="24"/>
                <w:lang w:eastAsia="pt-BR"/>
              </w:rPr>
              <w:t>/2021</w:t>
            </w:r>
          </w:p>
        </w:tc>
        <w:tc>
          <w:tcPr>
            <w:tcW w:w="1989" w:type="pct"/>
            <w:tcBorders>
              <w:top w:val="nil"/>
              <w:left w:val="nil"/>
              <w:bottom w:val="single" w:sz="8" w:space="0" w:color="auto"/>
              <w:right w:val="single" w:sz="8" w:space="0" w:color="auto"/>
            </w:tcBorders>
            <w:shd w:val="clear" w:color="auto" w:fill="auto"/>
            <w:tcMar>
              <w:top w:w="0" w:type="dxa"/>
              <w:left w:w="70" w:type="dxa"/>
              <w:bottom w:w="0" w:type="dxa"/>
              <w:right w:w="70" w:type="dxa"/>
            </w:tcMar>
            <w:vAlign w:val="center"/>
            <w:hideMark/>
          </w:tcPr>
          <w:p w14:paraId="7E4C2C71" w14:textId="1F5CE85D" w:rsidR="004D2A4F" w:rsidRPr="001A32A5" w:rsidRDefault="004D2A4F" w:rsidP="004D2A4F">
            <w:pPr>
              <w:spacing w:before="12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b/>
                <w:bCs/>
                <w:color w:val="000000"/>
                <w:sz w:val="24"/>
                <w:szCs w:val="24"/>
                <w:lang w:eastAsia="pt-BR"/>
              </w:rPr>
              <w:t xml:space="preserve">Horário: </w:t>
            </w:r>
            <w:r w:rsidR="001A32A5" w:rsidRPr="001A32A5">
              <w:rPr>
                <w:rFonts w:ascii="Arial Narrow" w:eastAsia="Times New Roman" w:hAnsi="Arial Narrow" w:cs="Arial"/>
                <w:b/>
                <w:bCs/>
                <w:color w:val="000000"/>
                <w:sz w:val="24"/>
                <w:szCs w:val="24"/>
                <w:lang w:eastAsia="pt-BR"/>
              </w:rPr>
              <w:t>10</w:t>
            </w:r>
            <w:r w:rsidRPr="001A32A5">
              <w:rPr>
                <w:rFonts w:ascii="Arial Narrow" w:eastAsia="Times New Roman" w:hAnsi="Arial Narrow" w:cs="Arial"/>
                <w:b/>
                <w:bCs/>
                <w:color w:val="000000"/>
                <w:sz w:val="24"/>
                <w:szCs w:val="24"/>
                <w:lang w:eastAsia="pt-BR"/>
              </w:rPr>
              <w:t xml:space="preserve"> horas</w:t>
            </w:r>
          </w:p>
        </w:tc>
      </w:tr>
      <w:tr w:rsidR="004D2A4F" w:rsidRPr="001A32A5" w14:paraId="3C1893F4" w14:textId="77777777" w:rsidTr="001A32A5">
        <w:trPr>
          <w:trHeight w:val="449"/>
          <w:jc w:val="center"/>
        </w:trPr>
        <w:tc>
          <w:tcPr>
            <w:tcW w:w="5000" w:type="pct"/>
            <w:gridSpan w:val="2"/>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vAlign w:val="center"/>
            <w:hideMark/>
          </w:tcPr>
          <w:p w14:paraId="226C9EE6" w14:textId="77777777" w:rsidR="004D2A4F" w:rsidRPr="001A32A5" w:rsidRDefault="004D2A4F" w:rsidP="004D2A4F">
            <w:pPr>
              <w:tabs>
                <w:tab w:val="left" w:pos="8931"/>
              </w:tabs>
              <w:spacing w:before="120"/>
              <w:ind w:right="73"/>
              <w:rPr>
                <w:rFonts w:ascii="Arial Narrow" w:eastAsia="Times New Roman" w:hAnsi="Arial Narrow" w:cs="Arial"/>
                <w:color w:val="000000"/>
                <w:sz w:val="24"/>
                <w:szCs w:val="24"/>
                <w:lang w:eastAsia="pt-BR"/>
              </w:rPr>
            </w:pPr>
            <w:r w:rsidRPr="001A32A5">
              <w:rPr>
                <w:rFonts w:ascii="Arial Narrow" w:eastAsia="Times New Roman" w:hAnsi="Arial Narrow" w:cs="Arial"/>
                <w:b/>
                <w:bCs/>
                <w:color w:val="000000"/>
                <w:sz w:val="24"/>
                <w:szCs w:val="24"/>
                <w:lang w:eastAsia="pt-BR"/>
              </w:rPr>
              <w:t>Local: SBN, Quadra 1, Bloco C, Edifício Roberto Simonsen, 2º andar, CEP 70040-903 - Brasília (DF) – Fone: (61) 3317-8968.</w:t>
            </w:r>
          </w:p>
        </w:tc>
      </w:tr>
    </w:tbl>
    <w:p w14:paraId="15F0CC8A" w14:textId="77777777" w:rsidR="004D2A4F" w:rsidRPr="001A32A5" w:rsidRDefault="004D2A4F" w:rsidP="004D2A4F">
      <w:pPr>
        <w:spacing w:after="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 </w:t>
      </w:r>
    </w:p>
    <w:p w14:paraId="51E375E4" w14:textId="77777777" w:rsidR="004D2A4F" w:rsidRPr="001A32A5" w:rsidRDefault="004D2A4F" w:rsidP="004D2A4F">
      <w:pPr>
        <w:spacing w:after="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 xml:space="preserve">O(s) Órgão(s) e/ou a(s) Entidade(s) Nacional(is) abaixo relacionado(a)(s), que integra(m) o Sistema Indústria, por intermédio da Comissão Permanente de Licitação (CPL), torna(m) pública a realização de licitação, pela modalidade </w:t>
      </w:r>
      <w:r w:rsidRPr="001A32A5">
        <w:rPr>
          <w:rFonts w:ascii="Arial Narrow" w:eastAsia="Times New Roman" w:hAnsi="Arial Narrow" w:cs="Arial"/>
          <w:b/>
          <w:bCs/>
          <w:color w:val="000000"/>
          <w:sz w:val="24"/>
          <w:szCs w:val="24"/>
          <w:lang w:eastAsia="pt-BR"/>
        </w:rPr>
        <w:t>PREGÃO</w:t>
      </w:r>
      <w:r w:rsidRPr="001A32A5">
        <w:rPr>
          <w:rFonts w:ascii="Arial Narrow" w:eastAsia="Times New Roman" w:hAnsi="Arial Narrow" w:cs="Arial"/>
          <w:color w:val="000000"/>
          <w:sz w:val="24"/>
          <w:szCs w:val="24"/>
          <w:lang w:eastAsia="pt-BR"/>
        </w:rPr>
        <w:t xml:space="preserve">, do tipo </w:t>
      </w:r>
      <w:r w:rsidRPr="001A32A5">
        <w:rPr>
          <w:rFonts w:ascii="Arial Narrow" w:eastAsia="Times New Roman" w:hAnsi="Arial Narrow" w:cs="Arial"/>
          <w:b/>
          <w:bCs/>
          <w:color w:val="000000"/>
          <w:sz w:val="24"/>
          <w:szCs w:val="24"/>
          <w:lang w:eastAsia="pt-BR"/>
        </w:rPr>
        <w:t>Menor Valor Global</w:t>
      </w:r>
      <w:r w:rsidRPr="001A32A5">
        <w:rPr>
          <w:rFonts w:ascii="Arial Narrow" w:eastAsia="Times New Roman" w:hAnsi="Arial Narrow" w:cs="Arial"/>
          <w:color w:val="000000"/>
          <w:sz w:val="24"/>
          <w:szCs w:val="24"/>
          <w:lang w:eastAsia="pt-BR"/>
        </w:rPr>
        <w:t>, que se regerá pelo Regulamento de Licitações e Contratos do SESI (RLC), devidamente publicado no DOU de 16/9/1998, com as alterações publicadas em 26/10/2001, 11/11/2002, 24/2/2006, 11/5/2011 e 23/12/2011, bem como pelas disposições deste Instrumento Convocatório e de seus anexos.</w:t>
      </w:r>
    </w:p>
    <w:p w14:paraId="1E2E88AB" w14:textId="77777777" w:rsidR="004D2A4F" w:rsidRPr="001A32A5" w:rsidRDefault="004D2A4F" w:rsidP="004D2A4F">
      <w:pPr>
        <w:spacing w:after="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 </w:t>
      </w:r>
    </w:p>
    <w:p w14:paraId="7A3DBD9E" w14:textId="77777777" w:rsidR="004D2A4F" w:rsidRPr="001A32A5" w:rsidRDefault="004D2A4F" w:rsidP="00EE2714">
      <w:pPr>
        <w:pStyle w:val="PargrafodaLista"/>
        <w:numPr>
          <w:ilvl w:val="0"/>
          <w:numId w:val="39"/>
        </w:numPr>
        <w:adjustRightInd w:val="0"/>
        <w:spacing w:after="0" w:line="240" w:lineRule="auto"/>
        <w:ind w:right="679"/>
        <w:jc w:val="both"/>
        <w:rPr>
          <w:rFonts w:ascii="Arial Narrow" w:hAnsi="Arial Narrow" w:cs="Arial"/>
          <w:sz w:val="24"/>
          <w:szCs w:val="24"/>
        </w:rPr>
      </w:pPr>
      <w:r w:rsidRPr="001A32A5">
        <w:rPr>
          <w:rFonts w:ascii="Arial Narrow" w:hAnsi="Arial Narrow" w:cs="Arial"/>
          <w:b/>
          <w:sz w:val="24"/>
          <w:szCs w:val="24"/>
        </w:rPr>
        <w:t>SERVIÇO SOCIAL DA INDÚSTRIA – DEPARTAMENTO NACIONAL - SESI/DN</w:t>
      </w:r>
    </w:p>
    <w:p w14:paraId="2DA04AC3" w14:textId="77777777" w:rsidR="004D2A4F" w:rsidRPr="001A32A5" w:rsidRDefault="004D2A4F" w:rsidP="004D2A4F">
      <w:pPr>
        <w:spacing w:after="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 xml:space="preserve"> </w:t>
      </w:r>
    </w:p>
    <w:p w14:paraId="7960F81F" w14:textId="77777777" w:rsidR="004D2A4F" w:rsidRPr="001A32A5" w:rsidRDefault="004D2A4F" w:rsidP="004D2A4F">
      <w:pPr>
        <w:spacing w:after="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 xml:space="preserve">O edital de licitação e seus anexos poderão ser consultados ou impressos a partir do endereço </w:t>
      </w:r>
      <w:hyperlink r:id="rId8" w:history="1">
        <w:r w:rsidRPr="001A32A5">
          <w:rPr>
            <w:rFonts w:ascii="Arial Narrow" w:eastAsia="Times New Roman" w:hAnsi="Arial Narrow" w:cs="Arial"/>
            <w:color w:val="0000FF"/>
            <w:sz w:val="24"/>
            <w:szCs w:val="24"/>
            <w:u w:val="single"/>
            <w:lang w:eastAsia="pt-BR"/>
          </w:rPr>
          <w:t>http://www.portaldaindustria.com.br/licitacoes</w:t>
        </w:r>
      </w:hyperlink>
      <w:r w:rsidRPr="001A32A5">
        <w:rPr>
          <w:rFonts w:ascii="Arial Narrow" w:eastAsia="Times New Roman" w:hAnsi="Arial Narrow" w:cs="Arial"/>
          <w:color w:val="000000"/>
          <w:sz w:val="24"/>
          <w:szCs w:val="24"/>
          <w:lang w:eastAsia="pt-BR"/>
        </w:rPr>
        <w:t>.</w:t>
      </w:r>
    </w:p>
    <w:p w14:paraId="181BC2F0" w14:textId="77777777" w:rsidR="004D2A4F" w:rsidRPr="001A32A5" w:rsidRDefault="004D2A4F" w:rsidP="004D2A4F">
      <w:pPr>
        <w:spacing w:after="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 </w:t>
      </w:r>
    </w:p>
    <w:p w14:paraId="7C122675" w14:textId="0E4BB0AA" w:rsidR="005518B9" w:rsidRPr="001A32A5" w:rsidRDefault="004D2A4F" w:rsidP="004D2A4F">
      <w:pPr>
        <w:spacing w:after="0"/>
        <w:ind w:right="679"/>
        <w:rPr>
          <w:rFonts w:ascii="Arial Narrow" w:hAnsi="Arial Narrow" w:cs="Arial"/>
          <w:b/>
          <w:bCs/>
          <w:color w:val="000000"/>
          <w:sz w:val="24"/>
          <w:szCs w:val="24"/>
        </w:rPr>
      </w:pPr>
      <w:r w:rsidRPr="001A32A5">
        <w:rPr>
          <w:rFonts w:ascii="Arial Narrow" w:eastAsia="Times New Roman" w:hAnsi="Arial Narrow" w:cs="Arial"/>
          <w:color w:val="000000"/>
          <w:sz w:val="24"/>
          <w:szCs w:val="24"/>
          <w:lang w:eastAsia="pt-BR"/>
        </w:rPr>
        <w:t xml:space="preserve">Quaisquer pedidos de esclarecimentos em relação a eventuais dúvidas de interpretação do presente Instrumento Convocatório deverão ser dirigidos, por escrito, à CPL até o dia </w:t>
      </w:r>
      <w:r w:rsidR="00354480" w:rsidRPr="00354480">
        <w:rPr>
          <w:rFonts w:ascii="Arial Narrow" w:eastAsia="Calibri" w:hAnsi="Arial Narrow" w:cs="Arial"/>
          <w:b/>
          <w:sz w:val="24"/>
          <w:szCs w:val="24"/>
        </w:rPr>
        <w:t>11</w:t>
      </w:r>
      <w:r w:rsidRPr="00354480">
        <w:rPr>
          <w:rFonts w:ascii="Arial Narrow" w:eastAsia="Calibri" w:hAnsi="Arial Narrow" w:cs="Arial"/>
          <w:b/>
          <w:sz w:val="24"/>
          <w:szCs w:val="24"/>
        </w:rPr>
        <w:t>/</w:t>
      </w:r>
      <w:r w:rsidR="001A32A5" w:rsidRPr="00354480">
        <w:rPr>
          <w:rFonts w:ascii="Arial Narrow" w:eastAsia="Calibri" w:hAnsi="Arial Narrow" w:cs="Arial"/>
          <w:b/>
          <w:sz w:val="24"/>
          <w:szCs w:val="24"/>
        </w:rPr>
        <w:t>3</w:t>
      </w:r>
      <w:r w:rsidRPr="00354480">
        <w:rPr>
          <w:rFonts w:ascii="Arial Narrow" w:eastAsia="Calibri" w:hAnsi="Arial Narrow" w:cs="Arial"/>
          <w:b/>
          <w:sz w:val="24"/>
          <w:szCs w:val="24"/>
        </w:rPr>
        <w:t>/2021</w:t>
      </w:r>
      <w:r w:rsidRPr="001A32A5">
        <w:rPr>
          <w:rFonts w:ascii="Arial Narrow" w:eastAsia="Times New Roman" w:hAnsi="Arial Narrow" w:cs="Arial"/>
          <w:b/>
          <w:bCs/>
          <w:color w:val="000000"/>
          <w:sz w:val="24"/>
          <w:szCs w:val="24"/>
          <w:lang w:eastAsia="pt-BR"/>
        </w:rPr>
        <w:t xml:space="preserve"> - 18h</w:t>
      </w:r>
      <w:r w:rsidRPr="001A32A5">
        <w:rPr>
          <w:rFonts w:ascii="Arial Narrow" w:eastAsia="Times New Roman" w:hAnsi="Arial Narrow" w:cs="Arial"/>
          <w:bCs/>
          <w:color w:val="000000"/>
          <w:sz w:val="24"/>
          <w:szCs w:val="24"/>
          <w:lang w:eastAsia="pt-BR"/>
        </w:rPr>
        <w:t>,</w:t>
      </w:r>
      <w:r w:rsidRPr="001A32A5">
        <w:rPr>
          <w:rFonts w:ascii="Arial Narrow" w:eastAsia="Times New Roman" w:hAnsi="Arial Narrow" w:cs="Arial"/>
          <w:color w:val="000000"/>
          <w:sz w:val="24"/>
          <w:szCs w:val="24"/>
          <w:lang w:eastAsia="pt-BR"/>
        </w:rPr>
        <w:t xml:space="preserve"> no SBN, Edifício Roberto Simonsen, Quadra 1, Bloco C, 2º andar, das 9h às 12h e das 14h às 18h ou por intermédio do endereço eletrônico: </w:t>
      </w:r>
      <w:hyperlink r:id="rId9" w:history="1">
        <w:r w:rsidRPr="001A32A5">
          <w:rPr>
            <w:rStyle w:val="Hyperlink"/>
            <w:rFonts w:ascii="Arial Narrow" w:eastAsia="Times New Roman" w:hAnsi="Arial Narrow" w:cs="Arial"/>
            <w:sz w:val="24"/>
            <w:szCs w:val="24"/>
            <w:lang w:eastAsia="pt-BR"/>
          </w:rPr>
          <w:t>licitacoes@cni.com.br</w:t>
        </w:r>
      </w:hyperlink>
      <w:r w:rsidRPr="001A32A5">
        <w:rPr>
          <w:rFonts w:ascii="Arial Narrow" w:eastAsia="Times New Roman" w:hAnsi="Arial Narrow" w:cs="Arial"/>
          <w:color w:val="000000"/>
          <w:sz w:val="24"/>
          <w:szCs w:val="24"/>
          <w:lang w:eastAsia="pt-BR"/>
        </w:rPr>
        <w:t xml:space="preserve"> </w:t>
      </w:r>
    </w:p>
    <w:p w14:paraId="5F5A5C53" w14:textId="77777777" w:rsidR="0083503E" w:rsidRPr="001A32A5" w:rsidRDefault="0083503E" w:rsidP="0031327D">
      <w:pPr>
        <w:spacing w:after="0"/>
        <w:ind w:right="679"/>
        <w:rPr>
          <w:rFonts w:ascii="Arial Narrow" w:hAnsi="Arial Narrow" w:cs="Arial"/>
          <w:b/>
          <w:bCs/>
          <w:color w:val="000000"/>
          <w:sz w:val="24"/>
          <w:szCs w:val="24"/>
          <w:highlight w:val="lightGray"/>
        </w:rPr>
      </w:pPr>
    </w:p>
    <w:p w14:paraId="2894C5E1" w14:textId="77777777" w:rsidR="001C246F" w:rsidRPr="001A32A5" w:rsidRDefault="00332643" w:rsidP="0031327D">
      <w:pPr>
        <w:spacing w:after="0"/>
        <w:ind w:right="679"/>
        <w:rPr>
          <w:rFonts w:ascii="Arial Narrow" w:hAnsi="Arial Narrow" w:cs="Arial"/>
          <w:b/>
          <w:bCs/>
          <w:color w:val="000000"/>
          <w:sz w:val="24"/>
          <w:szCs w:val="24"/>
        </w:rPr>
      </w:pPr>
      <w:r w:rsidRPr="001A32A5">
        <w:rPr>
          <w:rFonts w:ascii="Arial Narrow" w:hAnsi="Arial Narrow" w:cs="Arial"/>
          <w:b/>
          <w:bCs/>
          <w:color w:val="000000"/>
          <w:sz w:val="24"/>
          <w:szCs w:val="24"/>
        </w:rPr>
        <w:t xml:space="preserve">1. </w:t>
      </w:r>
      <w:r w:rsidR="001C246F" w:rsidRPr="001A32A5">
        <w:rPr>
          <w:rFonts w:ascii="Arial Narrow" w:hAnsi="Arial Narrow" w:cs="Arial"/>
          <w:b/>
          <w:bCs/>
          <w:color w:val="000000"/>
          <w:sz w:val="24"/>
          <w:szCs w:val="24"/>
        </w:rPr>
        <w:t>DO OBJETO</w:t>
      </w:r>
    </w:p>
    <w:p w14:paraId="6E780787" w14:textId="77777777" w:rsidR="004D1E0D" w:rsidRPr="001A32A5" w:rsidRDefault="004D1E0D" w:rsidP="0031327D">
      <w:pPr>
        <w:pStyle w:val="PargrafodaLista"/>
        <w:spacing w:after="0" w:line="240" w:lineRule="auto"/>
        <w:ind w:right="679"/>
        <w:rPr>
          <w:rFonts w:ascii="Arial Narrow" w:hAnsi="Arial Narrow" w:cs="Arial"/>
          <w:color w:val="000000"/>
          <w:sz w:val="24"/>
          <w:szCs w:val="24"/>
        </w:rPr>
      </w:pPr>
    </w:p>
    <w:p w14:paraId="0DC5A821" w14:textId="77777777" w:rsidR="004D1E0D" w:rsidRPr="001A32A5" w:rsidRDefault="00332643" w:rsidP="0031327D">
      <w:pPr>
        <w:pStyle w:val="Ttulo1"/>
        <w:suppressAutoHyphens/>
        <w:autoSpaceDE w:val="0"/>
        <w:autoSpaceDN w:val="0"/>
        <w:adjustRightInd w:val="0"/>
        <w:spacing w:before="0" w:beforeAutospacing="0" w:after="0" w:afterAutospacing="0"/>
        <w:ind w:left="0" w:right="679" w:firstLine="0"/>
        <w:contextualSpacing/>
        <w:jc w:val="both"/>
        <w:rPr>
          <w:rFonts w:ascii="Arial Narrow" w:hAnsi="Arial Narrow" w:cs="Arial"/>
          <w:b w:val="0"/>
          <w:bCs w:val="0"/>
          <w:color w:val="000000"/>
          <w:sz w:val="24"/>
          <w:szCs w:val="24"/>
        </w:rPr>
      </w:pPr>
      <w:r w:rsidRPr="001A32A5">
        <w:rPr>
          <w:rFonts w:ascii="Arial Narrow" w:eastAsiaTheme="minorHAnsi" w:hAnsi="Arial Narrow" w:cs="Arial"/>
          <w:b w:val="0"/>
          <w:bCs w:val="0"/>
          <w:color w:val="000000"/>
          <w:kern w:val="0"/>
          <w:sz w:val="24"/>
          <w:szCs w:val="24"/>
          <w:lang w:eastAsia="en-US"/>
        </w:rPr>
        <w:t>1.1. O objeto desta licitação é a c</w:t>
      </w:r>
      <w:r w:rsidR="004D1E0D" w:rsidRPr="001A32A5">
        <w:rPr>
          <w:rFonts w:ascii="Arial Narrow" w:eastAsiaTheme="minorHAnsi" w:hAnsi="Arial Narrow" w:cs="Arial"/>
          <w:b w:val="0"/>
          <w:bCs w:val="0"/>
          <w:color w:val="000000"/>
          <w:kern w:val="0"/>
          <w:sz w:val="24"/>
          <w:szCs w:val="24"/>
          <w:lang w:eastAsia="en-US"/>
        </w:rPr>
        <w:t>ontratação de empresa para</w:t>
      </w:r>
      <w:r w:rsidR="008169E2" w:rsidRPr="001A32A5">
        <w:rPr>
          <w:rFonts w:ascii="Arial Narrow" w:eastAsiaTheme="minorHAnsi" w:hAnsi="Arial Narrow" w:cs="Arial"/>
          <w:b w:val="0"/>
          <w:bCs w:val="0"/>
          <w:color w:val="000000"/>
          <w:kern w:val="0"/>
          <w:sz w:val="24"/>
          <w:szCs w:val="24"/>
          <w:lang w:eastAsia="en-US"/>
        </w:rPr>
        <w:t xml:space="preserve"> o fornecimento</w:t>
      </w:r>
      <w:r w:rsidR="006320AC" w:rsidRPr="001A32A5">
        <w:rPr>
          <w:rFonts w:ascii="Arial Narrow" w:eastAsiaTheme="minorHAnsi" w:hAnsi="Arial Narrow" w:cs="Arial"/>
          <w:b w:val="0"/>
          <w:bCs w:val="0"/>
          <w:color w:val="000000"/>
          <w:kern w:val="0"/>
          <w:sz w:val="24"/>
          <w:szCs w:val="24"/>
          <w:lang w:eastAsia="en-US"/>
        </w:rPr>
        <w:t xml:space="preserve"> de exemplares de materiais bibliográficos</w:t>
      </w:r>
      <w:r w:rsidR="00E1327E" w:rsidRPr="001A32A5">
        <w:rPr>
          <w:rFonts w:ascii="Arial Narrow" w:eastAsiaTheme="minorHAnsi" w:hAnsi="Arial Narrow" w:cs="Arial"/>
          <w:b w:val="0"/>
          <w:bCs w:val="0"/>
          <w:color w:val="000000"/>
          <w:kern w:val="0"/>
          <w:sz w:val="24"/>
          <w:szCs w:val="24"/>
          <w:lang w:eastAsia="en-US"/>
        </w:rPr>
        <w:t xml:space="preserve"> e a prestação de serviços de elaboração de módulos para a formação dos profissionais da Rede SESI e de desenvolvimento de ambiente integrado ao Portal SESI Educação</w:t>
      </w:r>
      <w:r w:rsidR="00386443" w:rsidRPr="001A32A5">
        <w:rPr>
          <w:rFonts w:ascii="Arial Narrow" w:eastAsiaTheme="minorHAnsi" w:hAnsi="Arial Narrow" w:cs="Arial"/>
          <w:b w:val="0"/>
          <w:bCs w:val="0"/>
          <w:color w:val="000000"/>
          <w:kern w:val="0"/>
          <w:sz w:val="24"/>
          <w:szCs w:val="24"/>
          <w:lang w:eastAsia="en-US"/>
        </w:rPr>
        <w:t xml:space="preserve">, </w:t>
      </w:r>
      <w:r w:rsidRPr="001A32A5">
        <w:rPr>
          <w:rFonts w:ascii="Arial Narrow" w:hAnsi="Arial Narrow" w:cs="Arial"/>
          <w:b w:val="0"/>
          <w:bCs w:val="0"/>
          <w:color w:val="000000"/>
          <w:sz w:val="24"/>
          <w:szCs w:val="24"/>
        </w:rPr>
        <w:t>conforme</w:t>
      </w:r>
      <w:r w:rsidR="004D1E0D" w:rsidRPr="001A32A5">
        <w:rPr>
          <w:rFonts w:ascii="Arial Narrow" w:hAnsi="Arial Narrow" w:cs="Arial"/>
          <w:b w:val="0"/>
          <w:bCs w:val="0"/>
          <w:color w:val="000000"/>
          <w:sz w:val="24"/>
          <w:szCs w:val="24"/>
        </w:rPr>
        <w:t xml:space="preserve"> condições e especificaç</w:t>
      </w:r>
      <w:r w:rsidRPr="001A32A5">
        <w:rPr>
          <w:rFonts w:ascii="Arial Narrow" w:hAnsi="Arial Narrow" w:cs="Arial"/>
          <w:b w:val="0"/>
          <w:bCs w:val="0"/>
          <w:color w:val="000000"/>
          <w:sz w:val="24"/>
          <w:szCs w:val="24"/>
        </w:rPr>
        <w:t>ões</w:t>
      </w:r>
      <w:r w:rsidR="004D1E0D" w:rsidRPr="001A32A5">
        <w:rPr>
          <w:rFonts w:ascii="Arial Narrow" w:hAnsi="Arial Narrow" w:cs="Arial"/>
          <w:b w:val="0"/>
          <w:bCs w:val="0"/>
          <w:color w:val="000000"/>
          <w:sz w:val="24"/>
          <w:szCs w:val="24"/>
        </w:rPr>
        <w:t xml:space="preserve"> descritas</w:t>
      </w:r>
      <w:r w:rsidR="00E1327E" w:rsidRPr="001A32A5">
        <w:rPr>
          <w:rFonts w:ascii="Arial Narrow" w:hAnsi="Arial Narrow" w:cs="Arial"/>
          <w:b w:val="0"/>
          <w:bCs w:val="0"/>
          <w:color w:val="000000"/>
          <w:sz w:val="24"/>
          <w:szCs w:val="24"/>
        </w:rPr>
        <w:t xml:space="preserve"> abaixo,</w:t>
      </w:r>
      <w:r w:rsidR="004D1E0D" w:rsidRPr="001A32A5">
        <w:rPr>
          <w:rFonts w:ascii="Arial Narrow" w:hAnsi="Arial Narrow" w:cs="Arial"/>
          <w:b w:val="0"/>
          <w:bCs w:val="0"/>
          <w:color w:val="000000"/>
          <w:sz w:val="24"/>
          <w:szCs w:val="24"/>
        </w:rPr>
        <w:t xml:space="preserve"> no Termo de Referência</w:t>
      </w:r>
      <w:r w:rsidR="005D4D5F" w:rsidRPr="001A32A5">
        <w:rPr>
          <w:rFonts w:ascii="Arial Narrow" w:hAnsi="Arial Narrow" w:cs="Arial"/>
          <w:b w:val="0"/>
          <w:bCs w:val="0"/>
          <w:color w:val="000000"/>
          <w:sz w:val="24"/>
          <w:szCs w:val="24"/>
        </w:rPr>
        <w:t xml:space="preserve"> – Anexo I</w:t>
      </w:r>
      <w:r w:rsidR="004D1E0D" w:rsidRPr="001A32A5">
        <w:rPr>
          <w:rFonts w:ascii="Arial Narrow" w:hAnsi="Arial Narrow" w:cs="Arial"/>
          <w:b w:val="0"/>
          <w:bCs w:val="0"/>
          <w:color w:val="000000"/>
          <w:sz w:val="24"/>
          <w:szCs w:val="24"/>
        </w:rPr>
        <w:t xml:space="preserve"> e demais Anexos </w:t>
      </w:r>
      <w:r w:rsidRPr="001A32A5">
        <w:rPr>
          <w:rFonts w:ascii="Arial Narrow" w:hAnsi="Arial Narrow" w:cs="Arial"/>
          <w:b w:val="0"/>
          <w:bCs w:val="0"/>
          <w:color w:val="000000"/>
          <w:sz w:val="24"/>
          <w:szCs w:val="24"/>
        </w:rPr>
        <w:t>deste</w:t>
      </w:r>
      <w:r w:rsidR="004D1E0D" w:rsidRPr="001A32A5">
        <w:rPr>
          <w:rFonts w:ascii="Arial Narrow" w:hAnsi="Arial Narrow" w:cs="Arial"/>
          <w:b w:val="0"/>
          <w:bCs w:val="0"/>
          <w:color w:val="000000"/>
          <w:sz w:val="24"/>
          <w:szCs w:val="24"/>
        </w:rPr>
        <w:t xml:space="preserve"> Edital</w:t>
      </w:r>
      <w:r w:rsidR="004F0EDB" w:rsidRPr="001A32A5">
        <w:rPr>
          <w:rFonts w:ascii="Arial Narrow" w:hAnsi="Arial Narrow" w:cs="Arial"/>
          <w:b w:val="0"/>
          <w:bCs w:val="0"/>
          <w:color w:val="000000"/>
          <w:sz w:val="24"/>
          <w:szCs w:val="24"/>
        </w:rPr>
        <w:t>:</w:t>
      </w:r>
    </w:p>
    <w:p w14:paraId="72CFA49F" w14:textId="77777777" w:rsidR="004F0EDB" w:rsidRPr="001A32A5" w:rsidRDefault="004F0EDB" w:rsidP="004F0EDB">
      <w:pPr>
        <w:pStyle w:val="PargrafodaLista"/>
        <w:tabs>
          <w:tab w:val="left" w:pos="142"/>
          <w:tab w:val="left" w:pos="567"/>
        </w:tabs>
        <w:spacing w:after="0"/>
        <w:ind w:left="0" w:right="521"/>
        <w:contextualSpacing w:val="0"/>
        <w:jc w:val="both"/>
        <w:rPr>
          <w:rFonts w:ascii="Arial Narrow" w:hAnsi="Arial Narrow" w:cs="Arial"/>
          <w:sz w:val="24"/>
          <w:szCs w:val="24"/>
          <w:highlight w:val="lightGray"/>
        </w:rPr>
      </w:pPr>
    </w:p>
    <w:p w14:paraId="22EB4F2A" w14:textId="77777777" w:rsidR="004F0EDB" w:rsidRPr="001A32A5" w:rsidRDefault="004F0EDB" w:rsidP="00EE2714">
      <w:pPr>
        <w:pStyle w:val="PargrafodaLista"/>
        <w:numPr>
          <w:ilvl w:val="0"/>
          <w:numId w:val="40"/>
        </w:numPr>
        <w:tabs>
          <w:tab w:val="left" w:pos="142"/>
          <w:tab w:val="left" w:pos="567"/>
        </w:tabs>
        <w:spacing w:after="0"/>
        <w:ind w:left="0" w:right="521" w:firstLine="0"/>
        <w:contextualSpacing w:val="0"/>
        <w:jc w:val="both"/>
        <w:rPr>
          <w:rFonts w:ascii="Arial Narrow" w:hAnsi="Arial Narrow" w:cs="Arial"/>
          <w:sz w:val="24"/>
          <w:szCs w:val="24"/>
        </w:rPr>
      </w:pPr>
      <w:r w:rsidRPr="001A32A5">
        <w:rPr>
          <w:rFonts w:ascii="Arial Narrow" w:hAnsi="Arial Narrow" w:cs="Arial"/>
          <w:sz w:val="24"/>
          <w:szCs w:val="24"/>
        </w:rPr>
        <w:t>Fornecimento</w:t>
      </w:r>
      <w:r w:rsidR="005D4D5F" w:rsidRPr="001A32A5">
        <w:rPr>
          <w:rFonts w:ascii="Arial Narrow" w:hAnsi="Arial Narrow" w:cs="Arial"/>
          <w:sz w:val="24"/>
          <w:szCs w:val="24"/>
        </w:rPr>
        <w:t xml:space="preserve"> e entrega</w:t>
      </w:r>
      <w:r w:rsidRPr="001A32A5">
        <w:rPr>
          <w:rFonts w:ascii="Arial Narrow" w:hAnsi="Arial Narrow" w:cs="Arial"/>
          <w:sz w:val="24"/>
          <w:szCs w:val="24"/>
        </w:rPr>
        <w:t xml:space="preserve"> de 2.529.696 (dois milhões, quinhentos e vinte e nove mil e seiscentos e noventa e seis) exemplares de materiais bibliográficos, sendo 144.640 (cento e quarenta e quatro mil e seiscentas e quarenta) unidades impressas e 2.385.056 (dois milhões, trezentos e oitenta e cinco mil e cinquenta e seis) e-books (em formato PDF), organizados em formato de enciclopédia especializada, abordando temáticas relacionadas a conhecimentos gerais e a questões que permeiam a sociedade atual, destinados a alunos e professores dos anos finais do Ensino Fundamental, do Ensino Médio e da Educação de Jovens e Adultos da Rede SESI, bem como para atualização do acervo das bibliotecas escolares, conforme descrito </w:t>
      </w:r>
      <w:r w:rsidRPr="001A32A5">
        <w:rPr>
          <w:rFonts w:ascii="Arial Narrow" w:hAnsi="Arial Narrow" w:cs="Arial"/>
          <w:color w:val="000000"/>
          <w:sz w:val="24"/>
          <w:szCs w:val="24"/>
        </w:rPr>
        <w:t>no Termo de Referência</w:t>
      </w:r>
      <w:r w:rsidR="005D4D5F" w:rsidRPr="001A32A5">
        <w:rPr>
          <w:rFonts w:ascii="Arial Narrow" w:hAnsi="Arial Narrow" w:cs="Arial"/>
          <w:color w:val="000000"/>
          <w:sz w:val="24"/>
          <w:szCs w:val="24"/>
        </w:rPr>
        <w:t xml:space="preserve"> – Anexo I</w:t>
      </w:r>
      <w:r w:rsidR="00DF5FDE" w:rsidRPr="001A32A5">
        <w:rPr>
          <w:rFonts w:ascii="Arial Narrow" w:hAnsi="Arial Narrow" w:cs="Arial"/>
          <w:color w:val="000000"/>
          <w:sz w:val="24"/>
          <w:szCs w:val="24"/>
        </w:rPr>
        <w:t xml:space="preserve"> e demais Anexos deste Edital</w:t>
      </w:r>
      <w:r w:rsidRPr="001A32A5">
        <w:rPr>
          <w:rFonts w:ascii="Arial Narrow" w:hAnsi="Arial Narrow" w:cs="Arial"/>
          <w:sz w:val="24"/>
          <w:szCs w:val="24"/>
        </w:rPr>
        <w:t xml:space="preserve">; </w:t>
      </w:r>
    </w:p>
    <w:p w14:paraId="3848CB36" w14:textId="77777777" w:rsidR="004F0EDB" w:rsidRPr="001A32A5" w:rsidRDefault="004F0EDB" w:rsidP="004F0EDB">
      <w:pPr>
        <w:pStyle w:val="PargrafodaLista"/>
        <w:tabs>
          <w:tab w:val="left" w:pos="142"/>
          <w:tab w:val="left" w:pos="567"/>
        </w:tabs>
        <w:spacing w:after="0"/>
        <w:ind w:right="521"/>
        <w:jc w:val="both"/>
        <w:rPr>
          <w:rFonts w:ascii="Arial Narrow" w:hAnsi="Arial Narrow" w:cs="Arial"/>
          <w:sz w:val="24"/>
          <w:szCs w:val="24"/>
        </w:rPr>
      </w:pPr>
    </w:p>
    <w:p w14:paraId="5BA89EFF" w14:textId="77777777" w:rsidR="004F0EDB" w:rsidRPr="001A32A5" w:rsidRDefault="00651F28" w:rsidP="007F079E">
      <w:pPr>
        <w:pStyle w:val="PargrafodaLista"/>
        <w:numPr>
          <w:ilvl w:val="0"/>
          <w:numId w:val="40"/>
        </w:numPr>
        <w:tabs>
          <w:tab w:val="left" w:pos="142"/>
          <w:tab w:val="left" w:pos="426"/>
        </w:tabs>
        <w:spacing w:after="0"/>
        <w:ind w:left="0" w:right="521" w:firstLine="0"/>
        <w:contextualSpacing w:val="0"/>
        <w:jc w:val="both"/>
        <w:rPr>
          <w:rFonts w:ascii="Arial Narrow" w:hAnsi="Arial Narrow" w:cs="Arial"/>
          <w:sz w:val="24"/>
          <w:szCs w:val="24"/>
        </w:rPr>
      </w:pPr>
      <w:r w:rsidRPr="001A32A5">
        <w:rPr>
          <w:rFonts w:ascii="Arial Narrow" w:hAnsi="Arial Narrow" w:cs="Arial"/>
          <w:sz w:val="24"/>
          <w:szCs w:val="24"/>
        </w:rPr>
        <w:lastRenderedPageBreak/>
        <w:t>E</w:t>
      </w:r>
      <w:r w:rsidR="004F0EDB" w:rsidRPr="001A32A5">
        <w:rPr>
          <w:rFonts w:ascii="Arial Narrow" w:hAnsi="Arial Narrow" w:cs="Arial"/>
          <w:sz w:val="24"/>
          <w:szCs w:val="24"/>
        </w:rPr>
        <w:t xml:space="preserve">laboração de 21 (vinte e um) módulos que serão utilizados para formação dos profissionais da Rede SESI, conforme descrito </w:t>
      </w:r>
      <w:r w:rsidR="00DF5FDE" w:rsidRPr="001A32A5">
        <w:rPr>
          <w:rFonts w:ascii="Arial Narrow" w:hAnsi="Arial Narrow" w:cs="Arial"/>
          <w:color w:val="000000"/>
          <w:sz w:val="24"/>
          <w:szCs w:val="24"/>
        </w:rPr>
        <w:t>no Termo de Referência</w:t>
      </w:r>
      <w:r w:rsidR="005D4D5F" w:rsidRPr="001A32A5">
        <w:rPr>
          <w:rFonts w:ascii="Arial Narrow" w:hAnsi="Arial Narrow" w:cs="Arial"/>
          <w:color w:val="000000"/>
          <w:sz w:val="24"/>
          <w:szCs w:val="24"/>
        </w:rPr>
        <w:t xml:space="preserve"> – Anexo I</w:t>
      </w:r>
      <w:r w:rsidR="00DF5FDE" w:rsidRPr="001A32A5">
        <w:rPr>
          <w:rFonts w:ascii="Arial Narrow" w:hAnsi="Arial Narrow" w:cs="Arial"/>
          <w:color w:val="000000"/>
          <w:sz w:val="24"/>
          <w:szCs w:val="24"/>
        </w:rPr>
        <w:t xml:space="preserve"> e demais Anexos deste Edital</w:t>
      </w:r>
      <w:r w:rsidR="004F0EDB" w:rsidRPr="001A32A5">
        <w:rPr>
          <w:rFonts w:ascii="Arial Narrow" w:hAnsi="Arial Narrow" w:cs="Arial"/>
          <w:sz w:val="24"/>
          <w:szCs w:val="24"/>
        </w:rPr>
        <w:t>; e</w:t>
      </w:r>
    </w:p>
    <w:p w14:paraId="69C21936" w14:textId="77777777" w:rsidR="004F0EDB" w:rsidRPr="001A32A5" w:rsidRDefault="006E0F92" w:rsidP="007F079E">
      <w:pPr>
        <w:pStyle w:val="Ttulo1"/>
        <w:numPr>
          <w:ilvl w:val="0"/>
          <w:numId w:val="40"/>
        </w:numPr>
        <w:tabs>
          <w:tab w:val="left" w:pos="426"/>
        </w:tabs>
        <w:suppressAutoHyphens/>
        <w:autoSpaceDE w:val="0"/>
        <w:autoSpaceDN w:val="0"/>
        <w:adjustRightInd w:val="0"/>
        <w:spacing w:before="0" w:beforeAutospacing="0" w:after="0" w:afterAutospacing="0"/>
        <w:ind w:left="0" w:right="679" w:firstLine="0"/>
        <w:contextualSpacing/>
        <w:jc w:val="both"/>
        <w:rPr>
          <w:rFonts w:ascii="Arial Narrow" w:hAnsi="Arial Narrow" w:cs="Arial"/>
          <w:b w:val="0"/>
          <w:bCs w:val="0"/>
          <w:color w:val="000000"/>
          <w:sz w:val="24"/>
          <w:szCs w:val="24"/>
        </w:rPr>
      </w:pPr>
      <w:r w:rsidRPr="001A32A5">
        <w:rPr>
          <w:rFonts w:ascii="Arial Narrow" w:hAnsi="Arial Narrow" w:cs="Arial"/>
          <w:b w:val="0"/>
          <w:bCs w:val="0"/>
          <w:sz w:val="24"/>
          <w:szCs w:val="24"/>
        </w:rPr>
        <w:t>D</w:t>
      </w:r>
      <w:r w:rsidR="004F0EDB" w:rsidRPr="001A32A5">
        <w:rPr>
          <w:rFonts w:ascii="Arial Narrow" w:hAnsi="Arial Narrow" w:cs="Arial"/>
          <w:b w:val="0"/>
          <w:bCs w:val="0"/>
          <w:sz w:val="24"/>
          <w:szCs w:val="24"/>
        </w:rPr>
        <w:t xml:space="preserve">esenvolvimento de ambiente integrado ao Portal SESI Educação e a disponibilização dos materiais bibliográficos em formato digital, conforme descrito </w:t>
      </w:r>
      <w:r w:rsidR="00DF5FDE" w:rsidRPr="001A32A5">
        <w:rPr>
          <w:rFonts w:ascii="Arial Narrow" w:hAnsi="Arial Narrow" w:cs="Arial"/>
          <w:b w:val="0"/>
          <w:bCs w:val="0"/>
          <w:color w:val="000000"/>
          <w:sz w:val="24"/>
          <w:szCs w:val="24"/>
        </w:rPr>
        <w:t>no Termo de Referência</w:t>
      </w:r>
      <w:r w:rsidR="00CC09AF" w:rsidRPr="001A32A5">
        <w:rPr>
          <w:rFonts w:ascii="Arial Narrow" w:hAnsi="Arial Narrow" w:cs="Arial"/>
          <w:b w:val="0"/>
          <w:bCs w:val="0"/>
          <w:color w:val="000000"/>
          <w:sz w:val="24"/>
          <w:szCs w:val="24"/>
        </w:rPr>
        <w:t xml:space="preserve"> – Anexo I</w:t>
      </w:r>
      <w:r w:rsidR="00DF5FDE" w:rsidRPr="001A32A5">
        <w:rPr>
          <w:rFonts w:ascii="Arial Narrow" w:hAnsi="Arial Narrow" w:cs="Arial"/>
          <w:b w:val="0"/>
          <w:bCs w:val="0"/>
          <w:color w:val="000000"/>
          <w:sz w:val="24"/>
          <w:szCs w:val="24"/>
        </w:rPr>
        <w:t xml:space="preserve"> e demais Anexos deste Edital</w:t>
      </w:r>
      <w:r w:rsidR="004F0EDB" w:rsidRPr="001A32A5">
        <w:rPr>
          <w:rFonts w:ascii="Arial Narrow" w:hAnsi="Arial Narrow" w:cs="Arial"/>
          <w:b w:val="0"/>
          <w:bCs w:val="0"/>
          <w:sz w:val="24"/>
          <w:szCs w:val="24"/>
        </w:rPr>
        <w:t>. O ambiente deverá permitir a consulta e o download dos materiais digitais (e-books).</w:t>
      </w:r>
    </w:p>
    <w:p w14:paraId="564E16A4" w14:textId="77777777" w:rsidR="00923CB2" w:rsidRPr="001A32A5" w:rsidRDefault="00923CB2" w:rsidP="0031327D">
      <w:pPr>
        <w:pStyle w:val="Ttulo1"/>
        <w:suppressAutoHyphens/>
        <w:autoSpaceDE w:val="0"/>
        <w:autoSpaceDN w:val="0"/>
        <w:adjustRightInd w:val="0"/>
        <w:spacing w:before="0" w:beforeAutospacing="0" w:after="0" w:afterAutospacing="0"/>
        <w:ind w:left="0" w:right="679" w:firstLine="0"/>
        <w:contextualSpacing/>
        <w:jc w:val="both"/>
        <w:rPr>
          <w:rFonts w:ascii="Arial Narrow" w:hAnsi="Arial Narrow" w:cs="Arial"/>
          <w:b w:val="0"/>
          <w:bCs w:val="0"/>
          <w:color w:val="000000"/>
          <w:sz w:val="24"/>
          <w:szCs w:val="24"/>
        </w:rPr>
      </w:pPr>
    </w:p>
    <w:p w14:paraId="0CC76C3F" w14:textId="77777777" w:rsidR="001C246F" w:rsidRPr="001A32A5" w:rsidRDefault="00A9726D"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2</w:t>
      </w:r>
      <w:r w:rsidR="001C246F" w:rsidRPr="001A32A5">
        <w:rPr>
          <w:rFonts w:ascii="Arial Narrow" w:hAnsi="Arial Narrow" w:cs="Arial"/>
          <w:b/>
          <w:bCs/>
          <w:color w:val="000000"/>
          <w:sz w:val="24"/>
          <w:szCs w:val="24"/>
        </w:rPr>
        <w:t>. CONDIÇÕES DE PARTICIPAÇÃO</w:t>
      </w:r>
    </w:p>
    <w:p w14:paraId="5990581E" w14:textId="77777777" w:rsidR="005518B9" w:rsidRPr="001A32A5" w:rsidRDefault="005518B9" w:rsidP="0031327D">
      <w:pPr>
        <w:spacing w:after="0"/>
        <w:ind w:right="679"/>
        <w:rPr>
          <w:rFonts w:ascii="Arial Narrow" w:hAnsi="Arial Narrow" w:cs="Arial"/>
          <w:color w:val="000000"/>
          <w:sz w:val="24"/>
          <w:szCs w:val="24"/>
        </w:rPr>
      </w:pPr>
    </w:p>
    <w:p w14:paraId="11916FB0"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2.1. Não poderá participar da presente licitação:</w:t>
      </w:r>
    </w:p>
    <w:p w14:paraId="13765EEC" w14:textId="77777777" w:rsidR="0074443C" w:rsidRPr="001A32A5" w:rsidRDefault="0074443C" w:rsidP="0031327D">
      <w:pPr>
        <w:spacing w:after="0"/>
        <w:ind w:right="679"/>
        <w:rPr>
          <w:rFonts w:ascii="Arial Narrow" w:hAnsi="Arial Narrow" w:cs="Arial"/>
          <w:color w:val="000000"/>
          <w:sz w:val="24"/>
          <w:szCs w:val="24"/>
        </w:rPr>
      </w:pPr>
    </w:p>
    <w:p w14:paraId="3F244F1D" w14:textId="77777777" w:rsidR="0074443C" w:rsidRPr="001A32A5" w:rsidRDefault="0074443C" w:rsidP="0031327D">
      <w:pPr>
        <w:pStyle w:val="PargrafodaLista"/>
        <w:numPr>
          <w:ilvl w:val="0"/>
          <w:numId w:val="2"/>
        </w:numPr>
        <w:shd w:val="clear" w:color="auto" w:fill="FFFFFF"/>
        <w:spacing w:after="0" w:line="240" w:lineRule="auto"/>
        <w:ind w:right="679"/>
        <w:rPr>
          <w:rFonts w:ascii="Arial Narrow" w:hAnsi="Arial Narrow" w:cs="Arial"/>
          <w:color w:val="000000"/>
          <w:sz w:val="24"/>
          <w:szCs w:val="24"/>
        </w:rPr>
      </w:pPr>
      <w:r w:rsidRPr="001A32A5">
        <w:rPr>
          <w:rFonts w:ascii="Arial Narrow" w:hAnsi="Arial Narrow" w:cs="Arial"/>
          <w:color w:val="000000"/>
          <w:sz w:val="24"/>
          <w:szCs w:val="24"/>
        </w:rPr>
        <w:t>Consórcio de pessoas jurídicas.</w:t>
      </w:r>
    </w:p>
    <w:p w14:paraId="6EFBDB08" w14:textId="77777777" w:rsidR="001C246F" w:rsidRPr="001A32A5" w:rsidRDefault="001C246F" w:rsidP="0031327D">
      <w:pPr>
        <w:pStyle w:val="PargrafodaLista"/>
        <w:numPr>
          <w:ilvl w:val="0"/>
          <w:numId w:val="2"/>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Pessoa jurídica impedida de licitar ou de contratar com qualquer uma das entidades que integrem o Sistema Indústria (CNI, SESI/DN, SENAI/DN e IEL/NC).</w:t>
      </w:r>
    </w:p>
    <w:p w14:paraId="4F0EB765" w14:textId="77777777" w:rsidR="001C246F" w:rsidRPr="001A32A5" w:rsidRDefault="001C246F" w:rsidP="0031327D">
      <w:pPr>
        <w:pStyle w:val="PargrafodaLista"/>
        <w:numPr>
          <w:ilvl w:val="0"/>
          <w:numId w:val="2"/>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Pessoa jurídica em processo de recuperação judicial ou em processo falimentar.</w:t>
      </w:r>
    </w:p>
    <w:p w14:paraId="029E7057" w14:textId="77777777" w:rsidR="001C246F" w:rsidRPr="001A32A5" w:rsidRDefault="001C246F" w:rsidP="0031327D">
      <w:pPr>
        <w:pStyle w:val="PargrafodaLista"/>
        <w:numPr>
          <w:ilvl w:val="0"/>
          <w:numId w:val="2"/>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Pessoa jurídica cujos diretores, responsáveis legais ou técnicos, membros de conselho técnico, consultivo, deliberativo ou administrativo ou sócio, sejam dirigentes ou empregados do(s) Órgão(s) e/ou da(s) Entidade(s) Nacional(is) Licitadoras.</w:t>
      </w:r>
    </w:p>
    <w:p w14:paraId="13487A7F" w14:textId="77777777" w:rsidR="001C246F" w:rsidRPr="001A32A5" w:rsidRDefault="001C246F" w:rsidP="0031327D">
      <w:pPr>
        <w:pStyle w:val="PargrafodaLista"/>
        <w:numPr>
          <w:ilvl w:val="0"/>
          <w:numId w:val="2"/>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Pessoa jurídica cujos empregados, consultores, técnicos ou dirigentes tenham colaborado, de qualquer forma, na elaboração deste Instrumento Convocatório e de seus Anexos.</w:t>
      </w:r>
    </w:p>
    <w:p w14:paraId="5E901927" w14:textId="77777777" w:rsidR="001C246F" w:rsidRPr="001A32A5" w:rsidRDefault="001C246F" w:rsidP="0031327D">
      <w:pPr>
        <w:pStyle w:val="PargrafodaLista"/>
        <w:numPr>
          <w:ilvl w:val="0"/>
          <w:numId w:val="2"/>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Pessoa jurídica declarada inidônea pelo Tribunal de Contas da União, nos termos do art. 46 da Lei nº 8.443/1992.</w:t>
      </w:r>
    </w:p>
    <w:p w14:paraId="5921D4CB" w14:textId="77777777" w:rsidR="005518B9" w:rsidRPr="001A32A5" w:rsidRDefault="005518B9" w:rsidP="0031327D">
      <w:pPr>
        <w:spacing w:after="0"/>
        <w:ind w:right="679"/>
        <w:rPr>
          <w:rFonts w:ascii="Arial Narrow" w:hAnsi="Arial Narrow" w:cs="Arial"/>
          <w:color w:val="000000"/>
          <w:sz w:val="24"/>
          <w:szCs w:val="24"/>
        </w:rPr>
      </w:pPr>
    </w:p>
    <w:p w14:paraId="01ED519B"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2.2. A licitante poderá se fazer representar nesta licitação por meio de pessoa física devidamente credenciada, nos termos do instrumento constante do </w:t>
      </w:r>
      <w:r w:rsidR="001B2F0D" w:rsidRPr="001A32A5">
        <w:rPr>
          <w:rFonts w:ascii="Arial Narrow" w:hAnsi="Arial Narrow" w:cs="Arial"/>
          <w:b/>
          <w:bCs/>
          <w:color w:val="000000"/>
          <w:sz w:val="24"/>
          <w:szCs w:val="24"/>
        </w:rPr>
        <w:t xml:space="preserve">Anexo </w:t>
      </w:r>
      <w:r w:rsidR="00C13788" w:rsidRPr="001A32A5">
        <w:rPr>
          <w:rFonts w:ascii="Arial Narrow" w:hAnsi="Arial Narrow" w:cs="Arial"/>
          <w:b/>
          <w:bCs/>
          <w:color w:val="000000"/>
          <w:sz w:val="24"/>
          <w:szCs w:val="24"/>
        </w:rPr>
        <w:t>II</w:t>
      </w:r>
      <w:r w:rsidRPr="001A32A5">
        <w:rPr>
          <w:rFonts w:ascii="Arial Narrow" w:hAnsi="Arial Narrow" w:cs="Arial"/>
          <w:b/>
          <w:bCs/>
          <w:color w:val="000000"/>
          <w:sz w:val="24"/>
          <w:szCs w:val="24"/>
        </w:rPr>
        <w:t xml:space="preserve"> - Carta de Credenciamento </w:t>
      </w:r>
      <w:r w:rsidRPr="001A32A5">
        <w:rPr>
          <w:rFonts w:ascii="Arial Narrow" w:hAnsi="Arial Narrow" w:cs="Arial"/>
          <w:color w:val="000000"/>
          <w:sz w:val="24"/>
          <w:szCs w:val="24"/>
        </w:rPr>
        <w:t xml:space="preserve">- deste Instrumento Convocatório ou Procuração, que deverá ser apresentado à CPL </w:t>
      </w:r>
      <w:r w:rsidRPr="001A32A5">
        <w:rPr>
          <w:rFonts w:ascii="Arial Narrow" w:hAnsi="Arial Narrow" w:cs="Arial"/>
          <w:b/>
          <w:bCs/>
          <w:color w:val="000000"/>
          <w:sz w:val="24"/>
          <w:szCs w:val="24"/>
        </w:rPr>
        <w:t>fora dos envelopes relacionados no item 2.4 abaixo</w:t>
      </w:r>
      <w:r w:rsidRPr="001A32A5">
        <w:rPr>
          <w:rFonts w:ascii="Arial Narrow" w:hAnsi="Arial Narrow" w:cs="Arial"/>
          <w:color w:val="000000"/>
          <w:sz w:val="24"/>
          <w:szCs w:val="24"/>
        </w:rPr>
        <w:t>.</w:t>
      </w:r>
    </w:p>
    <w:p w14:paraId="08606354" w14:textId="77777777" w:rsidR="005518B9" w:rsidRPr="001A32A5" w:rsidRDefault="005518B9" w:rsidP="0031327D">
      <w:pPr>
        <w:spacing w:after="0"/>
        <w:ind w:right="679"/>
        <w:rPr>
          <w:rFonts w:ascii="Arial Narrow" w:hAnsi="Arial Narrow" w:cs="Arial"/>
          <w:color w:val="000000"/>
          <w:sz w:val="24"/>
          <w:szCs w:val="24"/>
        </w:rPr>
      </w:pPr>
    </w:p>
    <w:p w14:paraId="74CF53F3"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2.2.1. No caso da Carta de Credenciamento ou Procuração Privada, a licitante deverá entregar à CPL uma cópia autenticada do Contrato Social ou instrumento equivalente que comprove a legitimidade de poderes da pessoa que a tiver assinado, sendo permitida a sua apresentação na forma do item 3.3 deste Instrumento Convocatório.</w:t>
      </w:r>
    </w:p>
    <w:p w14:paraId="50D47838" w14:textId="77777777" w:rsidR="005518B9" w:rsidRPr="001A32A5" w:rsidRDefault="005518B9" w:rsidP="0031327D">
      <w:pPr>
        <w:spacing w:after="0"/>
        <w:ind w:right="679"/>
        <w:rPr>
          <w:rFonts w:ascii="Arial Narrow" w:hAnsi="Arial Narrow" w:cs="Arial"/>
          <w:color w:val="000000"/>
          <w:sz w:val="24"/>
          <w:szCs w:val="24"/>
        </w:rPr>
      </w:pPr>
    </w:p>
    <w:p w14:paraId="0214DD15"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2.2.2. Caso o representante da empresa, na sessão, seja sócio, este deverá apresentar a cópia do contrato social e a cópia da cédula de identidade, não havendo necessidade da Carta de Credenciamento.</w:t>
      </w:r>
    </w:p>
    <w:p w14:paraId="75720ED8" w14:textId="77777777" w:rsidR="005518B9" w:rsidRPr="001A32A5" w:rsidRDefault="005518B9" w:rsidP="0031327D">
      <w:pPr>
        <w:spacing w:after="0"/>
        <w:ind w:right="679"/>
        <w:rPr>
          <w:rFonts w:ascii="Arial Narrow" w:hAnsi="Arial Narrow" w:cs="Arial"/>
          <w:color w:val="000000"/>
          <w:sz w:val="24"/>
          <w:szCs w:val="24"/>
        </w:rPr>
      </w:pPr>
    </w:p>
    <w:p w14:paraId="33B078B8"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2.2.3.</w:t>
      </w:r>
      <w:r w:rsidRPr="001A32A5">
        <w:rPr>
          <w:rFonts w:ascii="Arial Narrow" w:hAnsi="Arial Narrow" w:cs="Arial"/>
          <w:b/>
          <w:bCs/>
          <w:color w:val="000000"/>
          <w:sz w:val="24"/>
          <w:szCs w:val="24"/>
        </w:rPr>
        <w:t xml:space="preserve"> </w:t>
      </w:r>
      <w:r w:rsidRPr="001A32A5">
        <w:rPr>
          <w:rFonts w:ascii="Arial Narrow" w:hAnsi="Arial Narrow" w:cs="Arial"/>
          <w:color w:val="000000"/>
          <w:sz w:val="24"/>
          <w:szCs w:val="24"/>
        </w:rPr>
        <w:t>A ausência da Carta de Credenciamento ou documento similar</w:t>
      </w:r>
      <w:r w:rsidR="00971C0E" w:rsidRPr="001A32A5">
        <w:rPr>
          <w:rFonts w:ascii="Arial Narrow" w:hAnsi="Arial Narrow" w:cs="Arial"/>
          <w:color w:val="000000"/>
          <w:sz w:val="24"/>
          <w:szCs w:val="24"/>
        </w:rPr>
        <w:t xml:space="preserve">, </w:t>
      </w:r>
      <w:r w:rsidRPr="001A32A5">
        <w:rPr>
          <w:rFonts w:ascii="Arial Narrow" w:hAnsi="Arial Narrow" w:cs="Arial"/>
          <w:color w:val="000000"/>
          <w:sz w:val="24"/>
          <w:szCs w:val="24"/>
        </w:rPr>
        <w:t>conforme especificado no item 2.2.1</w:t>
      </w:r>
      <w:r w:rsidR="00971C0E" w:rsidRPr="001A32A5">
        <w:rPr>
          <w:rFonts w:ascii="Arial Narrow" w:hAnsi="Arial Narrow" w:cs="Arial"/>
          <w:color w:val="000000"/>
          <w:sz w:val="24"/>
          <w:szCs w:val="24"/>
        </w:rPr>
        <w:t>,</w:t>
      </w:r>
      <w:r w:rsidRPr="001A32A5">
        <w:rPr>
          <w:rFonts w:ascii="Arial Narrow" w:hAnsi="Arial Narrow" w:cs="Arial"/>
          <w:color w:val="000000"/>
          <w:sz w:val="24"/>
          <w:szCs w:val="24"/>
        </w:rPr>
        <w:t xml:space="preserve"> não impede a participação da licitante, mas obsta a manifestação de</w:t>
      </w:r>
      <w:r w:rsidR="00971C0E" w:rsidRPr="001A32A5">
        <w:rPr>
          <w:rFonts w:ascii="Arial Narrow" w:hAnsi="Arial Narrow" w:cs="Arial"/>
          <w:color w:val="000000"/>
          <w:sz w:val="24"/>
          <w:szCs w:val="24"/>
        </w:rPr>
        <w:t xml:space="preserve"> seu</w:t>
      </w:r>
      <w:r w:rsidRPr="001A32A5">
        <w:rPr>
          <w:rFonts w:ascii="Arial Narrow" w:hAnsi="Arial Narrow" w:cs="Arial"/>
          <w:color w:val="000000"/>
          <w:sz w:val="24"/>
          <w:szCs w:val="24"/>
        </w:rPr>
        <w:t xml:space="preserve"> representante.</w:t>
      </w:r>
    </w:p>
    <w:p w14:paraId="14140C2E" w14:textId="77777777" w:rsidR="005518B9" w:rsidRPr="001A32A5" w:rsidRDefault="005518B9" w:rsidP="0031327D">
      <w:pPr>
        <w:spacing w:after="0"/>
        <w:ind w:right="679"/>
        <w:rPr>
          <w:rFonts w:ascii="Arial Narrow" w:hAnsi="Arial Narrow" w:cs="Arial"/>
          <w:color w:val="000000"/>
          <w:sz w:val="24"/>
          <w:szCs w:val="24"/>
        </w:rPr>
      </w:pPr>
    </w:p>
    <w:p w14:paraId="6023F250"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2.2.4. O não credenciamento </w:t>
      </w:r>
      <w:r w:rsidR="00971C0E" w:rsidRPr="001A32A5">
        <w:rPr>
          <w:rFonts w:ascii="Arial Narrow" w:hAnsi="Arial Narrow" w:cs="Arial"/>
          <w:color w:val="000000"/>
          <w:sz w:val="24"/>
          <w:szCs w:val="24"/>
        </w:rPr>
        <w:t>ou</w:t>
      </w:r>
      <w:r w:rsidRPr="001A32A5">
        <w:rPr>
          <w:rFonts w:ascii="Arial Narrow" w:hAnsi="Arial Narrow" w:cs="Arial"/>
          <w:color w:val="000000"/>
          <w:sz w:val="24"/>
          <w:szCs w:val="24"/>
        </w:rPr>
        <w:t xml:space="preserve"> não comparecimento de representante, não inabilita a licitante, tampouco impede o prosseguimento das fases do certame.</w:t>
      </w:r>
    </w:p>
    <w:p w14:paraId="5E13CA57" w14:textId="77777777" w:rsidR="005518B9" w:rsidRPr="001A32A5" w:rsidRDefault="005518B9" w:rsidP="0031327D">
      <w:pPr>
        <w:spacing w:after="0"/>
        <w:ind w:right="679"/>
        <w:rPr>
          <w:rFonts w:ascii="Arial Narrow" w:hAnsi="Arial Narrow" w:cs="Arial"/>
          <w:color w:val="000000"/>
          <w:sz w:val="24"/>
          <w:szCs w:val="24"/>
        </w:rPr>
      </w:pPr>
    </w:p>
    <w:p w14:paraId="38465F4C"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2.3. Nenhuma pessoa, ainda que munida de procuração, poderá representar mais de uma licitante, sob pena das demais outorgantes perderem o seu direito à representação nas sessões públicas.</w:t>
      </w:r>
    </w:p>
    <w:p w14:paraId="7EC2AB77" w14:textId="77777777" w:rsidR="005518B9" w:rsidRPr="001A32A5" w:rsidRDefault="005518B9" w:rsidP="0031327D">
      <w:pPr>
        <w:spacing w:after="0"/>
        <w:ind w:right="679"/>
        <w:rPr>
          <w:rFonts w:ascii="Arial Narrow" w:hAnsi="Arial Narrow" w:cs="Arial"/>
          <w:color w:val="000000"/>
          <w:sz w:val="24"/>
          <w:szCs w:val="24"/>
        </w:rPr>
      </w:pPr>
    </w:p>
    <w:p w14:paraId="0D38F1AA"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lastRenderedPageBreak/>
        <w:t>2.4. As licitantes, no dia, hora e local designados no preâmbulo, apresentarão toda a documentação exigida por este Instrumento Convocatório em 02 (dois) envelopes - A e B - lacrados, distintos e opacos, identificados no lado externo pelo nome da licitante e número da licitação, com os seguintes conteúdos:</w:t>
      </w:r>
    </w:p>
    <w:p w14:paraId="5C9BBCEE" w14:textId="77777777" w:rsidR="00573B9B" w:rsidRPr="001A32A5" w:rsidRDefault="00573B9B" w:rsidP="0031327D">
      <w:pPr>
        <w:spacing w:after="0"/>
        <w:ind w:right="679"/>
        <w:rPr>
          <w:rFonts w:ascii="Arial Narrow" w:hAnsi="Arial Narrow" w:cs="Arial"/>
          <w:color w:val="000000"/>
          <w:sz w:val="24"/>
          <w:szCs w:val="24"/>
        </w:rPr>
      </w:pPr>
    </w:p>
    <w:p w14:paraId="5DABDCD0" w14:textId="77777777" w:rsidR="001C246F" w:rsidRPr="001A32A5" w:rsidRDefault="001C246F" w:rsidP="0031327D">
      <w:pPr>
        <w:pStyle w:val="PargrafodaLista"/>
        <w:numPr>
          <w:ilvl w:val="0"/>
          <w:numId w:val="1"/>
        </w:numPr>
        <w:spacing w:after="0" w:line="240" w:lineRule="auto"/>
        <w:ind w:right="679"/>
        <w:jc w:val="both"/>
        <w:rPr>
          <w:rFonts w:ascii="Arial Narrow" w:hAnsi="Arial Narrow" w:cs="Arial"/>
          <w:color w:val="000000"/>
          <w:sz w:val="24"/>
          <w:szCs w:val="24"/>
        </w:rPr>
      </w:pPr>
      <w:r w:rsidRPr="001A32A5">
        <w:rPr>
          <w:rFonts w:ascii="Arial Narrow" w:hAnsi="Arial Narrow" w:cs="Arial"/>
          <w:b/>
          <w:bCs/>
          <w:color w:val="000000"/>
          <w:sz w:val="24"/>
          <w:szCs w:val="24"/>
        </w:rPr>
        <w:t>ENVELOPE "A" - PROPOSTA DE PREÇOS</w:t>
      </w:r>
    </w:p>
    <w:p w14:paraId="2542F60D" w14:textId="77777777" w:rsidR="001C246F" w:rsidRPr="001A32A5" w:rsidRDefault="001C246F" w:rsidP="0031327D">
      <w:pPr>
        <w:spacing w:after="0"/>
        <w:ind w:left="851" w:right="679"/>
        <w:rPr>
          <w:rFonts w:ascii="Arial Narrow" w:hAnsi="Arial Narrow" w:cs="Arial"/>
          <w:color w:val="000000"/>
          <w:sz w:val="24"/>
          <w:szCs w:val="24"/>
        </w:rPr>
      </w:pPr>
      <w:r w:rsidRPr="001A32A5">
        <w:rPr>
          <w:rFonts w:ascii="Arial Narrow" w:hAnsi="Arial Narrow" w:cs="Arial"/>
          <w:color w:val="000000"/>
          <w:sz w:val="24"/>
          <w:szCs w:val="24"/>
        </w:rPr>
        <w:t>- Pregão</w:t>
      </w:r>
      <w:r w:rsidR="00895DBC" w:rsidRPr="001A32A5">
        <w:rPr>
          <w:rFonts w:ascii="Arial Narrow" w:hAnsi="Arial Narrow" w:cs="Arial"/>
          <w:color w:val="000000"/>
          <w:sz w:val="24"/>
          <w:szCs w:val="24"/>
        </w:rPr>
        <w:t xml:space="preserve"> Presencial</w:t>
      </w:r>
      <w:r w:rsidRPr="001A32A5">
        <w:rPr>
          <w:rFonts w:ascii="Arial Narrow" w:hAnsi="Arial Narrow" w:cs="Arial"/>
          <w:color w:val="000000"/>
          <w:sz w:val="24"/>
          <w:szCs w:val="24"/>
        </w:rPr>
        <w:t xml:space="preserve"> nº </w:t>
      </w:r>
      <w:r w:rsidR="00895DBC" w:rsidRPr="001A32A5">
        <w:rPr>
          <w:rFonts w:ascii="Arial Narrow" w:hAnsi="Arial Narrow" w:cs="Arial"/>
          <w:color w:val="000000"/>
          <w:sz w:val="24"/>
          <w:szCs w:val="24"/>
        </w:rPr>
        <w:t>4</w:t>
      </w:r>
      <w:r w:rsidR="004D1E0D" w:rsidRPr="001A32A5">
        <w:rPr>
          <w:rFonts w:ascii="Arial Narrow" w:hAnsi="Arial Narrow" w:cs="Arial"/>
          <w:color w:val="000000"/>
          <w:sz w:val="24"/>
          <w:szCs w:val="24"/>
        </w:rPr>
        <w:t>/202</w:t>
      </w:r>
      <w:r w:rsidR="00895DBC" w:rsidRPr="001A32A5">
        <w:rPr>
          <w:rFonts w:ascii="Arial Narrow" w:hAnsi="Arial Narrow" w:cs="Arial"/>
          <w:color w:val="000000"/>
          <w:sz w:val="24"/>
          <w:szCs w:val="24"/>
        </w:rPr>
        <w:t>1</w:t>
      </w:r>
      <w:r w:rsidR="004D1E0D" w:rsidRPr="001A32A5">
        <w:rPr>
          <w:rFonts w:ascii="Arial Narrow" w:hAnsi="Arial Narrow" w:cs="Arial"/>
          <w:color w:val="000000"/>
          <w:sz w:val="24"/>
          <w:szCs w:val="24"/>
        </w:rPr>
        <w:t xml:space="preserve"> </w:t>
      </w:r>
    </w:p>
    <w:p w14:paraId="14E60613" w14:textId="77777777" w:rsidR="001C246F" w:rsidRPr="001A32A5" w:rsidRDefault="001C246F" w:rsidP="0031327D">
      <w:pPr>
        <w:spacing w:after="0"/>
        <w:ind w:left="851" w:right="679"/>
        <w:rPr>
          <w:rFonts w:ascii="Arial Narrow" w:hAnsi="Arial Narrow" w:cs="Arial"/>
          <w:color w:val="000000"/>
          <w:sz w:val="24"/>
          <w:szCs w:val="24"/>
        </w:rPr>
      </w:pPr>
      <w:r w:rsidRPr="001A32A5">
        <w:rPr>
          <w:rFonts w:ascii="Arial Narrow" w:hAnsi="Arial Narrow" w:cs="Arial"/>
          <w:color w:val="000000"/>
          <w:sz w:val="24"/>
          <w:szCs w:val="24"/>
        </w:rPr>
        <w:t>- NOME DA LICITANTE: (Identificação da licitante)</w:t>
      </w:r>
    </w:p>
    <w:p w14:paraId="5783C6F7" w14:textId="77777777" w:rsidR="001C246F" w:rsidRPr="001A32A5" w:rsidRDefault="001C246F" w:rsidP="0031327D">
      <w:pPr>
        <w:spacing w:after="0"/>
        <w:ind w:left="851" w:right="679"/>
        <w:rPr>
          <w:rFonts w:ascii="Arial Narrow" w:hAnsi="Arial Narrow" w:cs="Arial"/>
          <w:color w:val="000000"/>
          <w:sz w:val="24"/>
          <w:szCs w:val="24"/>
        </w:rPr>
      </w:pPr>
      <w:r w:rsidRPr="001A32A5">
        <w:rPr>
          <w:rFonts w:ascii="Arial Narrow" w:hAnsi="Arial Narrow" w:cs="Arial"/>
          <w:color w:val="000000"/>
          <w:sz w:val="24"/>
          <w:szCs w:val="24"/>
        </w:rPr>
        <w:t>- CNPJ DA LICITANTE:</w:t>
      </w:r>
    </w:p>
    <w:p w14:paraId="7574D72E" w14:textId="77777777" w:rsidR="001C246F" w:rsidRPr="001A32A5" w:rsidRDefault="001C246F" w:rsidP="0031327D">
      <w:pPr>
        <w:spacing w:after="0"/>
        <w:ind w:left="851" w:right="679"/>
        <w:rPr>
          <w:rFonts w:ascii="Arial Narrow" w:hAnsi="Arial Narrow" w:cs="Arial"/>
          <w:color w:val="000000"/>
          <w:sz w:val="24"/>
          <w:szCs w:val="24"/>
        </w:rPr>
      </w:pPr>
      <w:r w:rsidRPr="001A32A5">
        <w:rPr>
          <w:rFonts w:ascii="Arial Narrow" w:hAnsi="Arial Narrow" w:cs="Arial"/>
          <w:color w:val="000000"/>
          <w:sz w:val="24"/>
          <w:szCs w:val="24"/>
        </w:rPr>
        <w:t>- E-mail e telefone:</w:t>
      </w:r>
    </w:p>
    <w:p w14:paraId="1E6FFDAB" w14:textId="77777777" w:rsidR="001C246F" w:rsidRPr="001A32A5" w:rsidRDefault="001C246F" w:rsidP="0031327D">
      <w:pPr>
        <w:spacing w:after="0"/>
        <w:ind w:right="679"/>
        <w:rPr>
          <w:rFonts w:ascii="Arial Narrow" w:hAnsi="Arial Narrow" w:cs="Arial"/>
          <w:b/>
          <w:bCs/>
          <w:color w:val="000000"/>
          <w:sz w:val="24"/>
          <w:szCs w:val="24"/>
        </w:rPr>
      </w:pPr>
    </w:p>
    <w:p w14:paraId="496349A2" w14:textId="77777777" w:rsidR="001C246F" w:rsidRPr="001A32A5" w:rsidRDefault="001C246F" w:rsidP="0031327D">
      <w:pPr>
        <w:pStyle w:val="PargrafodaLista"/>
        <w:numPr>
          <w:ilvl w:val="0"/>
          <w:numId w:val="1"/>
        </w:numPr>
        <w:spacing w:after="0" w:line="240" w:lineRule="auto"/>
        <w:ind w:right="679"/>
        <w:jc w:val="both"/>
        <w:rPr>
          <w:rFonts w:ascii="Arial Narrow" w:hAnsi="Arial Narrow" w:cs="Arial"/>
          <w:b/>
          <w:bCs/>
          <w:color w:val="000000"/>
          <w:sz w:val="24"/>
          <w:szCs w:val="24"/>
        </w:rPr>
      </w:pPr>
      <w:r w:rsidRPr="001A32A5">
        <w:rPr>
          <w:rFonts w:ascii="Arial Narrow" w:hAnsi="Arial Narrow" w:cs="Arial"/>
          <w:b/>
          <w:bCs/>
          <w:color w:val="000000"/>
          <w:sz w:val="24"/>
          <w:szCs w:val="24"/>
        </w:rPr>
        <w:t>ENVELOPE "B" - DOCUMENTOS DE HABILITAÇÃO</w:t>
      </w:r>
    </w:p>
    <w:p w14:paraId="010CB4C1" w14:textId="77777777" w:rsidR="001C246F" w:rsidRPr="001A32A5" w:rsidRDefault="001C246F" w:rsidP="0031327D">
      <w:pPr>
        <w:spacing w:after="0"/>
        <w:ind w:left="851" w:right="679"/>
        <w:rPr>
          <w:rFonts w:ascii="Arial Narrow" w:hAnsi="Arial Narrow" w:cs="Arial"/>
          <w:color w:val="000000"/>
          <w:sz w:val="24"/>
          <w:szCs w:val="24"/>
        </w:rPr>
      </w:pPr>
      <w:r w:rsidRPr="001A32A5">
        <w:rPr>
          <w:rFonts w:ascii="Arial Narrow" w:hAnsi="Arial Narrow" w:cs="Arial"/>
          <w:color w:val="000000"/>
          <w:sz w:val="24"/>
          <w:szCs w:val="24"/>
        </w:rPr>
        <w:t>- Pregão</w:t>
      </w:r>
      <w:r w:rsidR="00895DBC" w:rsidRPr="001A32A5">
        <w:rPr>
          <w:rFonts w:ascii="Arial Narrow" w:hAnsi="Arial Narrow" w:cs="Arial"/>
          <w:color w:val="000000"/>
          <w:sz w:val="24"/>
          <w:szCs w:val="24"/>
        </w:rPr>
        <w:t xml:space="preserve"> Presencial</w:t>
      </w:r>
      <w:r w:rsidRPr="001A32A5">
        <w:rPr>
          <w:rFonts w:ascii="Arial Narrow" w:hAnsi="Arial Narrow" w:cs="Arial"/>
          <w:color w:val="000000"/>
          <w:sz w:val="24"/>
          <w:szCs w:val="24"/>
        </w:rPr>
        <w:t xml:space="preserve"> nº </w:t>
      </w:r>
      <w:r w:rsidR="00895DBC" w:rsidRPr="001A32A5">
        <w:rPr>
          <w:rFonts w:ascii="Arial Narrow" w:hAnsi="Arial Narrow" w:cs="Arial"/>
          <w:color w:val="000000"/>
          <w:sz w:val="24"/>
          <w:szCs w:val="24"/>
        </w:rPr>
        <w:t>4</w:t>
      </w:r>
      <w:r w:rsidR="004D1E0D" w:rsidRPr="001A32A5">
        <w:rPr>
          <w:rFonts w:ascii="Arial Narrow" w:hAnsi="Arial Narrow" w:cs="Arial"/>
          <w:color w:val="000000"/>
          <w:sz w:val="24"/>
          <w:szCs w:val="24"/>
        </w:rPr>
        <w:t>/202</w:t>
      </w:r>
      <w:r w:rsidR="00895DBC" w:rsidRPr="001A32A5">
        <w:rPr>
          <w:rFonts w:ascii="Arial Narrow" w:hAnsi="Arial Narrow" w:cs="Arial"/>
          <w:color w:val="000000"/>
          <w:sz w:val="24"/>
          <w:szCs w:val="24"/>
        </w:rPr>
        <w:t>1</w:t>
      </w:r>
      <w:r w:rsidR="004D1E0D" w:rsidRPr="001A32A5">
        <w:rPr>
          <w:rFonts w:ascii="Arial Narrow" w:hAnsi="Arial Narrow" w:cs="Arial"/>
          <w:color w:val="000000"/>
          <w:sz w:val="24"/>
          <w:szCs w:val="24"/>
        </w:rPr>
        <w:t xml:space="preserve"> </w:t>
      </w:r>
    </w:p>
    <w:p w14:paraId="5F7F0EFA" w14:textId="77777777" w:rsidR="001C246F" w:rsidRPr="001A32A5" w:rsidRDefault="001C246F" w:rsidP="0031327D">
      <w:pPr>
        <w:spacing w:after="0"/>
        <w:ind w:left="851" w:right="679"/>
        <w:rPr>
          <w:rFonts w:ascii="Arial Narrow" w:hAnsi="Arial Narrow" w:cs="Arial"/>
          <w:color w:val="000000"/>
          <w:sz w:val="24"/>
          <w:szCs w:val="24"/>
        </w:rPr>
      </w:pPr>
      <w:r w:rsidRPr="001A32A5">
        <w:rPr>
          <w:rFonts w:ascii="Arial Narrow" w:hAnsi="Arial Narrow" w:cs="Arial"/>
          <w:color w:val="000000"/>
          <w:sz w:val="24"/>
          <w:szCs w:val="24"/>
        </w:rPr>
        <w:t>- NOME DA LICITANTE: (Identificação da licitante)</w:t>
      </w:r>
    </w:p>
    <w:p w14:paraId="286E75DF" w14:textId="77777777" w:rsidR="001C246F" w:rsidRPr="001A32A5" w:rsidRDefault="001C246F" w:rsidP="0031327D">
      <w:pPr>
        <w:spacing w:after="0"/>
        <w:ind w:left="851" w:right="679"/>
        <w:rPr>
          <w:rFonts w:ascii="Arial Narrow" w:hAnsi="Arial Narrow" w:cs="Arial"/>
          <w:color w:val="000000"/>
          <w:sz w:val="24"/>
          <w:szCs w:val="24"/>
        </w:rPr>
      </w:pPr>
      <w:r w:rsidRPr="001A32A5">
        <w:rPr>
          <w:rFonts w:ascii="Arial Narrow" w:hAnsi="Arial Narrow" w:cs="Arial"/>
          <w:color w:val="000000"/>
          <w:sz w:val="24"/>
          <w:szCs w:val="24"/>
        </w:rPr>
        <w:t>- CNPJ DA LICITANTE:</w:t>
      </w:r>
    </w:p>
    <w:p w14:paraId="30ACC447" w14:textId="77777777" w:rsidR="001C246F" w:rsidRPr="001A32A5" w:rsidRDefault="001C246F" w:rsidP="0031327D">
      <w:pPr>
        <w:spacing w:after="0"/>
        <w:ind w:left="851" w:right="679"/>
        <w:rPr>
          <w:rFonts w:ascii="Arial Narrow" w:hAnsi="Arial Narrow" w:cs="Arial"/>
          <w:color w:val="000000"/>
          <w:sz w:val="24"/>
          <w:szCs w:val="24"/>
        </w:rPr>
      </w:pPr>
      <w:r w:rsidRPr="001A32A5">
        <w:rPr>
          <w:rFonts w:ascii="Arial Narrow" w:hAnsi="Arial Narrow" w:cs="Arial"/>
          <w:color w:val="000000"/>
          <w:sz w:val="24"/>
          <w:szCs w:val="24"/>
        </w:rPr>
        <w:t>- E-mail e telefone:</w:t>
      </w:r>
    </w:p>
    <w:p w14:paraId="6EF2B095" w14:textId="77777777" w:rsidR="001C246F" w:rsidRPr="001A32A5" w:rsidRDefault="001C246F" w:rsidP="0031327D">
      <w:pPr>
        <w:spacing w:after="0"/>
        <w:ind w:right="679"/>
        <w:rPr>
          <w:rFonts w:ascii="Arial Narrow" w:hAnsi="Arial Narrow" w:cs="Arial"/>
          <w:color w:val="000000"/>
          <w:sz w:val="24"/>
          <w:szCs w:val="24"/>
        </w:rPr>
      </w:pPr>
    </w:p>
    <w:p w14:paraId="6F6D2755"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2.4.1. Caso a licitante decida encaminhar os envelopes mediante postagem, esta deverá inserir os envelopes mencionados no item 2.4 acima em um terceiro envelope identificado no lado externo, EXCLUSIVAMENTE, conforme disposto a seguir:</w:t>
      </w:r>
    </w:p>
    <w:p w14:paraId="498AD499" w14:textId="77777777" w:rsidR="001C246F" w:rsidRPr="001A32A5" w:rsidRDefault="001C246F" w:rsidP="0031327D">
      <w:pPr>
        <w:spacing w:after="0"/>
        <w:ind w:right="679"/>
        <w:rPr>
          <w:rFonts w:ascii="Arial Narrow" w:hAnsi="Arial Narrow" w:cs="Arial"/>
          <w:color w:val="000000"/>
          <w:sz w:val="24"/>
          <w:szCs w:val="24"/>
        </w:rPr>
      </w:pPr>
    </w:p>
    <w:p w14:paraId="6E0AE0FF"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Destinatário: Comissão Permanente de Licitação</w:t>
      </w:r>
    </w:p>
    <w:p w14:paraId="32669AA9"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Endereço: SBN, Quadra 1, Bloco C, Edifício Roberto Simonsen, 2º andar, CEP 70040-903, Brasília (DF)</w:t>
      </w:r>
    </w:p>
    <w:p w14:paraId="25482155" w14:textId="77777777" w:rsidR="005518B9" w:rsidRPr="001A32A5" w:rsidRDefault="005518B9" w:rsidP="0031327D">
      <w:pPr>
        <w:spacing w:after="0"/>
        <w:ind w:right="679"/>
        <w:rPr>
          <w:rFonts w:ascii="Arial Narrow" w:hAnsi="Arial Narrow" w:cs="Arial"/>
          <w:color w:val="000000"/>
          <w:sz w:val="24"/>
          <w:szCs w:val="24"/>
        </w:rPr>
      </w:pPr>
    </w:p>
    <w:p w14:paraId="5B338ED9"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2.4.1.1. O descumprimento, pela empresa, da forma de postagem indicada no item anterior, será de sua exclusiva responsabilidade, eximindo a Comissão de Permanente de Licitação de quaisquer consequências decorrentes de tal descumprimento.</w:t>
      </w:r>
    </w:p>
    <w:p w14:paraId="63FBF3EB" w14:textId="77777777" w:rsidR="005518B9" w:rsidRPr="001A32A5" w:rsidRDefault="005518B9" w:rsidP="0031327D">
      <w:pPr>
        <w:spacing w:after="0"/>
        <w:ind w:right="679"/>
        <w:rPr>
          <w:rFonts w:ascii="Arial Narrow" w:hAnsi="Arial Narrow" w:cs="Arial"/>
          <w:color w:val="000000"/>
          <w:sz w:val="24"/>
          <w:szCs w:val="24"/>
        </w:rPr>
      </w:pPr>
    </w:p>
    <w:p w14:paraId="53C97D73"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2.5. A participação na presente licitação implica aceitação integral e irretratável dos termos e condições deste Edital e dos seus Anexos, bem como do Regulamento de Licitações e Contratos do SESI.</w:t>
      </w:r>
    </w:p>
    <w:p w14:paraId="73DE8103" w14:textId="77777777" w:rsidR="00625FC5" w:rsidRPr="001A32A5" w:rsidRDefault="00625FC5" w:rsidP="0031327D">
      <w:pPr>
        <w:spacing w:after="0"/>
        <w:ind w:right="679"/>
        <w:rPr>
          <w:rFonts w:ascii="Arial Narrow" w:hAnsi="Arial Narrow" w:cs="Arial"/>
          <w:b/>
          <w:bCs/>
          <w:color w:val="000000"/>
          <w:sz w:val="24"/>
          <w:szCs w:val="24"/>
        </w:rPr>
      </w:pPr>
    </w:p>
    <w:p w14:paraId="3A0840EF"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3. DA HABILITAÇÃO - ENVELOPE "B"</w:t>
      </w:r>
    </w:p>
    <w:p w14:paraId="69AFD994" w14:textId="77777777" w:rsidR="005518B9" w:rsidRPr="001A32A5" w:rsidRDefault="005518B9" w:rsidP="0031327D">
      <w:pPr>
        <w:spacing w:after="0"/>
        <w:ind w:right="679"/>
        <w:rPr>
          <w:rFonts w:ascii="Arial Narrow" w:hAnsi="Arial Narrow" w:cs="Arial"/>
          <w:color w:val="000000"/>
          <w:sz w:val="24"/>
          <w:szCs w:val="24"/>
        </w:rPr>
      </w:pPr>
    </w:p>
    <w:p w14:paraId="1A3AEAEB"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3.1. Poderão participar desta licitação pessoas jurídicas legalmente estabelecidas, cujo objeto social expresso no estatuto ou no contrato social especifique atividade pertinente e compatível com o objeto da presente licitação.</w:t>
      </w:r>
    </w:p>
    <w:p w14:paraId="6152FF47" w14:textId="77777777" w:rsidR="005518B9" w:rsidRPr="001A32A5" w:rsidRDefault="005518B9" w:rsidP="0031327D">
      <w:pPr>
        <w:spacing w:after="0"/>
        <w:ind w:right="679"/>
        <w:rPr>
          <w:rFonts w:ascii="Arial Narrow" w:hAnsi="Arial Narrow" w:cs="Arial"/>
          <w:color w:val="000000"/>
          <w:sz w:val="24"/>
          <w:szCs w:val="24"/>
        </w:rPr>
      </w:pPr>
    </w:p>
    <w:p w14:paraId="481832B1"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3.2. Para os fins de habilitação, todas as licitantes deverão apresentar os documentos relacionados neste tópico, na sua versão original ou em cópia autenticada, entregues, preferencialmente, na mesma ordem em que eles se encontram aqui descritos e com a identificação pelo número de cada um dos itens.</w:t>
      </w:r>
    </w:p>
    <w:p w14:paraId="635D795B" w14:textId="77777777" w:rsidR="005518B9" w:rsidRPr="001A32A5" w:rsidRDefault="005518B9" w:rsidP="0031327D">
      <w:pPr>
        <w:spacing w:after="0"/>
        <w:ind w:right="679"/>
        <w:rPr>
          <w:rFonts w:ascii="Arial Narrow" w:hAnsi="Arial Narrow" w:cs="Arial"/>
          <w:color w:val="000000"/>
          <w:sz w:val="24"/>
          <w:szCs w:val="24"/>
        </w:rPr>
      </w:pPr>
    </w:p>
    <w:p w14:paraId="140575B9"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3.2.1. Os documentos relativos à habilitação jurídica da licitante, que já tiverem sido apresentados por ocasião do credenciamento, ficam dispensados de serem inseridos no envelope de habilitação.</w:t>
      </w:r>
    </w:p>
    <w:p w14:paraId="3081EFA2" w14:textId="77777777" w:rsidR="005518B9" w:rsidRPr="001A32A5" w:rsidRDefault="005518B9" w:rsidP="0031327D">
      <w:pPr>
        <w:spacing w:after="0"/>
        <w:ind w:right="679"/>
        <w:rPr>
          <w:rFonts w:ascii="Arial Narrow" w:hAnsi="Arial Narrow" w:cs="Arial"/>
          <w:color w:val="000000"/>
          <w:sz w:val="24"/>
          <w:szCs w:val="24"/>
        </w:rPr>
      </w:pPr>
    </w:p>
    <w:p w14:paraId="03D2E0E3"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lastRenderedPageBreak/>
        <w:t>3.3. Os documentos apresentados em cópias simples deverão ser autenticados em cartório ou acompanhados de suas respectivas vias originais para serem conferidos pela Comissão Permanente de Licitação, exceto aqueles obtidos pela internet.</w:t>
      </w:r>
    </w:p>
    <w:p w14:paraId="4C0A1F6F" w14:textId="77777777" w:rsidR="005518B9" w:rsidRPr="001A32A5" w:rsidRDefault="005518B9" w:rsidP="0031327D">
      <w:pPr>
        <w:spacing w:after="0"/>
        <w:ind w:right="679"/>
        <w:rPr>
          <w:rFonts w:ascii="Arial Narrow" w:hAnsi="Arial Narrow" w:cs="Arial"/>
          <w:color w:val="000000"/>
          <w:sz w:val="24"/>
          <w:szCs w:val="24"/>
        </w:rPr>
      </w:pPr>
    </w:p>
    <w:p w14:paraId="3B64BD4A"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3.3.1</w:t>
      </w:r>
      <w:r w:rsidRPr="001A32A5">
        <w:rPr>
          <w:rFonts w:ascii="Arial Narrow" w:hAnsi="Arial Narrow" w:cs="Arial"/>
          <w:bCs/>
          <w:color w:val="000000"/>
          <w:sz w:val="24"/>
          <w:szCs w:val="24"/>
        </w:rPr>
        <w:t xml:space="preserve">. </w:t>
      </w:r>
      <w:r w:rsidRPr="001A32A5">
        <w:rPr>
          <w:rFonts w:ascii="Arial Narrow" w:hAnsi="Arial Narrow" w:cs="Arial"/>
          <w:color w:val="000000"/>
          <w:sz w:val="24"/>
          <w:szCs w:val="24"/>
        </w:rPr>
        <w:t>Todas as certidões apresentadas deverão ter sido emitidas em</w:t>
      </w:r>
      <w:r w:rsidR="00C93496" w:rsidRPr="001A32A5">
        <w:rPr>
          <w:rFonts w:ascii="Arial Narrow" w:hAnsi="Arial Narrow" w:cs="Arial"/>
          <w:color w:val="000000"/>
          <w:sz w:val="24"/>
          <w:szCs w:val="24"/>
        </w:rPr>
        <w:t>,</w:t>
      </w:r>
      <w:r w:rsidRPr="001A32A5">
        <w:rPr>
          <w:rFonts w:ascii="Arial Narrow" w:hAnsi="Arial Narrow" w:cs="Arial"/>
          <w:color w:val="000000"/>
          <w:sz w:val="24"/>
          <w:szCs w:val="24"/>
        </w:rPr>
        <w:t xml:space="preserve"> no máximo</w:t>
      </w:r>
      <w:r w:rsidR="00C93496" w:rsidRPr="001A32A5">
        <w:rPr>
          <w:rFonts w:ascii="Arial Narrow" w:hAnsi="Arial Narrow" w:cs="Arial"/>
          <w:color w:val="000000"/>
          <w:sz w:val="24"/>
          <w:szCs w:val="24"/>
        </w:rPr>
        <w:t>,</w:t>
      </w:r>
      <w:r w:rsidRPr="001A32A5">
        <w:rPr>
          <w:rFonts w:ascii="Arial Narrow" w:hAnsi="Arial Narrow" w:cs="Arial"/>
          <w:color w:val="000000"/>
          <w:sz w:val="24"/>
          <w:szCs w:val="24"/>
        </w:rPr>
        <w:t xml:space="preserve"> 90 (noventa) dias anteriores à data da abertura do certame, caso não possuam prazo próprio de validade.</w:t>
      </w:r>
    </w:p>
    <w:p w14:paraId="22BEA32A" w14:textId="77777777" w:rsidR="005518B9" w:rsidRPr="001A32A5" w:rsidRDefault="005518B9" w:rsidP="0031327D">
      <w:pPr>
        <w:spacing w:after="0"/>
        <w:ind w:right="679"/>
        <w:rPr>
          <w:rFonts w:ascii="Arial Narrow" w:hAnsi="Arial Narrow" w:cs="Arial"/>
          <w:color w:val="000000"/>
          <w:sz w:val="24"/>
          <w:szCs w:val="24"/>
        </w:rPr>
      </w:pPr>
    </w:p>
    <w:p w14:paraId="06864F96"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3.4. A CPL poderá efetuar diligências a fim de comprovar a veracidade das informações e dos documentos apresentados pelas licitantes, inclusive quanto à regularidade fiscal que poderá ser comprovada mediante pesquisa nos sítios oficiais na internet.</w:t>
      </w:r>
    </w:p>
    <w:p w14:paraId="69A7F259" w14:textId="77777777" w:rsidR="005518B9" w:rsidRPr="001A32A5" w:rsidRDefault="005518B9" w:rsidP="0031327D">
      <w:pPr>
        <w:spacing w:after="0"/>
        <w:ind w:right="679"/>
        <w:rPr>
          <w:rFonts w:ascii="Arial Narrow" w:hAnsi="Arial Narrow" w:cs="Arial"/>
          <w:color w:val="000000"/>
          <w:sz w:val="24"/>
          <w:szCs w:val="24"/>
        </w:rPr>
      </w:pPr>
    </w:p>
    <w:p w14:paraId="6B093DC2"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3.5. Serão inabilitadas as empresas que não tenham atendido às condições estabelecidas neste item</w:t>
      </w:r>
      <w:r w:rsidR="00C93496" w:rsidRPr="001A32A5">
        <w:rPr>
          <w:rFonts w:ascii="Arial Narrow" w:hAnsi="Arial Narrow" w:cs="Arial"/>
          <w:color w:val="000000"/>
          <w:sz w:val="24"/>
          <w:szCs w:val="24"/>
        </w:rPr>
        <w:t xml:space="preserve"> 3</w:t>
      </w:r>
      <w:r w:rsidRPr="001A32A5">
        <w:rPr>
          <w:rFonts w:ascii="Arial Narrow" w:hAnsi="Arial Narrow" w:cs="Arial"/>
          <w:color w:val="000000"/>
          <w:sz w:val="24"/>
          <w:szCs w:val="24"/>
        </w:rPr>
        <w:t>.</w:t>
      </w:r>
    </w:p>
    <w:p w14:paraId="5C933E3A" w14:textId="77777777" w:rsidR="005518B9" w:rsidRPr="001A32A5" w:rsidRDefault="005518B9" w:rsidP="0031327D">
      <w:pPr>
        <w:spacing w:after="0"/>
        <w:ind w:right="679"/>
        <w:rPr>
          <w:rFonts w:ascii="Arial Narrow" w:hAnsi="Arial Narrow" w:cs="Arial"/>
          <w:color w:val="000000"/>
          <w:sz w:val="24"/>
          <w:szCs w:val="24"/>
        </w:rPr>
      </w:pPr>
    </w:p>
    <w:p w14:paraId="17C70F90" w14:textId="77777777" w:rsidR="001C246F" w:rsidRPr="001A32A5" w:rsidRDefault="001C246F" w:rsidP="0031327D">
      <w:pPr>
        <w:pStyle w:val="PargrafodaLista"/>
        <w:numPr>
          <w:ilvl w:val="0"/>
          <w:numId w:val="1"/>
        </w:numPr>
        <w:spacing w:after="0" w:line="240" w:lineRule="auto"/>
        <w:ind w:right="679"/>
        <w:jc w:val="both"/>
        <w:rPr>
          <w:rFonts w:ascii="Arial Narrow" w:hAnsi="Arial Narrow" w:cs="Arial"/>
          <w:color w:val="000000"/>
          <w:sz w:val="24"/>
          <w:szCs w:val="24"/>
        </w:rPr>
      </w:pPr>
      <w:r w:rsidRPr="001A32A5">
        <w:rPr>
          <w:rFonts w:ascii="Arial Narrow" w:hAnsi="Arial Narrow" w:cs="Arial"/>
          <w:b/>
          <w:bCs/>
          <w:color w:val="000000"/>
          <w:sz w:val="24"/>
          <w:szCs w:val="24"/>
        </w:rPr>
        <w:t>Habilitação Jurídica</w:t>
      </w:r>
    </w:p>
    <w:p w14:paraId="4AACCEA5" w14:textId="77777777" w:rsidR="005518B9" w:rsidRPr="001A32A5" w:rsidRDefault="005518B9" w:rsidP="0031327D">
      <w:pPr>
        <w:spacing w:after="0"/>
        <w:ind w:right="679"/>
        <w:rPr>
          <w:rFonts w:ascii="Arial Narrow" w:hAnsi="Arial Narrow" w:cs="Arial"/>
          <w:color w:val="000000"/>
          <w:sz w:val="24"/>
          <w:szCs w:val="24"/>
        </w:rPr>
      </w:pPr>
    </w:p>
    <w:p w14:paraId="628066C8"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3.6. Para fins de habilitação jurídica, a licitante deverá apresentar:</w:t>
      </w:r>
    </w:p>
    <w:p w14:paraId="72F3F480" w14:textId="77777777" w:rsidR="005518B9" w:rsidRPr="001A32A5" w:rsidRDefault="005518B9" w:rsidP="0031327D">
      <w:pPr>
        <w:spacing w:after="0"/>
        <w:ind w:right="679"/>
        <w:rPr>
          <w:rFonts w:ascii="Arial Narrow" w:hAnsi="Arial Narrow" w:cs="Arial"/>
          <w:color w:val="000000"/>
          <w:sz w:val="24"/>
          <w:szCs w:val="24"/>
        </w:rPr>
      </w:pPr>
    </w:p>
    <w:p w14:paraId="13F7B748"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3.6.1. Ato constitutivo, estatuto ou contrato social em vigor, devidamente registrado.</w:t>
      </w:r>
    </w:p>
    <w:p w14:paraId="213F0479" w14:textId="77777777" w:rsidR="005518B9" w:rsidRPr="001A32A5" w:rsidRDefault="005518B9" w:rsidP="0031327D">
      <w:pPr>
        <w:spacing w:after="0"/>
        <w:ind w:right="679"/>
        <w:rPr>
          <w:rFonts w:ascii="Arial Narrow" w:hAnsi="Arial Narrow" w:cs="Arial"/>
          <w:color w:val="000000"/>
          <w:sz w:val="24"/>
          <w:szCs w:val="24"/>
        </w:rPr>
      </w:pPr>
    </w:p>
    <w:p w14:paraId="099B5C18"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3.6.1.1. As sociedades, qualquer que seja a forma jurídica, administradas por pessoa(s) designada(s) em separado do ato constitutivo, deverão apresentar o ato de designação respectivo, devidamente averbado no Registro Público competente.</w:t>
      </w:r>
    </w:p>
    <w:p w14:paraId="2828B8CC" w14:textId="77777777" w:rsidR="004F0719" w:rsidRPr="001A32A5" w:rsidRDefault="004F0719" w:rsidP="0031327D">
      <w:pPr>
        <w:spacing w:after="0"/>
        <w:ind w:right="679"/>
        <w:rPr>
          <w:rFonts w:ascii="Arial Narrow" w:hAnsi="Arial Narrow" w:cs="Arial"/>
          <w:color w:val="000000"/>
          <w:sz w:val="24"/>
          <w:szCs w:val="24"/>
        </w:rPr>
      </w:pPr>
    </w:p>
    <w:p w14:paraId="3D4626CD" w14:textId="77777777" w:rsidR="001C246F" w:rsidRPr="001A32A5" w:rsidRDefault="001C246F" w:rsidP="0031327D">
      <w:pPr>
        <w:pStyle w:val="PargrafodaLista"/>
        <w:numPr>
          <w:ilvl w:val="0"/>
          <w:numId w:val="1"/>
        </w:numPr>
        <w:spacing w:after="0" w:line="240" w:lineRule="auto"/>
        <w:ind w:right="679"/>
        <w:jc w:val="both"/>
        <w:rPr>
          <w:rFonts w:ascii="Arial Narrow" w:hAnsi="Arial Narrow" w:cs="Arial"/>
          <w:color w:val="000000"/>
          <w:sz w:val="24"/>
          <w:szCs w:val="24"/>
        </w:rPr>
      </w:pPr>
      <w:r w:rsidRPr="001A32A5">
        <w:rPr>
          <w:rFonts w:ascii="Arial Narrow" w:hAnsi="Arial Narrow" w:cs="Arial"/>
          <w:b/>
          <w:bCs/>
          <w:color w:val="000000"/>
          <w:sz w:val="24"/>
          <w:szCs w:val="24"/>
        </w:rPr>
        <w:t>Qualificação Técnica</w:t>
      </w:r>
    </w:p>
    <w:p w14:paraId="474B6542" w14:textId="77777777" w:rsidR="005518B9" w:rsidRPr="001A32A5" w:rsidRDefault="005518B9" w:rsidP="0031327D">
      <w:pPr>
        <w:spacing w:after="0"/>
        <w:ind w:right="679"/>
        <w:rPr>
          <w:rFonts w:ascii="Arial Narrow" w:hAnsi="Arial Narrow" w:cs="Arial"/>
          <w:color w:val="000000"/>
          <w:sz w:val="24"/>
          <w:szCs w:val="24"/>
        </w:rPr>
      </w:pPr>
    </w:p>
    <w:p w14:paraId="45E64A4A" w14:textId="79C1B16C" w:rsidR="00A420F3" w:rsidRDefault="001C246F" w:rsidP="00EE2714">
      <w:pPr>
        <w:pStyle w:val="PargrafodaLista"/>
        <w:numPr>
          <w:ilvl w:val="1"/>
          <w:numId w:val="14"/>
        </w:numPr>
        <w:spacing w:after="0" w:line="240" w:lineRule="auto"/>
        <w:ind w:right="679"/>
        <w:rPr>
          <w:rFonts w:ascii="Arial Narrow" w:hAnsi="Arial Narrow" w:cs="Arial"/>
          <w:color w:val="000000"/>
          <w:sz w:val="24"/>
          <w:szCs w:val="24"/>
        </w:rPr>
      </w:pPr>
      <w:r w:rsidRPr="001A32A5">
        <w:rPr>
          <w:rFonts w:ascii="Arial Narrow" w:hAnsi="Arial Narrow" w:cs="Arial"/>
          <w:color w:val="000000"/>
          <w:sz w:val="24"/>
          <w:szCs w:val="24"/>
        </w:rPr>
        <w:t>Para fins de habilitação da qualificação técnica, a licitante deverá apresentar:</w:t>
      </w:r>
    </w:p>
    <w:p w14:paraId="16C0674F" w14:textId="77777777" w:rsidR="00A420F3" w:rsidRDefault="00A420F3" w:rsidP="00A420F3">
      <w:pPr>
        <w:pStyle w:val="PargrafodaLista"/>
        <w:spacing w:after="0" w:line="240" w:lineRule="auto"/>
        <w:ind w:left="450" w:right="679"/>
        <w:rPr>
          <w:rFonts w:ascii="Arial Narrow" w:hAnsi="Arial Narrow" w:cs="Arial"/>
          <w:color w:val="000000"/>
          <w:sz w:val="24"/>
          <w:szCs w:val="24"/>
        </w:rPr>
      </w:pPr>
    </w:p>
    <w:p w14:paraId="0BC644F3" w14:textId="0D819D95" w:rsidR="00A420F3" w:rsidRDefault="00A420F3" w:rsidP="007F079E">
      <w:pPr>
        <w:pStyle w:val="PargrafodaLista"/>
        <w:numPr>
          <w:ilvl w:val="2"/>
          <w:numId w:val="14"/>
        </w:numPr>
        <w:spacing w:after="0" w:line="240" w:lineRule="auto"/>
        <w:ind w:right="679"/>
        <w:jc w:val="both"/>
        <w:rPr>
          <w:rFonts w:ascii="Arial Narrow" w:hAnsi="Arial Narrow" w:cs="Arial"/>
          <w:color w:val="000000"/>
          <w:sz w:val="24"/>
          <w:szCs w:val="24"/>
        </w:rPr>
      </w:pPr>
      <w:r w:rsidRPr="00A420F3">
        <w:rPr>
          <w:rFonts w:ascii="Arial Narrow" w:hAnsi="Arial Narrow" w:cs="Arial"/>
          <w:color w:val="000000"/>
          <w:sz w:val="24"/>
          <w:szCs w:val="24"/>
        </w:rPr>
        <w:t xml:space="preserve">Comprovação de aptidão para o desempenho de atividade pertinente e compatível com o objeto da licitação, por meio da apresentação de 1 (um) ou mais atestados, fornecidos por pessoa jurídica, de direito público ou privado, que comprove (m) experiência anterior no fornecimento de materiais bibliográficos da mesma natureza ou similar ao objeto contratado.  </w:t>
      </w:r>
    </w:p>
    <w:p w14:paraId="40870BCF" w14:textId="77777777" w:rsidR="007F079E" w:rsidRDefault="007F079E" w:rsidP="007F079E">
      <w:pPr>
        <w:pStyle w:val="PargrafodaLista"/>
        <w:spacing w:after="0" w:line="240" w:lineRule="auto"/>
        <w:ind w:right="679"/>
        <w:rPr>
          <w:rFonts w:ascii="Arial Narrow" w:hAnsi="Arial Narrow" w:cs="Arial"/>
          <w:color w:val="000000"/>
          <w:sz w:val="24"/>
          <w:szCs w:val="24"/>
        </w:rPr>
      </w:pPr>
    </w:p>
    <w:p w14:paraId="727A4C55" w14:textId="77777777" w:rsidR="00A420F3" w:rsidRDefault="00A420F3" w:rsidP="00EE2714">
      <w:pPr>
        <w:pStyle w:val="PargrafodaLista"/>
        <w:numPr>
          <w:ilvl w:val="3"/>
          <w:numId w:val="14"/>
        </w:numPr>
        <w:spacing w:after="0" w:line="240" w:lineRule="auto"/>
        <w:ind w:right="679"/>
        <w:rPr>
          <w:rFonts w:ascii="Arial Narrow" w:hAnsi="Arial Narrow" w:cs="Arial"/>
          <w:color w:val="000000"/>
          <w:sz w:val="24"/>
          <w:szCs w:val="24"/>
        </w:rPr>
      </w:pPr>
      <w:r w:rsidRPr="00A420F3">
        <w:rPr>
          <w:rFonts w:ascii="Arial Narrow" w:hAnsi="Arial Narrow" w:cs="Arial"/>
          <w:color w:val="000000"/>
          <w:sz w:val="24"/>
          <w:szCs w:val="24"/>
        </w:rPr>
        <w:t xml:space="preserve">Entende-se por fornecimento de mesma natureza ou similar: </w:t>
      </w:r>
    </w:p>
    <w:p w14:paraId="2B00F8D1" w14:textId="77777777" w:rsidR="00A420F3" w:rsidRDefault="00A420F3" w:rsidP="007F079E">
      <w:pPr>
        <w:pStyle w:val="PargrafodaLista"/>
        <w:numPr>
          <w:ilvl w:val="3"/>
          <w:numId w:val="45"/>
        </w:numPr>
        <w:tabs>
          <w:tab w:val="left" w:pos="993"/>
        </w:tabs>
        <w:spacing w:after="0" w:line="240" w:lineRule="auto"/>
        <w:ind w:right="679" w:hanging="11"/>
        <w:jc w:val="both"/>
        <w:rPr>
          <w:rFonts w:ascii="Arial Narrow" w:hAnsi="Arial Narrow" w:cs="Arial"/>
          <w:color w:val="000000"/>
          <w:sz w:val="24"/>
          <w:szCs w:val="24"/>
        </w:rPr>
      </w:pPr>
      <w:r w:rsidRPr="00A420F3">
        <w:rPr>
          <w:rFonts w:ascii="Arial Narrow" w:hAnsi="Arial Narrow" w:cs="Arial"/>
          <w:color w:val="000000"/>
          <w:sz w:val="24"/>
          <w:szCs w:val="24"/>
        </w:rPr>
        <w:t xml:space="preserve">comprovação de fornecimento de no mínimo 10% (dez por cento) do quantitativo total de livros impressos previstos, bem como a sua entrega em pelo menos um estado de cada uma das regiões do Brasil; e </w:t>
      </w:r>
    </w:p>
    <w:p w14:paraId="595047B3" w14:textId="5C470112" w:rsidR="00A420F3" w:rsidRPr="00A420F3" w:rsidRDefault="00A420F3" w:rsidP="007F079E">
      <w:pPr>
        <w:pStyle w:val="PargrafodaLista"/>
        <w:numPr>
          <w:ilvl w:val="3"/>
          <w:numId w:val="45"/>
        </w:numPr>
        <w:tabs>
          <w:tab w:val="left" w:pos="993"/>
        </w:tabs>
        <w:spacing w:after="0" w:line="240" w:lineRule="auto"/>
        <w:ind w:right="679" w:hanging="11"/>
        <w:jc w:val="both"/>
        <w:rPr>
          <w:rFonts w:ascii="Arial Narrow" w:hAnsi="Arial Narrow" w:cs="Arial"/>
          <w:color w:val="000000"/>
          <w:sz w:val="24"/>
          <w:szCs w:val="24"/>
        </w:rPr>
      </w:pPr>
      <w:r w:rsidRPr="00A420F3">
        <w:rPr>
          <w:rFonts w:ascii="Arial Narrow" w:hAnsi="Arial Narrow" w:cs="Arial"/>
          <w:color w:val="000000"/>
          <w:sz w:val="24"/>
          <w:szCs w:val="24"/>
        </w:rPr>
        <w:t>comprovação de fornecimento de livro digital (e-book) e disponível para download.</w:t>
      </w:r>
    </w:p>
    <w:p w14:paraId="0FEFB1CA" w14:textId="77777777" w:rsidR="00A420F3" w:rsidRPr="001A32A5" w:rsidRDefault="00A420F3" w:rsidP="0031327D">
      <w:pPr>
        <w:shd w:val="clear" w:color="auto" w:fill="FFFFFF"/>
        <w:spacing w:after="0"/>
        <w:ind w:right="679"/>
        <w:rPr>
          <w:rFonts w:ascii="Arial Narrow" w:eastAsia="Times New Roman" w:hAnsi="Arial Narrow" w:cs="Arial"/>
          <w:color w:val="000000"/>
          <w:sz w:val="24"/>
          <w:szCs w:val="24"/>
          <w:lang w:eastAsia="pt-BR"/>
        </w:rPr>
      </w:pPr>
    </w:p>
    <w:p w14:paraId="47D0FEF3" w14:textId="77777777" w:rsidR="00960BD0" w:rsidRPr="001A32A5" w:rsidRDefault="00386443" w:rsidP="007F079E">
      <w:pPr>
        <w:spacing w:after="0" w:line="276" w:lineRule="auto"/>
        <w:ind w:right="679"/>
        <w:rPr>
          <w:rFonts w:ascii="Arial Narrow" w:hAnsi="Arial Narrow" w:cs="Arial"/>
          <w:bCs/>
          <w:color w:val="000000"/>
          <w:sz w:val="24"/>
          <w:szCs w:val="24"/>
        </w:rPr>
      </w:pPr>
      <w:r w:rsidRPr="001A32A5">
        <w:rPr>
          <w:rFonts w:ascii="Arial Narrow" w:eastAsia="Times New Roman" w:hAnsi="Arial Narrow" w:cs="Arial"/>
          <w:color w:val="000000"/>
          <w:sz w:val="24"/>
          <w:szCs w:val="24"/>
          <w:lang w:eastAsia="pt-BR"/>
        </w:rPr>
        <w:t>3</w:t>
      </w:r>
      <w:r w:rsidR="0033507D" w:rsidRPr="001A32A5">
        <w:rPr>
          <w:rFonts w:ascii="Arial Narrow" w:eastAsia="Times New Roman" w:hAnsi="Arial Narrow" w:cs="Arial"/>
          <w:color w:val="000000"/>
          <w:sz w:val="24"/>
          <w:szCs w:val="24"/>
          <w:lang w:eastAsia="pt-BR"/>
        </w:rPr>
        <w:t>.7.</w:t>
      </w:r>
      <w:r w:rsidR="00960BD0" w:rsidRPr="001A32A5">
        <w:rPr>
          <w:rFonts w:ascii="Arial Narrow" w:eastAsia="Times New Roman" w:hAnsi="Arial Narrow" w:cs="Arial"/>
          <w:color w:val="000000"/>
          <w:sz w:val="24"/>
          <w:szCs w:val="24"/>
          <w:lang w:eastAsia="pt-BR"/>
        </w:rPr>
        <w:t>2</w:t>
      </w:r>
      <w:r w:rsidR="0033507D" w:rsidRPr="001A32A5">
        <w:rPr>
          <w:rFonts w:ascii="Arial Narrow" w:eastAsia="Times New Roman" w:hAnsi="Arial Narrow" w:cs="Arial"/>
          <w:color w:val="000000"/>
          <w:sz w:val="24"/>
          <w:szCs w:val="24"/>
          <w:lang w:eastAsia="pt-BR"/>
        </w:rPr>
        <w:t xml:space="preserve">. </w:t>
      </w:r>
      <w:r w:rsidR="00960BD0" w:rsidRPr="001A32A5">
        <w:rPr>
          <w:rFonts w:ascii="Arial Narrow" w:hAnsi="Arial Narrow" w:cs="Arial"/>
          <w:bCs/>
          <w:sz w:val="24"/>
          <w:szCs w:val="24"/>
        </w:rPr>
        <w:t>O(s) atestado(s) deverá(ão) conter o ano de início e término d</w:t>
      </w:r>
      <w:r w:rsidR="00854245" w:rsidRPr="001A32A5">
        <w:rPr>
          <w:rFonts w:ascii="Arial Narrow" w:hAnsi="Arial Narrow" w:cs="Arial"/>
          <w:bCs/>
          <w:sz w:val="24"/>
          <w:szCs w:val="24"/>
        </w:rPr>
        <w:t>o fornecimento e da</w:t>
      </w:r>
      <w:r w:rsidR="00960BD0" w:rsidRPr="001A32A5">
        <w:rPr>
          <w:rFonts w:ascii="Arial Narrow" w:hAnsi="Arial Narrow" w:cs="Arial"/>
          <w:bCs/>
          <w:sz w:val="24"/>
          <w:szCs w:val="24"/>
        </w:rPr>
        <w:t xml:space="preserve"> </w:t>
      </w:r>
      <w:r w:rsidR="00854245" w:rsidRPr="001A32A5">
        <w:rPr>
          <w:rFonts w:ascii="Arial Narrow" w:hAnsi="Arial Narrow" w:cs="Arial"/>
          <w:bCs/>
          <w:sz w:val="24"/>
          <w:szCs w:val="24"/>
        </w:rPr>
        <w:t>prestação</w:t>
      </w:r>
      <w:r w:rsidR="00960BD0" w:rsidRPr="001A32A5">
        <w:rPr>
          <w:rFonts w:ascii="Arial Narrow" w:hAnsi="Arial Narrow" w:cs="Arial"/>
          <w:bCs/>
          <w:sz w:val="24"/>
          <w:szCs w:val="24"/>
        </w:rPr>
        <w:t xml:space="preserve"> dos serviços, caso já tenha sido finalizad</w:t>
      </w:r>
      <w:r w:rsidR="005D3B21" w:rsidRPr="001A32A5">
        <w:rPr>
          <w:rFonts w:ascii="Arial Narrow" w:hAnsi="Arial Narrow" w:cs="Arial"/>
          <w:bCs/>
          <w:sz w:val="24"/>
          <w:szCs w:val="24"/>
        </w:rPr>
        <w:t>o(a)</w:t>
      </w:r>
      <w:r w:rsidR="00960BD0" w:rsidRPr="001A32A5">
        <w:rPr>
          <w:rFonts w:ascii="Arial Narrow" w:hAnsi="Arial Narrow" w:cs="Arial"/>
          <w:bCs/>
          <w:sz w:val="24"/>
          <w:szCs w:val="24"/>
        </w:rPr>
        <w:t xml:space="preserve">, ser datado(s) e assinado(s) e deverá(ão) conter informações que permitam a identificação correta do contratante e do </w:t>
      </w:r>
      <w:r w:rsidR="005D3B21" w:rsidRPr="001A32A5">
        <w:rPr>
          <w:rFonts w:ascii="Arial Narrow" w:hAnsi="Arial Narrow" w:cs="Arial"/>
          <w:bCs/>
          <w:sz w:val="24"/>
          <w:szCs w:val="24"/>
        </w:rPr>
        <w:t>fornecedor/</w:t>
      </w:r>
      <w:r w:rsidR="00960BD0" w:rsidRPr="001A32A5">
        <w:rPr>
          <w:rFonts w:ascii="Arial Narrow" w:hAnsi="Arial Narrow" w:cs="Arial"/>
          <w:bCs/>
          <w:sz w:val="24"/>
          <w:szCs w:val="24"/>
        </w:rPr>
        <w:t>prestador do serviço, tais como:</w:t>
      </w:r>
    </w:p>
    <w:p w14:paraId="37D17D74" w14:textId="77777777" w:rsidR="00960BD0" w:rsidRPr="001A32A5" w:rsidRDefault="00960BD0" w:rsidP="00960BD0">
      <w:pPr>
        <w:pStyle w:val="Ttulo1"/>
        <w:spacing w:before="0" w:beforeAutospacing="0" w:after="0" w:afterAutospacing="0" w:line="276" w:lineRule="auto"/>
        <w:ind w:left="0" w:right="679" w:firstLine="0"/>
        <w:jc w:val="both"/>
        <w:rPr>
          <w:rFonts w:ascii="Arial Narrow" w:hAnsi="Arial Narrow" w:cs="Arial"/>
          <w:b w:val="0"/>
          <w:strike/>
          <w:sz w:val="24"/>
          <w:szCs w:val="24"/>
        </w:rPr>
      </w:pPr>
    </w:p>
    <w:p w14:paraId="7AC6A86C" w14:textId="77777777" w:rsidR="00960BD0" w:rsidRPr="001A32A5" w:rsidRDefault="00960BD0" w:rsidP="00960BD0">
      <w:pPr>
        <w:pStyle w:val="Ttulo1"/>
        <w:spacing w:before="0" w:beforeAutospacing="0" w:after="0" w:afterAutospacing="0" w:line="276" w:lineRule="auto"/>
        <w:ind w:left="0" w:right="679" w:firstLine="0"/>
        <w:jc w:val="both"/>
        <w:rPr>
          <w:rFonts w:ascii="Arial Narrow" w:hAnsi="Arial Narrow" w:cs="Arial"/>
          <w:b w:val="0"/>
          <w:sz w:val="24"/>
          <w:szCs w:val="24"/>
        </w:rPr>
      </w:pPr>
      <w:r w:rsidRPr="001A32A5">
        <w:rPr>
          <w:rFonts w:ascii="Arial Narrow" w:hAnsi="Arial Narrow" w:cs="Arial"/>
          <w:b w:val="0"/>
          <w:sz w:val="24"/>
          <w:szCs w:val="24"/>
        </w:rPr>
        <w:t xml:space="preserve">a) Nome, CNPJ e endereço do emitente do atestado </w:t>
      </w:r>
    </w:p>
    <w:p w14:paraId="32383CE8" w14:textId="77777777" w:rsidR="00960BD0" w:rsidRPr="001A32A5" w:rsidRDefault="00960BD0" w:rsidP="00960BD0">
      <w:pPr>
        <w:pStyle w:val="Ttulo1"/>
        <w:spacing w:before="0" w:beforeAutospacing="0" w:after="0" w:afterAutospacing="0" w:line="276" w:lineRule="auto"/>
        <w:ind w:left="0" w:right="679" w:firstLine="0"/>
        <w:jc w:val="both"/>
        <w:rPr>
          <w:rFonts w:ascii="Arial Narrow" w:hAnsi="Arial Narrow" w:cs="Arial"/>
          <w:b w:val="0"/>
          <w:sz w:val="24"/>
          <w:szCs w:val="24"/>
        </w:rPr>
      </w:pPr>
      <w:r w:rsidRPr="001A32A5">
        <w:rPr>
          <w:rFonts w:ascii="Arial Narrow" w:hAnsi="Arial Narrow" w:cs="Arial"/>
          <w:b w:val="0"/>
          <w:sz w:val="24"/>
          <w:szCs w:val="24"/>
        </w:rPr>
        <w:t>b) Nome, CNPJ e endereço da empresa que prestou o serviço;</w:t>
      </w:r>
    </w:p>
    <w:p w14:paraId="32856BEB" w14:textId="77777777" w:rsidR="00960BD0" w:rsidRPr="001A32A5" w:rsidRDefault="00960BD0" w:rsidP="00960BD0">
      <w:pPr>
        <w:pStyle w:val="Ttulo1"/>
        <w:spacing w:before="0" w:beforeAutospacing="0" w:after="0" w:afterAutospacing="0" w:line="276" w:lineRule="auto"/>
        <w:ind w:left="0" w:right="679" w:firstLine="0"/>
        <w:jc w:val="both"/>
        <w:rPr>
          <w:rFonts w:ascii="Arial Narrow" w:hAnsi="Arial Narrow" w:cs="Arial"/>
          <w:b w:val="0"/>
          <w:sz w:val="24"/>
          <w:szCs w:val="24"/>
        </w:rPr>
      </w:pPr>
      <w:r w:rsidRPr="001A32A5">
        <w:rPr>
          <w:rFonts w:ascii="Arial Narrow" w:hAnsi="Arial Narrow" w:cs="Arial"/>
          <w:b w:val="0"/>
          <w:sz w:val="24"/>
          <w:szCs w:val="24"/>
        </w:rPr>
        <w:lastRenderedPageBreak/>
        <w:t>c) Identificação do signatário (nome, telefone, e-mail e cargo ou função que exerce junto ao emitente).</w:t>
      </w:r>
    </w:p>
    <w:p w14:paraId="4389F5D4" w14:textId="77777777" w:rsidR="00967A49" w:rsidRPr="001A32A5" w:rsidRDefault="0033507D" w:rsidP="00952EC2">
      <w:pPr>
        <w:shd w:val="clear" w:color="auto" w:fill="FFFFFF"/>
        <w:spacing w:after="0"/>
        <w:ind w:right="679"/>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 </w:t>
      </w:r>
    </w:p>
    <w:p w14:paraId="1EA8AF98"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3.7.</w:t>
      </w:r>
      <w:r w:rsidR="00683B78" w:rsidRPr="001A32A5">
        <w:rPr>
          <w:rFonts w:ascii="Arial Narrow" w:hAnsi="Arial Narrow" w:cs="Arial"/>
          <w:color w:val="000000"/>
          <w:sz w:val="24"/>
          <w:szCs w:val="24"/>
        </w:rPr>
        <w:t>3</w:t>
      </w:r>
      <w:r w:rsidRPr="001A32A5">
        <w:rPr>
          <w:rFonts w:ascii="Arial Narrow" w:hAnsi="Arial Narrow" w:cs="Arial"/>
          <w:color w:val="000000"/>
          <w:sz w:val="24"/>
          <w:szCs w:val="24"/>
        </w:rPr>
        <w:t xml:space="preserve">. Qualquer informação </w:t>
      </w:r>
      <w:r w:rsidRPr="001A32A5">
        <w:rPr>
          <w:rFonts w:ascii="Arial Narrow" w:hAnsi="Arial Narrow" w:cs="Arial"/>
          <w:b/>
          <w:bCs/>
          <w:color w:val="000000"/>
          <w:sz w:val="24"/>
          <w:szCs w:val="24"/>
        </w:rPr>
        <w:t xml:space="preserve">incompleta </w:t>
      </w:r>
      <w:r w:rsidRPr="001A32A5">
        <w:rPr>
          <w:rFonts w:ascii="Arial Narrow" w:hAnsi="Arial Narrow" w:cs="Arial"/>
          <w:color w:val="000000"/>
          <w:sz w:val="24"/>
          <w:szCs w:val="24"/>
        </w:rPr>
        <w:t>ou inverídica constante dos documentos de capacitação técnica apurada pela CPL, mediante simples conferência ou diligência, implicará na inabilitação da respectiva licitante.</w:t>
      </w:r>
    </w:p>
    <w:p w14:paraId="48650B12" w14:textId="77777777" w:rsidR="005518B9" w:rsidRPr="001A32A5" w:rsidRDefault="005518B9" w:rsidP="0031327D">
      <w:pPr>
        <w:spacing w:after="0"/>
        <w:ind w:right="679"/>
        <w:rPr>
          <w:rFonts w:ascii="Arial Narrow" w:hAnsi="Arial Narrow" w:cs="Arial"/>
          <w:color w:val="000000"/>
          <w:sz w:val="24"/>
          <w:szCs w:val="24"/>
        </w:rPr>
      </w:pPr>
    </w:p>
    <w:p w14:paraId="67669BDC" w14:textId="17DCE443" w:rsidR="001C246F" w:rsidRDefault="00272B18"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3.7.</w:t>
      </w:r>
      <w:r w:rsidR="00683B78" w:rsidRPr="001A32A5">
        <w:rPr>
          <w:rFonts w:ascii="Arial Narrow" w:hAnsi="Arial Narrow" w:cs="Arial"/>
          <w:color w:val="000000"/>
          <w:sz w:val="24"/>
          <w:szCs w:val="24"/>
        </w:rPr>
        <w:t>3</w:t>
      </w:r>
      <w:r w:rsidR="001C246F" w:rsidRPr="001A32A5">
        <w:rPr>
          <w:rFonts w:ascii="Arial Narrow" w:hAnsi="Arial Narrow" w:cs="Arial"/>
          <w:color w:val="000000"/>
          <w:sz w:val="24"/>
          <w:szCs w:val="24"/>
        </w:rPr>
        <w:t>.1. A Comissão Permanente de Licitação (CPL) se reserva o direito de promover diligências através de contatos com os clientes informados, para certificar-se da exatidão das informações constantes dos atestados apresentados pelas licitantes.</w:t>
      </w:r>
    </w:p>
    <w:p w14:paraId="102D8C93" w14:textId="77777777" w:rsidR="007F079E" w:rsidRPr="001A32A5" w:rsidRDefault="007F079E" w:rsidP="0031327D">
      <w:pPr>
        <w:spacing w:after="0"/>
        <w:ind w:right="679"/>
        <w:rPr>
          <w:rFonts w:ascii="Arial Narrow" w:hAnsi="Arial Narrow" w:cs="Arial"/>
          <w:color w:val="000000"/>
          <w:sz w:val="24"/>
          <w:szCs w:val="24"/>
        </w:rPr>
      </w:pPr>
    </w:p>
    <w:p w14:paraId="33F93512" w14:textId="77777777" w:rsidR="001C246F" w:rsidRPr="001A32A5" w:rsidRDefault="001C246F" w:rsidP="0031327D">
      <w:pPr>
        <w:pStyle w:val="PargrafodaLista"/>
        <w:numPr>
          <w:ilvl w:val="0"/>
          <w:numId w:val="3"/>
        </w:numPr>
        <w:spacing w:after="0" w:line="240" w:lineRule="auto"/>
        <w:ind w:right="679"/>
        <w:jc w:val="both"/>
        <w:rPr>
          <w:rFonts w:ascii="Arial Narrow" w:hAnsi="Arial Narrow" w:cs="Arial"/>
          <w:color w:val="000000"/>
          <w:sz w:val="24"/>
          <w:szCs w:val="24"/>
        </w:rPr>
      </w:pPr>
      <w:r w:rsidRPr="001A32A5">
        <w:rPr>
          <w:rFonts w:ascii="Arial Narrow" w:hAnsi="Arial Narrow" w:cs="Arial"/>
          <w:b/>
          <w:bCs/>
          <w:color w:val="000000"/>
          <w:sz w:val="24"/>
          <w:szCs w:val="24"/>
        </w:rPr>
        <w:t>Qualificação Econômico-Financeira</w:t>
      </w:r>
    </w:p>
    <w:p w14:paraId="7A75B938" w14:textId="77777777" w:rsidR="0045630D" w:rsidRPr="001A32A5" w:rsidRDefault="0045630D" w:rsidP="0031327D">
      <w:pPr>
        <w:spacing w:after="0"/>
        <w:ind w:right="679"/>
        <w:rPr>
          <w:rFonts w:ascii="Arial Narrow" w:hAnsi="Arial Narrow" w:cs="Arial"/>
          <w:color w:val="000000"/>
          <w:sz w:val="24"/>
          <w:szCs w:val="24"/>
        </w:rPr>
      </w:pPr>
    </w:p>
    <w:p w14:paraId="114F96B4" w14:textId="77777777" w:rsidR="00433434" w:rsidRPr="001A32A5" w:rsidRDefault="00433434"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3.8. Para fins de habilitação econômico-financeira, a licitante deverá apresentar:</w:t>
      </w:r>
    </w:p>
    <w:p w14:paraId="35552686" w14:textId="77777777" w:rsidR="005518B9" w:rsidRPr="001A32A5" w:rsidRDefault="005518B9" w:rsidP="0031327D">
      <w:pPr>
        <w:spacing w:after="0"/>
        <w:ind w:right="679"/>
        <w:rPr>
          <w:rFonts w:ascii="Arial Narrow" w:hAnsi="Arial Narrow" w:cs="Arial"/>
          <w:color w:val="000000"/>
          <w:sz w:val="24"/>
          <w:szCs w:val="24"/>
        </w:rPr>
      </w:pPr>
    </w:p>
    <w:p w14:paraId="1EB39FD3" w14:textId="77777777" w:rsidR="00433434" w:rsidRPr="00A04B40" w:rsidRDefault="00433434" w:rsidP="00A04B40">
      <w:pPr>
        <w:spacing w:after="0"/>
        <w:ind w:right="-7"/>
        <w:rPr>
          <w:rFonts w:ascii="Arial Narrow" w:hAnsi="Arial Narrow" w:cs="Arial"/>
          <w:color w:val="000000"/>
          <w:sz w:val="24"/>
          <w:szCs w:val="24"/>
        </w:rPr>
      </w:pPr>
      <w:r w:rsidRPr="001A32A5">
        <w:rPr>
          <w:rFonts w:ascii="Arial Narrow" w:hAnsi="Arial Narrow" w:cs="Arial"/>
          <w:color w:val="000000"/>
          <w:sz w:val="24"/>
          <w:szCs w:val="24"/>
        </w:rPr>
        <w:t xml:space="preserve">3.8.1. Certidão Negativa de Falência, recuperação judicial ou recuperação extrajudicial, expedida </w:t>
      </w:r>
      <w:r w:rsidRPr="00A04B40">
        <w:rPr>
          <w:rFonts w:ascii="Arial Narrow" w:hAnsi="Arial Narrow" w:cs="Arial"/>
          <w:color w:val="000000"/>
          <w:sz w:val="24"/>
          <w:szCs w:val="24"/>
        </w:rPr>
        <w:t>pelo distribuidor da sede da pessoa jurídica no prazo de validade.</w:t>
      </w:r>
    </w:p>
    <w:p w14:paraId="6C071D85" w14:textId="77777777" w:rsidR="00E65EDE" w:rsidRPr="00A04B40" w:rsidRDefault="00E65EDE" w:rsidP="0031327D">
      <w:pPr>
        <w:spacing w:after="0"/>
        <w:ind w:right="679"/>
        <w:rPr>
          <w:rFonts w:ascii="Arial Narrow" w:hAnsi="Arial Narrow" w:cs="Arial"/>
          <w:color w:val="000000"/>
          <w:sz w:val="24"/>
          <w:szCs w:val="24"/>
        </w:rPr>
      </w:pPr>
    </w:p>
    <w:p w14:paraId="0EDA81B0" w14:textId="77777777" w:rsidR="00A04B40" w:rsidRPr="00A04B40" w:rsidRDefault="00250E3D" w:rsidP="00A04B40">
      <w:pPr>
        <w:spacing w:before="120"/>
        <w:ind w:right="-7"/>
        <w:contextualSpacing/>
        <w:rPr>
          <w:rFonts w:ascii="Arial Narrow" w:hAnsi="Arial Narrow"/>
          <w:sz w:val="24"/>
          <w:szCs w:val="24"/>
        </w:rPr>
      </w:pPr>
      <w:r w:rsidRPr="00A04B40">
        <w:rPr>
          <w:rFonts w:ascii="Arial Narrow" w:hAnsi="Arial Narrow" w:cs="Arial"/>
          <w:color w:val="000000"/>
          <w:sz w:val="24"/>
          <w:szCs w:val="24"/>
        </w:rPr>
        <w:t xml:space="preserve">3.8.2. </w:t>
      </w:r>
      <w:r w:rsidR="00A04B40" w:rsidRPr="00A04B40">
        <w:rPr>
          <w:rFonts w:ascii="Arial Narrow" w:hAnsi="Arial Narrow" w:cs="Arial"/>
          <w:color w:val="000000"/>
          <w:sz w:val="24"/>
          <w:szCs w:val="24"/>
        </w:rPr>
        <w:t>Balanço</w:t>
      </w:r>
      <w:r w:rsidR="00A04B40" w:rsidRPr="00A04B40">
        <w:rPr>
          <w:rFonts w:ascii="Arial Narrow" w:hAnsi="Arial Narrow"/>
          <w:sz w:val="24"/>
          <w:szCs w:val="24"/>
        </w:rPr>
        <w:t xml:space="preserve"> patrimonial e Demonstrações contábeis do último exercício social, já registrados na Junta Comercial ou apresentados via SPED, que comprovem a boa situação financeira da empresa.</w:t>
      </w:r>
    </w:p>
    <w:p w14:paraId="6FADE984" w14:textId="77777777" w:rsidR="00A04B40" w:rsidRPr="00A04B40" w:rsidRDefault="00A04B40" w:rsidP="00A04B40">
      <w:pPr>
        <w:spacing w:before="120"/>
        <w:ind w:right="-7"/>
        <w:contextualSpacing/>
        <w:rPr>
          <w:rFonts w:ascii="Arial Narrow" w:hAnsi="Arial Narrow"/>
          <w:sz w:val="24"/>
          <w:szCs w:val="24"/>
        </w:rPr>
      </w:pPr>
      <w:r w:rsidRPr="00A04B40">
        <w:rPr>
          <w:rFonts w:ascii="Arial Narrow" w:hAnsi="Arial Narrow"/>
          <w:sz w:val="24"/>
          <w:szCs w:val="24"/>
        </w:rPr>
        <w:t xml:space="preserve"> </w:t>
      </w:r>
    </w:p>
    <w:p w14:paraId="7DE47013" w14:textId="0D0F1252" w:rsidR="00A04B40" w:rsidRPr="00A04B40" w:rsidRDefault="00A04B40" w:rsidP="00A04B40">
      <w:pPr>
        <w:spacing w:before="120"/>
        <w:ind w:right="-7"/>
        <w:contextualSpacing/>
        <w:rPr>
          <w:rFonts w:ascii="Arial Narrow" w:hAnsi="Arial Narrow"/>
          <w:sz w:val="24"/>
          <w:szCs w:val="24"/>
        </w:rPr>
      </w:pPr>
      <w:r w:rsidRPr="00A04B40">
        <w:rPr>
          <w:rFonts w:ascii="Arial Narrow" w:hAnsi="Arial Narrow"/>
          <w:sz w:val="24"/>
          <w:szCs w:val="24"/>
        </w:rPr>
        <w:t>3.8.3. Para sociedades anônimas, regidas pela Lei nº 6.404/1976, as demonstrações contábeis e notas explicativas do último exercício social devem ter sido, cumulativamente: Registrados e arquivados na junta comercial; Publicados na imprensa oficial da União, ou do Estado, ou do Distrito Federal, conforme o lugar em que esteja situada a sede da companhia; Publicados em jornal de grande circulação editado na localidade em que esteja situada também a sede da companhia.</w:t>
      </w:r>
    </w:p>
    <w:p w14:paraId="3FAC844F" w14:textId="77777777" w:rsidR="00A04B40" w:rsidRPr="00A04B40" w:rsidRDefault="00A04B40" w:rsidP="00A04B40">
      <w:pPr>
        <w:spacing w:before="120"/>
        <w:ind w:right="-7"/>
        <w:contextualSpacing/>
        <w:rPr>
          <w:rFonts w:ascii="Arial Narrow" w:hAnsi="Arial Narrow"/>
          <w:sz w:val="24"/>
          <w:szCs w:val="24"/>
        </w:rPr>
      </w:pPr>
      <w:r w:rsidRPr="00A04B40">
        <w:rPr>
          <w:rFonts w:ascii="Arial Narrow" w:hAnsi="Arial Narrow"/>
          <w:sz w:val="24"/>
          <w:szCs w:val="24"/>
        </w:rPr>
        <w:t xml:space="preserve"> </w:t>
      </w:r>
    </w:p>
    <w:p w14:paraId="585CAAD5" w14:textId="1B72501D" w:rsidR="00A04B40" w:rsidRPr="00A04B40" w:rsidRDefault="00A04B40" w:rsidP="00A04B40">
      <w:pPr>
        <w:spacing w:before="120"/>
        <w:ind w:right="-7"/>
        <w:contextualSpacing/>
        <w:rPr>
          <w:rFonts w:ascii="Arial Narrow" w:hAnsi="Arial Narrow"/>
          <w:sz w:val="24"/>
          <w:szCs w:val="24"/>
        </w:rPr>
      </w:pPr>
      <w:r w:rsidRPr="00A04B40">
        <w:rPr>
          <w:rFonts w:ascii="Arial Narrow" w:hAnsi="Arial Narrow"/>
          <w:sz w:val="24"/>
          <w:szCs w:val="24"/>
        </w:rPr>
        <w:t>3.8.4. Com relação às demais empresas, o balanço patrimonial e as demonstrações contábeis devem constar das páginas correspondentes do Livro Diário, devidamente autenticado na Junta Comercial da sede ou do domicílio do licitante (ou em outro órgão equivalente), com os competentes termos de abertura e de encerramento.</w:t>
      </w:r>
    </w:p>
    <w:p w14:paraId="761288F0" w14:textId="77777777" w:rsidR="00A04B40" w:rsidRPr="00A04B40" w:rsidRDefault="00A04B40" w:rsidP="00A04B40">
      <w:pPr>
        <w:spacing w:before="120"/>
        <w:ind w:right="-7"/>
        <w:contextualSpacing/>
        <w:rPr>
          <w:rFonts w:ascii="Arial Narrow" w:hAnsi="Arial Narrow"/>
          <w:sz w:val="24"/>
          <w:szCs w:val="24"/>
        </w:rPr>
      </w:pPr>
      <w:r w:rsidRPr="00A04B40">
        <w:rPr>
          <w:rFonts w:ascii="Arial Narrow" w:hAnsi="Arial Narrow"/>
          <w:sz w:val="24"/>
          <w:szCs w:val="24"/>
        </w:rPr>
        <w:t xml:space="preserve"> </w:t>
      </w:r>
    </w:p>
    <w:p w14:paraId="401C5E0B" w14:textId="22C1DE3E" w:rsidR="00A04B40" w:rsidRPr="00A04B40" w:rsidRDefault="00A04B40" w:rsidP="00A04B40">
      <w:pPr>
        <w:spacing w:before="120"/>
        <w:ind w:right="-7"/>
        <w:contextualSpacing/>
        <w:rPr>
          <w:rFonts w:ascii="Arial Narrow" w:hAnsi="Arial Narrow"/>
          <w:sz w:val="24"/>
          <w:szCs w:val="24"/>
        </w:rPr>
      </w:pPr>
      <w:r w:rsidRPr="00A04B40">
        <w:rPr>
          <w:rFonts w:ascii="Arial Narrow" w:hAnsi="Arial Narrow"/>
          <w:sz w:val="24"/>
          <w:szCs w:val="24"/>
        </w:rPr>
        <w:t>3.8.5. As demonstrações contábeis do último exercício social e notas explicativas devem comprovar a situação financeira da empresa através dos seguintes cálculos contábeis:</w:t>
      </w:r>
    </w:p>
    <w:p w14:paraId="1B509368" w14:textId="77777777" w:rsidR="00A04B40" w:rsidRPr="00A04B40" w:rsidRDefault="00A04B40" w:rsidP="00A04B40">
      <w:pPr>
        <w:spacing w:before="120"/>
        <w:ind w:right="-7"/>
        <w:contextualSpacing/>
        <w:rPr>
          <w:rFonts w:ascii="Arial Narrow" w:hAnsi="Arial Narrow"/>
          <w:sz w:val="24"/>
          <w:szCs w:val="24"/>
        </w:rPr>
      </w:pPr>
      <w:r w:rsidRPr="00857631">
        <w:rPr>
          <w:rFonts w:ascii="Arial Narrow" w:hAnsi="Arial Narrow"/>
        </w:rPr>
        <w:t xml:space="preserve"> </w:t>
      </w:r>
    </w:p>
    <w:tbl>
      <w:tblPr>
        <w:tblW w:w="37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66"/>
        <w:gridCol w:w="5623"/>
      </w:tblGrid>
      <w:tr w:rsidR="00250E3D" w:rsidRPr="00A04B40" w14:paraId="7159709B" w14:textId="77777777" w:rsidTr="00A04B40">
        <w:trPr>
          <w:jc w:val="center"/>
        </w:trPr>
        <w:tc>
          <w:tcPr>
            <w:tcW w:w="859" w:type="pct"/>
            <w:vMerge w:val="restart"/>
            <w:shd w:val="clear" w:color="auto" w:fill="auto"/>
            <w:tcMar>
              <w:top w:w="0" w:type="dxa"/>
              <w:left w:w="108" w:type="dxa"/>
              <w:bottom w:w="0" w:type="dxa"/>
              <w:right w:w="108" w:type="dxa"/>
            </w:tcMar>
            <w:vAlign w:val="center"/>
            <w:hideMark/>
          </w:tcPr>
          <w:p w14:paraId="02930CE3"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LG =</w:t>
            </w:r>
          </w:p>
        </w:tc>
        <w:tc>
          <w:tcPr>
            <w:tcW w:w="4141" w:type="pct"/>
            <w:shd w:val="clear" w:color="auto" w:fill="auto"/>
            <w:tcMar>
              <w:top w:w="0" w:type="dxa"/>
              <w:left w:w="108" w:type="dxa"/>
              <w:bottom w:w="0" w:type="dxa"/>
              <w:right w:w="108" w:type="dxa"/>
            </w:tcMar>
            <w:vAlign w:val="center"/>
            <w:hideMark/>
          </w:tcPr>
          <w:p w14:paraId="5E6204A7"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Ativo Circulante + Realizável a Longo Prazo</w:t>
            </w:r>
          </w:p>
        </w:tc>
      </w:tr>
      <w:tr w:rsidR="00250E3D" w:rsidRPr="00A04B40" w14:paraId="2951EA9D" w14:textId="77777777" w:rsidTr="00A04B40">
        <w:trPr>
          <w:jc w:val="center"/>
        </w:trPr>
        <w:tc>
          <w:tcPr>
            <w:tcW w:w="0" w:type="auto"/>
            <w:vMerge/>
            <w:vAlign w:val="center"/>
            <w:hideMark/>
          </w:tcPr>
          <w:p w14:paraId="0F41D768" w14:textId="77777777" w:rsidR="00250E3D" w:rsidRPr="00A04B40" w:rsidRDefault="00250E3D" w:rsidP="007524B4">
            <w:pPr>
              <w:tabs>
                <w:tab w:val="left" w:pos="142"/>
              </w:tabs>
              <w:spacing w:after="0"/>
              <w:ind w:right="521"/>
              <w:rPr>
                <w:rFonts w:ascii="Arial Narrow" w:hAnsi="Arial Narrow"/>
                <w:sz w:val="24"/>
                <w:szCs w:val="24"/>
              </w:rPr>
            </w:pPr>
          </w:p>
        </w:tc>
        <w:tc>
          <w:tcPr>
            <w:tcW w:w="4141" w:type="pct"/>
            <w:shd w:val="clear" w:color="auto" w:fill="auto"/>
            <w:tcMar>
              <w:top w:w="0" w:type="dxa"/>
              <w:left w:w="108" w:type="dxa"/>
              <w:bottom w:w="0" w:type="dxa"/>
              <w:right w:w="108" w:type="dxa"/>
            </w:tcMar>
            <w:vAlign w:val="center"/>
            <w:hideMark/>
          </w:tcPr>
          <w:p w14:paraId="6BF1763D"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Passivo Circulante + Exigível a Longo Prazo</w:t>
            </w:r>
          </w:p>
        </w:tc>
      </w:tr>
      <w:tr w:rsidR="00250E3D" w:rsidRPr="00A04B40" w14:paraId="4C5472EC" w14:textId="77777777" w:rsidTr="00A04B40">
        <w:trPr>
          <w:jc w:val="center"/>
        </w:trPr>
        <w:tc>
          <w:tcPr>
            <w:tcW w:w="859" w:type="pct"/>
            <w:vMerge w:val="restart"/>
            <w:shd w:val="clear" w:color="auto" w:fill="auto"/>
            <w:tcMar>
              <w:top w:w="0" w:type="dxa"/>
              <w:left w:w="108" w:type="dxa"/>
              <w:bottom w:w="0" w:type="dxa"/>
              <w:right w:w="108" w:type="dxa"/>
            </w:tcMar>
            <w:vAlign w:val="center"/>
            <w:hideMark/>
          </w:tcPr>
          <w:p w14:paraId="46A2449A"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SG =</w:t>
            </w:r>
          </w:p>
        </w:tc>
        <w:tc>
          <w:tcPr>
            <w:tcW w:w="4141" w:type="pct"/>
            <w:shd w:val="clear" w:color="auto" w:fill="auto"/>
            <w:tcMar>
              <w:top w:w="0" w:type="dxa"/>
              <w:left w:w="108" w:type="dxa"/>
              <w:bottom w:w="0" w:type="dxa"/>
              <w:right w:w="108" w:type="dxa"/>
            </w:tcMar>
            <w:vAlign w:val="center"/>
            <w:hideMark/>
          </w:tcPr>
          <w:p w14:paraId="5A2EB14B"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Ativo Total</w:t>
            </w:r>
          </w:p>
        </w:tc>
      </w:tr>
      <w:tr w:rsidR="00250E3D" w:rsidRPr="00A04B40" w14:paraId="552C682D" w14:textId="77777777" w:rsidTr="00A04B40">
        <w:trPr>
          <w:jc w:val="center"/>
        </w:trPr>
        <w:tc>
          <w:tcPr>
            <w:tcW w:w="0" w:type="auto"/>
            <w:vMerge/>
            <w:vAlign w:val="center"/>
            <w:hideMark/>
          </w:tcPr>
          <w:p w14:paraId="5EC9980E" w14:textId="77777777" w:rsidR="00250E3D" w:rsidRPr="00A04B40" w:rsidRDefault="00250E3D" w:rsidP="007524B4">
            <w:pPr>
              <w:tabs>
                <w:tab w:val="left" w:pos="142"/>
              </w:tabs>
              <w:spacing w:after="0"/>
              <w:ind w:right="521"/>
              <w:rPr>
                <w:rFonts w:ascii="Arial Narrow" w:hAnsi="Arial Narrow"/>
                <w:sz w:val="24"/>
                <w:szCs w:val="24"/>
              </w:rPr>
            </w:pPr>
          </w:p>
        </w:tc>
        <w:tc>
          <w:tcPr>
            <w:tcW w:w="4141" w:type="pct"/>
            <w:shd w:val="clear" w:color="auto" w:fill="auto"/>
            <w:tcMar>
              <w:top w:w="0" w:type="dxa"/>
              <w:left w:w="108" w:type="dxa"/>
              <w:bottom w:w="0" w:type="dxa"/>
              <w:right w:w="108" w:type="dxa"/>
            </w:tcMar>
            <w:vAlign w:val="center"/>
            <w:hideMark/>
          </w:tcPr>
          <w:p w14:paraId="76DB467F"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Passivo Circulante + Exigível a Longo Prazo</w:t>
            </w:r>
          </w:p>
        </w:tc>
      </w:tr>
      <w:tr w:rsidR="00250E3D" w:rsidRPr="00A04B40" w14:paraId="476A20C2" w14:textId="77777777" w:rsidTr="00A04B40">
        <w:trPr>
          <w:jc w:val="center"/>
        </w:trPr>
        <w:tc>
          <w:tcPr>
            <w:tcW w:w="859" w:type="pct"/>
            <w:vMerge w:val="restart"/>
            <w:shd w:val="clear" w:color="auto" w:fill="auto"/>
            <w:tcMar>
              <w:top w:w="0" w:type="dxa"/>
              <w:left w:w="108" w:type="dxa"/>
              <w:bottom w:w="0" w:type="dxa"/>
              <w:right w:w="108" w:type="dxa"/>
            </w:tcMar>
            <w:vAlign w:val="center"/>
            <w:hideMark/>
          </w:tcPr>
          <w:p w14:paraId="23A571DF"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LC =</w:t>
            </w:r>
          </w:p>
        </w:tc>
        <w:tc>
          <w:tcPr>
            <w:tcW w:w="4141" w:type="pct"/>
            <w:shd w:val="clear" w:color="auto" w:fill="auto"/>
            <w:tcMar>
              <w:top w:w="0" w:type="dxa"/>
              <w:left w:w="108" w:type="dxa"/>
              <w:bottom w:w="0" w:type="dxa"/>
              <w:right w:w="108" w:type="dxa"/>
            </w:tcMar>
            <w:vAlign w:val="center"/>
            <w:hideMark/>
          </w:tcPr>
          <w:p w14:paraId="1D0E4497"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Ativo Circulante</w:t>
            </w:r>
          </w:p>
        </w:tc>
      </w:tr>
      <w:tr w:rsidR="00250E3D" w:rsidRPr="00A04B40" w14:paraId="1EFEEF5D" w14:textId="77777777" w:rsidTr="00A04B40">
        <w:trPr>
          <w:jc w:val="center"/>
        </w:trPr>
        <w:tc>
          <w:tcPr>
            <w:tcW w:w="0" w:type="auto"/>
            <w:vMerge/>
            <w:vAlign w:val="center"/>
            <w:hideMark/>
          </w:tcPr>
          <w:p w14:paraId="4D778C64" w14:textId="77777777" w:rsidR="00250E3D" w:rsidRPr="00A04B40" w:rsidRDefault="00250E3D" w:rsidP="007524B4">
            <w:pPr>
              <w:tabs>
                <w:tab w:val="left" w:pos="142"/>
              </w:tabs>
              <w:spacing w:after="0"/>
              <w:ind w:right="521"/>
              <w:rPr>
                <w:rFonts w:ascii="Arial Narrow" w:hAnsi="Arial Narrow"/>
                <w:sz w:val="24"/>
                <w:szCs w:val="24"/>
              </w:rPr>
            </w:pPr>
          </w:p>
        </w:tc>
        <w:tc>
          <w:tcPr>
            <w:tcW w:w="4141" w:type="pct"/>
            <w:shd w:val="clear" w:color="auto" w:fill="auto"/>
            <w:tcMar>
              <w:top w:w="0" w:type="dxa"/>
              <w:left w:w="108" w:type="dxa"/>
              <w:bottom w:w="0" w:type="dxa"/>
              <w:right w:w="108" w:type="dxa"/>
            </w:tcMar>
            <w:vAlign w:val="center"/>
            <w:hideMark/>
          </w:tcPr>
          <w:p w14:paraId="7E51B0F7" w14:textId="77777777" w:rsidR="00250E3D" w:rsidRPr="00A04B40" w:rsidRDefault="00250E3D" w:rsidP="007524B4">
            <w:pPr>
              <w:tabs>
                <w:tab w:val="left" w:pos="142"/>
              </w:tabs>
              <w:spacing w:after="0"/>
              <w:ind w:right="521"/>
              <w:rPr>
                <w:rFonts w:ascii="Arial Narrow" w:hAnsi="Arial Narrow"/>
                <w:sz w:val="24"/>
                <w:szCs w:val="24"/>
              </w:rPr>
            </w:pPr>
            <w:r w:rsidRPr="00A04B40">
              <w:rPr>
                <w:rFonts w:ascii="Arial Narrow" w:hAnsi="Arial Narrow"/>
                <w:sz w:val="24"/>
                <w:szCs w:val="24"/>
              </w:rPr>
              <w:t>Passivo Circulante</w:t>
            </w:r>
          </w:p>
        </w:tc>
      </w:tr>
    </w:tbl>
    <w:p w14:paraId="35319189" w14:textId="77777777" w:rsidR="00250E3D" w:rsidRPr="00A04B40" w:rsidRDefault="00250E3D" w:rsidP="00250E3D">
      <w:pPr>
        <w:shd w:val="clear" w:color="auto" w:fill="FFFFFF" w:themeFill="background1"/>
        <w:tabs>
          <w:tab w:val="left" w:pos="142"/>
        </w:tabs>
        <w:spacing w:after="0"/>
        <w:ind w:right="521"/>
        <w:rPr>
          <w:rFonts w:ascii="Arial Narrow" w:hAnsi="Arial Narrow"/>
          <w:sz w:val="24"/>
          <w:szCs w:val="24"/>
        </w:rPr>
      </w:pPr>
    </w:p>
    <w:p w14:paraId="27905C17" w14:textId="326D97BB" w:rsidR="00A04B40" w:rsidRPr="00A04B40" w:rsidRDefault="003013DF" w:rsidP="00A04B40">
      <w:pPr>
        <w:spacing w:before="120"/>
        <w:ind w:right="-7"/>
        <w:contextualSpacing/>
        <w:rPr>
          <w:rFonts w:ascii="Arial Narrow" w:hAnsi="Arial Narrow"/>
          <w:sz w:val="24"/>
          <w:szCs w:val="24"/>
        </w:rPr>
      </w:pPr>
      <w:r w:rsidRPr="00A04B40">
        <w:rPr>
          <w:rFonts w:ascii="Arial Narrow" w:hAnsi="Arial Narrow"/>
          <w:sz w:val="24"/>
          <w:szCs w:val="24"/>
        </w:rPr>
        <w:t>3.8.</w:t>
      </w:r>
      <w:r w:rsidR="00A04B40" w:rsidRPr="00A04B40">
        <w:rPr>
          <w:rFonts w:ascii="Arial Narrow" w:hAnsi="Arial Narrow"/>
          <w:sz w:val="24"/>
          <w:szCs w:val="24"/>
        </w:rPr>
        <w:t>5</w:t>
      </w:r>
      <w:r w:rsidRPr="00A04B40">
        <w:rPr>
          <w:rFonts w:ascii="Arial Narrow" w:hAnsi="Arial Narrow"/>
          <w:sz w:val="24"/>
          <w:szCs w:val="24"/>
        </w:rPr>
        <w:t>.1.</w:t>
      </w:r>
      <w:r w:rsidR="00250E3D" w:rsidRPr="00A04B40">
        <w:rPr>
          <w:rFonts w:ascii="Arial Narrow" w:hAnsi="Arial Narrow"/>
          <w:sz w:val="24"/>
          <w:szCs w:val="24"/>
        </w:rPr>
        <w:t xml:space="preserve"> </w:t>
      </w:r>
      <w:r w:rsidR="00A04B40" w:rsidRPr="00A04B40">
        <w:rPr>
          <w:rFonts w:ascii="Arial Narrow" w:hAnsi="Arial Narrow"/>
          <w:sz w:val="24"/>
          <w:szCs w:val="24"/>
        </w:rPr>
        <w:t>Somente serão habilitadas as licitantes cujo demonstrativo contábil acima referido permita verificar Índice de Liquidez Geral (LG), Índice de Solvência Geral (SG) e Índice de Liquidez Corrente (LC) maiores ou iguais a 1,0 (um) com base nas fórmulas acima indicadas.</w:t>
      </w:r>
    </w:p>
    <w:p w14:paraId="6829A66F" w14:textId="77777777" w:rsidR="00A04B40" w:rsidRPr="00A04B40" w:rsidRDefault="00A04B40" w:rsidP="00A04B40">
      <w:pPr>
        <w:spacing w:before="120"/>
        <w:ind w:right="-7"/>
        <w:contextualSpacing/>
        <w:rPr>
          <w:rFonts w:ascii="Arial Narrow" w:hAnsi="Arial Narrow"/>
          <w:sz w:val="24"/>
          <w:szCs w:val="24"/>
        </w:rPr>
      </w:pPr>
      <w:r w:rsidRPr="00A04B40">
        <w:rPr>
          <w:rFonts w:ascii="Arial Narrow" w:hAnsi="Arial Narrow"/>
          <w:sz w:val="24"/>
          <w:szCs w:val="24"/>
        </w:rPr>
        <w:t xml:space="preserve"> </w:t>
      </w:r>
    </w:p>
    <w:p w14:paraId="20E2E67D" w14:textId="38DF6263" w:rsidR="00A04B40" w:rsidRPr="00A04B40" w:rsidRDefault="00A04B40" w:rsidP="00A04B40">
      <w:pPr>
        <w:spacing w:before="120"/>
        <w:ind w:right="-7"/>
        <w:contextualSpacing/>
        <w:rPr>
          <w:rFonts w:ascii="Arial Narrow" w:hAnsi="Arial Narrow"/>
          <w:sz w:val="24"/>
          <w:szCs w:val="24"/>
        </w:rPr>
      </w:pPr>
      <w:r w:rsidRPr="00A04B40">
        <w:rPr>
          <w:rFonts w:ascii="Arial Narrow" w:hAnsi="Arial Narrow"/>
          <w:sz w:val="24"/>
          <w:szCs w:val="24"/>
        </w:rPr>
        <w:t>3.8.5.2. Somente serão habilitadas as licitantes cuja escrituração contábil acima referida comprove patrimônio líquido não inferior a R$ 2.000.000,00 (dois milhões de reais).</w:t>
      </w:r>
    </w:p>
    <w:p w14:paraId="5552C085" w14:textId="77777777" w:rsidR="00A04B40" w:rsidRPr="00A04B40" w:rsidRDefault="00A04B40" w:rsidP="00A04B40">
      <w:pPr>
        <w:spacing w:before="120"/>
        <w:ind w:right="-7"/>
        <w:contextualSpacing/>
        <w:rPr>
          <w:rFonts w:ascii="Arial Narrow" w:hAnsi="Arial Narrow"/>
          <w:sz w:val="24"/>
          <w:szCs w:val="24"/>
        </w:rPr>
      </w:pPr>
    </w:p>
    <w:p w14:paraId="3BB10E0C" w14:textId="0AEC7BAB" w:rsidR="00A04B40" w:rsidRPr="00A04B40" w:rsidRDefault="00A04B40" w:rsidP="00A04B40">
      <w:pPr>
        <w:shd w:val="clear" w:color="auto" w:fill="FFFFFF"/>
        <w:tabs>
          <w:tab w:val="left" w:pos="142"/>
        </w:tabs>
        <w:spacing w:after="0"/>
        <w:ind w:right="-7"/>
        <w:rPr>
          <w:rFonts w:ascii="Arial Narrow" w:eastAsia="Calibri" w:hAnsi="Arial Narrow" w:cs="Arial"/>
          <w:sz w:val="24"/>
          <w:szCs w:val="24"/>
          <w:highlight w:val="lightGray"/>
        </w:rPr>
      </w:pPr>
      <w:r w:rsidRPr="00A04B40">
        <w:rPr>
          <w:rFonts w:ascii="Arial Narrow" w:hAnsi="Arial Narrow"/>
          <w:sz w:val="24"/>
          <w:szCs w:val="24"/>
        </w:rPr>
        <w:lastRenderedPageBreak/>
        <w:t>3.8.5.2.</w:t>
      </w:r>
      <w:r w:rsidRPr="00A04B40">
        <w:rPr>
          <w:rFonts w:ascii="Arial Narrow" w:hAnsi="Arial Narrow"/>
          <w:b/>
          <w:bCs/>
          <w:sz w:val="24"/>
          <w:szCs w:val="24"/>
        </w:rPr>
        <w:t xml:space="preserve"> </w:t>
      </w:r>
      <w:r w:rsidRPr="00A04B40">
        <w:rPr>
          <w:rFonts w:ascii="Arial Narrow" w:hAnsi="Arial Narrow"/>
          <w:sz w:val="24"/>
          <w:szCs w:val="24"/>
        </w:rPr>
        <w:t>Há hipótese de comprovação do capital social integralizado mínimo, admitir-se-á o documento na forma da lei com tal modificação desde que registrados no órgão competente até a data de publicação deste edital.</w:t>
      </w:r>
    </w:p>
    <w:p w14:paraId="640E3D02" w14:textId="1274A486" w:rsidR="00250E3D" w:rsidRPr="00A04B40" w:rsidRDefault="00250E3D" w:rsidP="00A04B40">
      <w:pPr>
        <w:shd w:val="clear" w:color="auto" w:fill="FFFFFF"/>
        <w:tabs>
          <w:tab w:val="left" w:pos="142"/>
        </w:tabs>
        <w:spacing w:after="0"/>
        <w:ind w:right="521"/>
        <w:rPr>
          <w:rFonts w:ascii="Arial Narrow" w:hAnsi="Arial Narrow" w:cs="Arial"/>
          <w:sz w:val="24"/>
          <w:szCs w:val="24"/>
        </w:rPr>
      </w:pPr>
    </w:p>
    <w:p w14:paraId="34249871" w14:textId="77777777" w:rsidR="001C246F" w:rsidRPr="001A32A5" w:rsidRDefault="001C246F" w:rsidP="0031327D">
      <w:pPr>
        <w:pStyle w:val="PargrafodaLista"/>
        <w:numPr>
          <w:ilvl w:val="0"/>
          <w:numId w:val="3"/>
        </w:numPr>
        <w:spacing w:after="0" w:line="240" w:lineRule="auto"/>
        <w:ind w:right="679"/>
        <w:jc w:val="both"/>
        <w:rPr>
          <w:rFonts w:ascii="Arial Narrow" w:hAnsi="Arial Narrow" w:cs="Arial"/>
          <w:color w:val="000000"/>
          <w:sz w:val="24"/>
          <w:szCs w:val="24"/>
        </w:rPr>
      </w:pPr>
      <w:r w:rsidRPr="001A32A5">
        <w:rPr>
          <w:rFonts w:ascii="Arial Narrow" w:hAnsi="Arial Narrow" w:cs="Arial"/>
          <w:b/>
          <w:bCs/>
          <w:color w:val="000000"/>
          <w:sz w:val="24"/>
          <w:szCs w:val="24"/>
        </w:rPr>
        <w:t>Regularidade Fiscal</w:t>
      </w:r>
    </w:p>
    <w:p w14:paraId="7AF8F3B3" w14:textId="77777777" w:rsidR="0045630D" w:rsidRPr="001A32A5" w:rsidRDefault="0045630D" w:rsidP="0031327D">
      <w:pPr>
        <w:spacing w:after="0"/>
        <w:ind w:right="679"/>
        <w:rPr>
          <w:rFonts w:ascii="Arial Narrow" w:hAnsi="Arial Narrow" w:cs="Arial"/>
          <w:color w:val="000000"/>
          <w:sz w:val="24"/>
          <w:szCs w:val="24"/>
        </w:rPr>
      </w:pPr>
    </w:p>
    <w:p w14:paraId="3BAA1343"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3.9. Para fins de regularidade fiscal, a licitante deverá apresentar:</w:t>
      </w:r>
    </w:p>
    <w:p w14:paraId="06B1C749" w14:textId="77777777" w:rsidR="005518B9" w:rsidRPr="001A32A5" w:rsidRDefault="005518B9" w:rsidP="0031327D">
      <w:pPr>
        <w:spacing w:after="0"/>
        <w:ind w:right="679"/>
        <w:rPr>
          <w:rFonts w:ascii="Arial Narrow" w:hAnsi="Arial Narrow" w:cs="Arial"/>
          <w:color w:val="000000"/>
          <w:sz w:val="24"/>
          <w:szCs w:val="24"/>
        </w:rPr>
      </w:pPr>
    </w:p>
    <w:p w14:paraId="6D36FC1B"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3.9.1. Prova de inscrição no Cadastro Nacional de Pessoas Jurídicas (CNPJ).</w:t>
      </w:r>
    </w:p>
    <w:p w14:paraId="717287AD" w14:textId="77777777" w:rsidR="005518B9" w:rsidRPr="001A32A5" w:rsidRDefault="005518B9" w:rsidP="0031327D">
      <w:pPr>
        <w:spacing w:after="0"/>
        <w:ind w:right="679"/>
        <w:rPr>
          <w:rFonts w:ascii="Arial Narrow" w:hAnsi="Arial Narrow" w:cs="Arial"/>
          <w:color w:val="000000"/>
          <w:sz w:val="24"/>
          <w:szCs w:val="24"/>
        </w:rPr>
      </w:pPr>
    </w:p>
    <w:p w14:paraId="51CBD907"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3.9.2. Prova de regularidade fiscal, mediante apresentação de certidão negativa ou positiva com efeitos negativos, com a Fazenda Nacional, Estadual e Municipal, se houver, relativo ao domicílio ou sede da licitante, mediante a apresentação dos seguintes documentos:</w:t>
      </w:r>
    </w:p>
    <w:p w14:paraId="1451D203" w14:textId="77777777" w:rsidR="0045630D" w:rsidRPr="001A32A5" w:rsidRDefault="0045630D" w:rsidP="0031327D">
      <w:pPr>
        <w:spacing w:after="0"/>
        <w:ind w:right="679"/>
        <w:rPr>
          <w:rFonts w:ascii="Arial Narrow" w:hAnsi="Arial Narrow" w:cs="Arial"/>
          <w:color w:val="000000"/>
          <w:sz w:val="24"/>
          <w:szCs w:val="24"/>
        </w:rPr>
      </w:pPr>
    </w:p>
    <w:p w14:paraId="21F28938"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3.9.2.1. Prova de regularidade referente a todos os créditos tributários federais e à Dívida Ativa da União (DAU) administrados pela Fazenda Nacional será efetuada mediante apresentação de certidão expedida conjuntamente pela Secretaria da Receita Federal do Brasil (RFB) e pela Procuradoria-Geral da Fazenda Nacional (PGFN), na forma prevista na Portaria PGFN/RFB Nº 1.751, de 2 de outubro de 2014.</w:t>
      </w:r>
    </w:p>
    <w:p w14:paraId="7086F1CC" w14:textId="77777777" w:rsidR="0045630D" w:rsidRPr="001A32A5" w:rsidRDefault="0045630D" w:rsidP="0031327D">
      <w:pPr>
        <w:spacing w:after="0"/>
        <w:ind w:right="679"/>
        <w:rPr>
          <w:rFonts w:ascii="Arial Narrow" w:hAnsi="Arial Narrow" w:cs="Arial"/>
          <w:color w:val="000000"/>
          <w:sz w:val="24"/>
          <w:szCs w:val="24"/>
        </w:rPr>
      </w:pPr>
    </w:p>
    <w:p w14:paraId="03F711C1"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3.9.2.2. Certidão Negativa da Secretaria </w:t>
      </w:r>
      <w:r w:rsidR="008F4732" w:rsidRPr="001A32A5">
        <w:rPr>
          <w:rFonts w:ascii="Arial Narrow" w:hAnsi="Arial Narrow" w:cs="Arial"/>
          <w:color w:val="000000"/>
          <w:sz w:val="24"/>
          <w:szCs w:val="24"/>
        </w:rPr>
        <w:t>de Economia</w:t>
      </w:r>
      <w:r w:rsidRPr="001A32A5">
        <w:rPr>
          <w:rFonts w:ascii="Arial Narrow" w:hAnsi="Arial Narrow" w:cs="Arial"/>
          <w:color w:val="000000"/>
          <w:sz w:val="24"/>
          <w:szCs w:val="24"/>
        </w:rPr>
        <w:t xml:space="preserve"> do Distrito Federal, para empresas sediadas em Brasília (DF).</w:t>
      </w:r>
    </w:p>
    <w:p w14:paraId="3870C94B" w14:textId="77777777" w:rsidR="0045630D" w:rsidRPr="001A32A5" w:rsidRDefault="0045630D" w:rsidP="0031327D">
      <w:pPr>
        <w:spacing w:after="0"/>
        <w:ind w:right="679"/>
        <w:rPr>
          <w:rFonts w:ascii="Arial Narrow" w:hAnsi="Arial Narrow" w:cs="Arial"/>
          <w:color w:val="000000"/>
          <w:sz w:val="24"/>
          <w:szCs w:val="24"/>
        </w:rPr>
      </w:pPr>
    </w:p>
    <w:p w14:paraId="59E71437"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3.9.2.3. Certidão Negativa do ICMS e/ou ISS, se houver, com as Fazendas Estadual e Municipal, respectivamente, para as empresas sediadas em outras localidades.</w:t>
      </w:r>
    </w:p>
    <w:p w14:paraId="10FF773F" w14:textId="77777777" w:rsidR="0045630D" w:rsidRPr="001A32A5" w:rsidRDefault="0045630D" w:rsidP="0031327D">
      <w:pPr>
        <w:spacing w:after="0"/>
        <w:ind w:right="679"/>
        <w:rPr>
          <w:rFonts w:ascii="Arial Narrow" w:hAnsi="Arial Narrow" w:cs="Arial"/>
          <w:color w:val="000000"/>
          <w:sz w:val="24"/>
          <w:szCs w:val="24"/>
        </w:rPr>
      </w:pPr>
    </w:p>
    <w:p w14:paraId="338E69A1"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3.9.3. Certificado de Regularidade do FGTS (CRF), expedido pela Caixa Econômica Federal.</w:t>
      </w:r>
    </w:p>
    <w:p w14:paraId="797712BC" w14:textId="77777777" w:rsidR="0045630D" w:rsidRPr="001A32A5" w:rsidRDefault="0045630D" w:rsidP="0031327D">
      <w:pPr>
        <w:spacing w:after="0"/>
        <w:ind w:right="679"/>
        <w:rPr>
          <w:rFonts w:ascii="Arial Narrow" w:hAnsi="Arial Narrow" w:cs="Arial"/>
          <w:b/>
          <w:bCs/>
          <w:color w:val="000000"/>
          <w:sz w:val="24"/>
          <w:szCs w:val="24"/>
        </w:rPr>
      </w:pPr>
    </w:p>
    <w:p w14:paraId="6816C0E9"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4. DA PROPOSTA DE PREÇOS - ENVELOPE "A"</w:t>
      </w:r>
    </w:p>
    <w:p w14:paraId="4BF3AC58" w14:textId="77777777" w:rsidR="0045630D" w:rsidRPr="001A32A5" w:rsidRDefault="0045630D" w:rsidP="0031327D">
      <w:pPr>
        <w:spacing w:after="0"/>
        <w:ind w:right="679"/>
        <w:rPr>
          <w:rFonts w:ascii="Arial Narrow" w:hAnsi="Arial Narrow" w:cs="Arial"/>
          <w:color w:val="000000"/>
          <w:sz w:val="24"/>
          <w:szCs w:val="24"/>
        </w:rPr>
      </w:pPr>
    </w:p>
    <w:p w14:paraId="5E2795EA"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4.1. O Envelope "A" conterá a "Proposta de Preços", observando o modelo constante no </w:t>
      </w:r>
      <w:r w:rsidR="001B2F0D" w:rsidRPr="001A32A5">
        <w:rPr>
          <w:rFonts w:ascii="Arial Narrow" w:hAnsi="Arial Narrow" w:cs="Arial"/>
          <w:b/>
          <w:bCs/>
          <w:color w:val="000000"/>
          <w:sz w:val="24"/>
          <w:szCs w:val="24"/>
        </w:rPr>
        <w:t xml:space="preserve">Anexo </w:t>
      </w:r>
      <w:r w:rsidR="00C13788" w:rsidRPr="001A32A5">
        <w:rPr>
          <w:rFonts w:ascii="Arial Narrow" w:hAnsi="Arial Narrow" w:cs="Arial"/>
          <w:b/>
          <w:bCs/>
          <w:color w:val="000000"/>
          <w:sz w:val="24"/>
          <w:szCs w:val="24"/>
        </w:rPr>
        <w:t>III</w:t>
      </w:r>
      <w:r w:rsidRPr="001A32A5">
        <w:rPr>
          <w:rFonts w:ascii="Arial Narrow" w:hAnsi="Arial Narrow" w:cs="Arial"/>
          <w:b/>
          <w:bCs/>
          <w:color w:val="000000"/>
          <w:sz w:val="24"/>
          <w:szCs w:val="24"/>
        </w:rPr>
        <w:t xml:space="preserve">, </w:t>
      </w:r>
      <w:r w:rsidRPr="001A32A5">
        <w:rPr>
          <w:rFonts w:ascii="Arial Narrow" w:hAnsi="Arial Narrow" w:cs="Arial"/>
          <w:color w:val="000000"/>
          <w:sz w:val="24"/>
          <w:szCs w:val="24"/>
        </w:rPr>
        <w:t>datada, impressa e assinada, sem emendas, ressalvas, rasuras ou entrelinhas.</w:t>
      </w:r>
    </w:p>
    <w:p w14:paraId="2FAF2C11" w14:textId="77777777" w:rsidR="0045630D" w:rsidRPr="001A32A5" w:rsidRDefault="0045630D" w:rsidP="0031327D">
      <w:pPr>
        <w:spacing w:after="0"/>
        <w:ind w:right="679"/>
        <w:rPr>
          <w:rFonts w:ascii="Arial Narrow" w:hAnsi="Arial Narrow" w:cs="Arial"/>
          <w:color w:val="000000"/>
          <w:sz w:val="24"/>
          <w:szCs w:val="24"/>
        </w:rPr>
      </w:pPr>
    </w:p>
    <w:p w14:paraId="6E3A5DE4"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4.1.1. </w:t>
      </w:r>
      <w:r w:rsidR="004E669B" w:rsidRPr="001A32A5">
        <w:rPr>
          <w:rFonts w:ascii="Arial Narrow" w:hAnsi="Arial Narrow" w:cs="Arial"/>
          <w:sz w:val="24"/>
          <w:szCs w:val="24"/>
        </w:rPr>
        <w:t xml:space="preserve">Sendo o caso de proposta de preços por valor global com somatório de itens, </w:t>
      </w:r>
      <w:r w:rsidR="004E669B" w:rsidRPr="001A32A5">
        <w:rPr>
          <w:rFonts w:ascii="Arial Narrow" w:hAnsi="Arial Narrow" w:cs="Arial"/>
          <w:color w:val="000000"/>
          <w:sz w:val="24"/>
          <w:szCs w:val="24"/>
        </w:rPr>
        <w:t>a</w:t>
      </w:r>
      <w:r w:rsidRPr="001A32A5">
        <w:rPr>
          <w:rFonts w:ascii="Arial Narrow" w:hAnsi="Arial Narrow" w:cs="Arial"/>
          <w:color w:val="000000"/>
          <w:sz w:val="24"/>
          <w:szCs w:val="24"/>
        </w:rPr>
        <w:t xml:space="preserve"> falta de cotação de preço para qualquer item relacionado no </w:t>
      </w:r>
      <w:r w:rsidR="001B2F0D" w:rsidRPr="001A32A5">
        <w:rPr>
          <w:rFonts w:ascii="Arial Narrow" w:hAnsi="Arial Narrow" w:cs="Arial"/>
          <w:b/>
          <w:bCs/>
          <w:color w:val="000000"/>
          <w:sz w:val="24"/>
          <w:szCs w:val="24"/>
        </w:rPr>
        <w:t xml:space="preserve">Anexo </w:t>
      </w:r>
      <w:r w:rsidR="00C13788" w:rsidRPr="001A32A5">
        <w:rPr>
          <w:rFonts w:ascii="Arial Narrow" w:hAnsi="Arial Narrow" w:cs="Arial"/>
          <w:b/>
          <w:bCs/>
          <w:color w:val="000000"/>
          <w:sz w:val="24"/>
          <w:szCs w:val="24"/>
        </w:rPr>
        <w:t>III</w:t>
      </w:r>
      <w:r w:rsidRPr="001A32A5">
        <w:rPr>
          <w:rFonts w:ascii="Arial Narrow" w:hAnsi="Arial Narrow" w:cs="Arial"/>
          <w:color w:val="000000"/>
          <w:sz w:val="24"/>
          <w:szCs w:val="24"/>
        </w:rPr>
        <w:t>, desclassificará a licitante.</w:t>
      </w:r>
    </w:p>
    <w:p w14:paraId="5030EC3D" w14:textId="77777777" w:rsidR="0045630D" w:rsidRPr="001A32A5" w:rsidRDefault="0045630D" w:rsidP="0031327D">
      <w:pPr>
        <w:spacing w:after="0"/>
        <w:ind w:right="679"/>
        <w:rPr>
          <w:rFonts w:ascii="Arial Narrow" w:hAnsi="Arial Narrow" w:cs="Arial"/>
          <w:color w:val="000000"/>
          <w:sz w:val="24"/>
          <w:szCs w:val="24"/>
        </w:rPr>
      </w:pPr>
    </w:p>
    <w:p w14:paraId="7FE3B619"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4.2. As licitantes deverão indicar o prazo de validade das propostas, não inferior a 60 (sessenta) dias corridos, contados da data da entrega daquelas.</w:t>
      </w:r>
    </w:p>
    <w:p w14:paraId="5DCDEA65" w14:textId="77777777" w:rsidR="0045630D" w:rsidRPr="001A32A5" w:rsidRDefault="0045630D" w:rsidP="0031327D">
      <w:pPr>
        <w:spacing w:after="0"/>
        <w:ind w:right="679"/>
        <w:rPr>
          <w:rFonts w:ascii="Arial Narrow" w:hAnsi="Arial Narrow" w:cs="Arial"/>
          <w:sz w:val="24"/>
          <w:szCs w:val="24"/>
        </w:rPr>
      </w:pPr>
    </w:p>
    <w:p w14:paraId="3FA614B6" w14:textId="7FD249FC" w:rsidR="001C246F" w:rsidRPr="001A32A5" w:rsidRDefault="001C246F" w:rsidP="0031327D">
      <w:pPr>
        <w:spacing w:after="0"/>
        <w:ind w:right="679"/>
        <w:rPr>
          <w:rFonts w:ascii="Arial Narrow" w:hAnsi="Arial Narrow" w:cs="Arial"/>
          <w:sz w:val="24"/>
          <w:szCs w:val="24"/>
        </w:rPr>
      </w:pPr>
      <w:r w:rsidRPr="001A32A5">
        <w:rPr>
          <w:rFonts w:ascii="Arial Narrow" w:hAnsi="Arial Narrow" w:cs="Arial"/>
          <w:sz w:val="24"/>
          <w:szCs w:val="24"/>
        </w:rPr>
        <w:t xml:space="preserve">4.3. </w:t>
      </w:r>
      <w:r w:rsidR="00BA76D3" w:rsidRPr="001A32A5">
        <w:rPr>
          <w:rFonts w:ascii="Arial Narrow" w:hAnsi="Arial Narrow" w:cs="Arial"/>
          <w:sz w:val="24"/>
          <w:szCs w:val="24"/>
        </w:rPr>
        <w:t>A proposta deverá ser cotada por preço total, fixo e irreajustável, em moeda corrente nacional (Real), em algarismos e por extenso, incluindo todos os custos decorrentes do fornecimento</w:t>
      </w:r>
      <w:r w:rsidR="004F3430" w:rsidRPr="001A32A5">
        <w:rPr>
          <w:rFonts w:ascii="Arial Narrow" w:hAnsi="Arial Narrow" w:cs="Arial"/>
          <w:sz w:val="24"/>
          <w:szCs w:val="24"/>
        </w:rPr>
        <w:t>, da</w:t>
      </w:r>
      <w:r w:rsidR="0059679F" w:rsidRPr="001A32A5">
        <w:rPr>
          <w:rFonts w:ascii="Arial Narrow" w:hAnsi="Arial Narrow" w:cs="Arial"/>
          <w:sz w:val="24"/>
          <w:szCs w:val="24"/>
        </w:rPr>
        <w:t>s</w:t>
      </w:r>
      <w:r w:rsidR="004F3430" w:rsidRPr="001A32A5">
        <w:rPr>
          <w:rFonts w:ascii="Arial Narrow" w:hAnsi="Arial Narrow" w:cs="Arial"/>
          <w:sz w:val="24"/>
          <w:szCs w:val="24"/>
        </w:rPr>
        <w:t xml:space="preserve"> entrega</w:t>
      </w:r>
      <w:r w:rsidR="0059679F" w:rsidRPr="001A32A5">
        <w:rPr>
          <w:rFonts w:ascii="Arial Narrow" w:hAnsi="Arial Narrow" w:cs="Arial"/>
          <w:sz w:val="24"/>
          <w:szCs w:val="24"/>
        </w:rPr>
        <w:t>s</w:t>
      </w:r>
      <w:r w:rsidR="00BA76D3" w:rsidRPr="001A32A5">
        <w:rPr>
          <w:rFonts w:ascii="Arial Narrow" w:hAnsi="Arial Narrow" w:cs="Arial"/>
          <w:sz w:val="24"/>
          <w:szCs w:val="24"/>
        </w:rPr>
        <w:t xml:space="preserve"> e da prestação dos serviços, objeto deste TR, bem como todos os impostos, encargos trabalhistas, previdenciários, fiscais, comerciais, fretes, taxas, seguros, garantia, </w:t>
      </w:r>
      <w:r w:rsidR="004F3430" w:rsidRPr="001A32A5">
        <w:rPr>
          <w:rFonts w:ascii="Arial Narrow" w:hAnsi="Arial Narrow" w:cs="Arial"/>
          <w:sz w:val="24"/>
          <w:szCs w:val="24"/>
        </w:rPr>
        <w:t xml:space="preserve">embalagens, </w:t>
      </w:r>
      <w:r w:rsidR="00BA76D3" w:rsidRPr="001A32A5">
        <w:rPr>
          <w:rFonts w:ascii="Arial Narrow" w:hAnsi="Arial Narrow" w:cs="Arial"/>
          <w:sz w:val="24"/>
          <w:szCs w:val="24"/>
        </w:rPr>
        <w:t>despesas com deslocamento</w:t>
      </w:r>
      <w:bookmarkStart w:id="0" w:name="_Hlk60740033"/>
      <w:r w:rsidR="00BA76D3" w:rsidRPr="001A32A5">
        <w:rPr>
          <w:rFonts w:ascii="Arial Narrow" w:hAnsi="Arial Narrow" w:cs="Arial"/>
          <w:sz w:val="24"/>
          <w:szCs w:val="24"/>
        </w:rPr>
        <w:t>, passagens aéreas e terrestres, hospedagem e alimentação dos profissionais da CONTRATADA, quando em viagens realizadas</w:t>
      </w:r>
      <w:bookmarkEnd w:id="0"/>
      <w:r w:rsidR="00BA76D3" w:rsidRPr="001A32A5">
        <w:rPr>
          <w:rFonts w:ascii="Arial Narrow" w:hAnsi="Arial Narrow" w:cs="Arial"/>
          <w:sz w:val="24"/>
          <w:szCs w:val="24"/>
        </w:rPr>
        <w:t xml:space="preserve"> para Brasília (DF) e para a sede da CONTRATADA,  visando à prestação dos serviços, inclusive a cessão dos direitos autorais e patrimoniais sobre os materiais </w:t>
      </w:r>
      <w:r w:rsidR="007802F3" w:rsidRPr="001A32A5">
        <w:rPr>
          <w:rFonts w:ascii="Arial Narrow" w:hAnsi="Arial Narrow" w:cs="Arial"/>
          <w:sz w:val="24"/>
          <w:szCs w:val="24"/>
        </w:rPr>
        <w:t xml:space="preserve"> e ambiente </w:t>
      </w:r>
      <w:r w:rsidR="00BA76D3" w:rsidRPr="001A32A5">
        <w:rPr>
          <w:rFonts w:ascii="Arial Narrow" w:hAnsi="Arial Narrow" w:cs="Arial"/>
          <w:sz w:val="24"/>
          <w:szCs w:val="24"/>
        </w:rPr>
        <w:t>desenvolvidos (módulos para formação e ambiente integrado ao Portal SESI) e quaisquer outros que incidam direta ou indiretamente sobre o objeto desta contratação.</w:t>
      </w:r>
    </w:p>
    <w:p w14:paraId="6CF63D4A"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lastRenderedPageBreak/>
        <w:t>4.4. Na hipótese de discordância entre os preços apresentados, a cotação indicada por extenso prevalecerá sobre a numérica.</w:t>
      </w:r>
    </w:p>
    <w:p w14:paraId="3D9A3047" w14:textId="77777777" w:rsidR="0045630D" w:rsidRPr="001A32A5" w:rsidRDefault="0045630D" w:rsidP="0031327D">
      <w:pPr>
        <w:spacing w:after="0"/>
        <w:ind w:right="679"/>
        <w:rPr>
          <w:rFonts w:ascii="Arial Narrow" w:hAnsi="Arial Narrow" w:cs="Arial"/>
          <w:color w:val="000000"/>
          <w:sz w:val="24"/>
          <w:szCs w:val="24"/>
        </w:rPr>
      </w:pPr>
    </w:p>
    <w:p w14:paraId="5F3AD8F3"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4.</w:t>
      </w:r>
      <w:r w:rsidR="0045630D" w:rsidRPr="001A32A5">
        <w:rPr>
          <w:rFonts w:ascii="Arial Narrow" w:hAnsi="Arial Narrow" w:cs="Arial"/>
          <w:color w:val="000000"/>
          <w:sz w:val="24"/>
          <w:szCs w:val="24"/>
        </w:rPr>
        <w:t>5</w:t>
      </w:r>
      <w:r w:rsidRPr="001A32A5">
        <w:rPr>
          <w:rFonts w:ascii="Arial Narrow" w:hAnsi="Arial Narrow" w:cs="Arial"/>
          <w:color w:val="000000"/>
          <w:sz w:val="24"/>
          <w:szCs w:val="24"/>
        </w:rPr>
        <w:t>.</w:t>
      </w:r>
      <w:r w:rsidR="00D474C1" w:rsidRPr="001A32A5">
        <w:rPr>
          <w:rFonts w:ascii="Arial Narrow" w:hAnsi="Arial Narrow" w:cs="Arial"/>
          <w:color w:val="000000"/>
          <w:sz w:val="24"/>
          <w:szCs w:val="24"/>
        </w:rPr>
        <w:t xml:space="preserve"> </w:t>
      </w:r>
      <w:r w:rsidR="009B6C01" w:rsidRPr="001A32A5">
        <w:rPr>
          <w:rFonts w:ascii="Arial Narrow" w:hAnsi="Arial Narrow" w:cs="Arial"/>
          <w:color w:val="000000"/>
          <w:sz w:val="24"/>
          <w:szCs w:val="24"/>
        </w:rPr>
        <w:t>S</w:t>
      </w:r>
      <w:r w:rsidRPr="001A32A5">
        <w:rPr>
          <w:rFonts w:ascii="Arial Narrow" w:hAnsi="Arial Narrow" w:cs="Arial"/>
          <w:color w:val="000000"/>
          <w:sz w:val="24"/>
          <w:szCs w:val="24"/>
        </w:rPr>
        <w:t>erão</w:t>
      </w:r>
      <w:r w:rsidR="00FF77D7" w:rsidRPr="001A32A5">
        <w:rPr>
          <w:rFonts w:ascii="Arial Narrow" w:hAnsi="Arial Narrow" w:cs="Arial"/>
          <w:color w:val="000000"/>
          <w:sz w:val="24"/>
          <w:szCs w:val="24"/>
        </w:rPr>
        <w:t xml:space="preserve"> </w:t>
      </w:r>
      <w:r w:rsidRPr="001A32A5">
        <w:rPr>
          <w:rFonts w:ascii="Arial Narrow" w:hAnsi="Arial Narrow" w:cs="Arial"/>
          <w:color w:val="000000"/>
          <w:sz w:val="24"/>
          <w:szCs w:val="24"/>
        </w:rPr>
        <w:t>desclassificadas as empresas que não tenham atendido às condições estabelecidas neste Item</w:t>
      </w:r>
      <w:r w:rsidR="00FF77D7" w:rsidRPr="001A32A5">
        <w:rPr>
          <w:rFonts w:ascii="Arial Narrow" w:hAnsi="Arial Narrow" w:cs="Arial"/>
          <w:color w:val="000000"/>
          <w:sz w:val="24"/>
          <w:szCs w:val="24"/>
        </w:rPr>
        <w:t xml:space="preserve"> 4</w:t>
      </w:r>
      <w:r w:rsidRPr="001A32A5">
        <w:rPr>
          <w:rFonts w:ascii="Arial Narrow" w:hAnsi="Arial Narrow" w:cs="Arial"/>
          <w:color w:val="000000"/>
          <w:sz w:val="24"/>
          <w:szCs w:val="24"/>
        </w:rPr>
        <w:t>.</w:t>
      </w:r>
    </w:p>
    <w:p w14:paraId="6FA1D537" w14:textId="77777777" w:rsidR="004E6CBC" w:rsidRPr="001A32A5" w:rsidRDefault="004E6CBC" w:rsidP="0031327D">
      <w:pPr>
        <w:shd w:val="clear" w:color="auto" w:fill="FFFFFF"/>
        <w:spacing w:after="0"/>
        <w:ind w:right="679"/>
        <w:rPr>
          <w:rFonts w:ascii="Arial Narrow" w:hAnsi="Arial Narrow" w:cs="Arial"/>
          <w:b/>
          <w:bCs/>
          <w:color w:val="000000"/>
          <w:sz w:val="24"/>
          <w:szCs w:val="24"/>
        </w:rPr>
      </w:pPr>
    </w:p>
    <w:p w14:paraId="2E7D913F" w14:textId="77777777" w:rsidR="0074443C" w:rsidRPr="001A32A5" w:rsidRDefault="0074443C" w:rsidP="0031327D">
      <w:pPr>
        <w:shd w:val="clear" w:color="auto" w:fill="FFFFFF"/>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5. DOS PROCEDIMENTOS</w:t>
      </w:r>
    </w:p>
    <w:p w14:paraId="2239F7E1" w14:textId="77777777" w:rsidR="0074443C" w:rsidRPr="001A32A5" w:rsidRDefault="0074443C" w:rsidP="0031327D">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 </w:t>
      </w:r>
    </w:p>
    <w:p w14:paraId="24E72BFC" w14:textId="77777777" w:rsidR="0074443C" w:rsidRPr="001A32A5" w:rsidRDefault="0074443C" w:rsidP="0031327D">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5.1. Os envelopes "A" e "B", deverão ser enviados ou entregues até o dia e hora indicados no preâmbulo deste Edital, no Edifício Roberto Simonsen, situado no SBN, Quadra 1, Bloco C, 2º andar, Brasília (DF), CEP 70040-903, aos cuidados da </w:t>
      </w:r>
      <w:r w:rsidR="00D76A6E" w:rsidRPr="001A32A5">
        <w:rPr>
          <w:rFonts w:ascii="Arial Narrow" w:hAnsi="Arial Narrow" w:cs="Arial"/>
          <w:color w:val="000000"/>
          <w:sz w:val="24"/>
          <w:szCs w:val="24"/>
        </w:rPr>
        <w:t>Comissão Permanente de Licitação (CPL)</w:t>
      </w:r>
      <w:r w:rsidRPr="001A32A5">
        <w:rPr>
          <w:rFonts w:ascii="Arial Narrow" w:hAnsi="Arial Narrow" w:cs="Arial"/>
          <w:color w:val="000000"/>
          <w:sz w:val="24"/>
          <w:szCs w:val="24"/>
        </w:rPr>
        <w:t>, sendo vedado o seu recebimento em momento posterior ou local diferente do previsto.</w:t>
      </w:r>
    </w:p>
    <w:p w14:paraId="538F33B1" w14:textId="77777777" w:rsidR="0074443C" w:rsidRPr="001A32A5" w:rsidRDefault="0074443C" w:rsidP="0031327D">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 </w:t>
      </w:r>
    </w:p>
    <w:p w14:paraId="37BF02A4" w14:textId="77777777" w:rsidR="002E56B4" w:rsidRPr="001A32A5" w:rsidRDefault="0074443C" w:rsidP="0031327D">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5.1.1.</w:t>
      </w:r>
      <w:r w:rsidR="002E56B4" w:rsidRPr="001A32A5">
        <w:rPr>
          <w:rFonts w:ascii="Arial Narrow" w:hAnsi="Arial Narrow" w:cs="Arial"/>
          <w:color w:val="000000"/>
          <w:sz w:val="24"/>
          <w:szCs w:val="24"/>
        </w:rPr>
        <w:t xml:space="preserve"> O presente certame terá suas fases invertidas, nos termos do que dispõe o art. 17 do RLC do SESI, de modo que serão abertos primeiramente os envelopes de Habilitação e após as Propostas de Preços dos licitantes habilitados. </w:t>
      </w:r>
      <w:r w:rsidRPr="001A32A5">
        <w:rPr>
          <w:rFonts w:ascii="Arial Narrow" w:hAnsi="Arial Narrow" w:cs="Arial"/>
          <w:color w:val="000000"/>
          <w:sz w:val="24"/>
          <w:szCs w:val="24"/>
        </w:rPr>
        <w:t> </w:t>
      </w:r>
    </w:p>
    <w:p w14:paraId="35D5124A" w14:textId="77777777" w:rsidR="002E56B4" w:rsidRPr="001A32A5" w:rsidRDefault="002E56B4" w:rsidP="0031327D">
      <w:pPr>
        <w:shd w:val="clear" w:color="auto" w:fill="FFFFFF"/>
        <w:spacing w:after="0"/>
        <w:ind w:right="679"/>
        <w:rPr>
          <w:rFonts w:ascii="Arial Narrow" w:hAnsi="Arial Narrow" w:cs="Arial"/>
          <w:color w:val="000000"/>
          <w:sz w:val="24"/>
          <w:szCs w:val="24"/>
        </w:rPr>
      </w:pPr>
    </w:p>
    <w:p w14:paraId="4A2B6A03" w14:textId="77777777" w:rsidR="0074443C" w:rsidRPr="001A32A5" w:rsidRDefault="002E56B4" w:rsidP="0031327D">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5.1.2. </w:t>
      </w:r>
      <w:r w:rsidR="0074443C" w:rsidRPr="001A32A5">
        <w:rPr>
          <w:rFonts w:ascii="Arial Narrow" w:hAnsi="Arial Narrow" w:cs="Arial"/>
          <w:color w:val="000000"/>
          <w:sz w:val="24"/>
          <w:szCs w:val="24"/>
        </w:rPr>
        <w:t>Recebidos os envelopes de todos os licitantes, eles serão rubricados no lacre por membro da Comissão de Licitação e por um representante de cada licitante presente.</w:t>
      </w:r>
    </w:p>
    <w:p w14:paraId="7E8ED9B7" w14:textId="77777777" w:rsidR="00705903" w:rsidRPr="001A32A5" w:rsidRDefault="00705903" w:rsidP="0031327D">
      <w:pPr>
        <w:shd w:val="clear" w:color="auto" w:fill="FFFFFF"/>
        <w:spacing w:after="0"/>
        <w:ind w:right="679"/>
        <w:rPr>
          <w:rFonts w:ascii="Arial Narrow" w:hAnsi="Arial Narrow" w:cs="Arial"/>
          <w:color w:val="000000"/>
          <w:sz w:val="24"/>
          <w:szCs w:val="24"/>
        </w:rPr>
      </w:pPr>
    </w:p>
    <w:p w14:paraId="49433F82" w14:textId="77777777" w:rsidR="00705903" w:rsidRPr="001A32A5" w:rsidRDefault="00705903" w:rsidP="00EE2714">
      <w:pPr>
        <w:pStyle w:val="PargrafodaLista"/>
        <w:numPr>
          <w:ilvl w:val="0"/>
          <w:numId w:val="43"/>
        </w:numPr>
        <w:tabs>
          <w:tab w:val="clear" w:pos="2160"/>
          <w:tab w:val="num" w:pos="720"/>
        </w:tabs>
        <w:spacing w:after="0"/>
        <w:ind w:left="426" w:right="680"/>
        <w:jc w:val="both"/>
        <w:rPr>
          <w:rFonts w:ascii="Arial Narrow" w:hAnsi="Arial Narrow" w:cs="Arial"/>
          <w:color w:val="000000"/>
          <w:sz w:val="24"/>
          <w:szCs w:val="24"/>
        </w:rPr>
      </w:pPr>
      <w:r w:rsidRPr="001A32A5">
        <w:rPr>
          <w:rFonts w:ascii="Arial Narrow" w:hAnsi="Arial Narrow" w:cs="Arial"/>
          <w:b/>
          <w:bCs/>
          <w:color w:val="000000"/>
          <w:sz w:val="24"/>
          <w:szCs w:val="24"/>
        </w:rPr>
        <w:t>EXAME DOS DOCUMENTOS DE HABILITAÇÃO</w:t>
      </w:r>
    </w:p>
    <w:p w14:paraId="33E84C26" w14:textId="77777777" w:rsidR="00C26BA8" w:rsidRPr="001A32A5" w:rsidRDefault="00C26BA8" w:rsidP="00C26BA8">
      <w:pPr>
        <w:spacing w:after="0" w:line="276" w:lineRule="auto"/>
        <w:ind w:right="680"/>
        <w:rPr>
          <w:rFonts w:ascii="Arial Narrow" w:hAnsi="Arial Narrow" w:cs="Arial"/>
          <w:bCs/>
          <w:color w:val="000000"/>
          <w:sz w:val="24"/>
          <w:szCs w:val="24"/>
        </w:rPr>
      </w:pPr>
    </w:p>
    <w:p w14:paraId="71BE1330" w14:textId="77777777" w:rsidR="00705903" w:rsidRPr="001A32A5" w:rsidRDefault="00705903" w:rsidP="00C26BA8">
      <w:pPr>
        <w:spacing w:after="0" w:line="276" w:lineRule="auto"/>
        <w:ind w:right="680"/>
        <w:rPr>
          <w:rFonts w:ascii="Arial Narrow" w:hAnsi="Arial Narrow" w:cs="Arial"/>
          <w:bCs/>
          <w:color w:val="000000"/>
          <w:sz w:val="24"/>
          <w:szCs w:val="24"/>
        </w:rPr>
      </w:pPr>
      <w:r w:rsidRPr="001A32A5">
        <w:rPr>
          <w:rFonts w:ascii="Arial Narrow" w:hAnsi="Arial Narrow" w:cs="Arial"/>
          <w:bCs/>
          <w:color w:val="000000"/>
          <w:sz w:val="24"/>
          <w:szCs w:val="24"/>
        </w:rPr>
        <w:t>5.2. A Comissão de Licitação procederá primeiramente à abertura do Envelope "B"– Documentos de Habilitação de todas as licitantes. Os membros da Comissão de Licitação rubricarão todas as folhas dos referidos documentos, e os representantes dos licitantes presentes serão convidados a fazerem o mesmo.</w:t>
      </w:r>
    </w:p>
    <w:p w14:paraId="23F2F9EC" w14:textId="77777777" w:rsidR="00C26BA8" w:rsidRPr="001A32A5" w:rsidRDefault="00C26BA8" w:rsidP="00C26BA8">
      <w:pPr>
        <w:spacing w:after="0" w:line="276" w:lineRule="auto"/>
        <w:ind w:right="680"/>
        <w:rPr>
          <w:rFonts w:ascii="Arial Narrow" w:hAnsi="Arial Narrow" w:cs="Arial"/>
          <w:bCs/>
          <w:color w:val="000000"/>
          <w:sz w:val="24"/>
          <w:szCs w:val="24"/>
        </w:rPr>
      </w:pPr>
    </w:p>
    <w:p w14:paraId="3B6A9259" w14:textId="77777777" w:rsidR="00705903" w:rsidRPr="001A32A5" w:rsidRDefault="00705903" w:rsidP="00C26BA8">
      <w:pPr>
        <w:spacing w:after="0" w:line="276" w:lineRule="auto"/>
        <w:ind w:right="680"/>
        <w:rPr>
          <w:rFonts w:ascii="Arial Narrow" w:hAnsi="Arial Narrow" w:cs="Arial"/>
          <w:bCs/>
          <w:color w:val="000000"/>
          <w:sz w:val="24"/>
          <w:szCs w:val="24"/>
        </w:rPr>
      </w:pPr>
      <w:r w:rsidRPr="001A32A5">
        <w:rPr>
          <w:rFonts w:ascii="Arial Narrow" w:hAnsi="Arial Narrow" w:cs="Arial"/>
          <w:bCs/>
          <w:color w:val="000000"/>
          <w:sz w:val="24"/>
          <w:szCs w:val="24"/>
        </w:rPr>
        <w:t xml:space="preserve">5.2.1. Se entender necessário, a CPL poderá suspender a sessão para exame dos documentos de habilitação, sendo que a sua decisão deverá ser lavrada em Ata própria e divulgada às licitantes participantes diretamente, ou por publicação numa das formas previstas no § 1º do art. 5º do Regulamento de Licitações e Contratos do SESI, ou ainda por qualquer outro meio formal. </w:t>
      </w:r>
    </w:p>
    <w:p w14:paraId="027D4258" w14:textId="77777777" w:rsidR="00C26BA8" w:rsidRPr="001A32A5" w:rsidRDefault="00C26BA8" w:rsidP="00C26BA8">
      <w:pPr>
        <w:spacing w:after="0" w:line="276" w:lineRule="auto"/>
        <w:ind w:right="680"/>
        <w:rPr>
          <w:rFonts w:ascii="Arial Narrow" w:hAnsi="Arial Narrow" w:cs="Arial"/>
          <w:bCs/>
          <w:color w:val="000000"/>
          <w:sz w:val="24"/>
          <w:szCs w:val="24"/>
        </w:rPr>
      </w:pPr>
    </w:p>
    <w:p w14:paraId="1A66CD90" w14:textId="77777777" w:rsidR="00705903" w:rsidRPr="001A32A5" w:rsidRDefault="00705903" w:rsidP="00C26BA8">
      <w:pPr>
        <w:spacing w:after="0" w:line="276" w:lineRule="auto"/>
        <w:ind w:right="680"/>
        <w:rPr>
          <w:rFonts w:ascii="Arial Narrow" w:hAnsi="Arial Narrow" w:cs="Arial"/>
          <w:bCs/>
          <w:color w:val="000000"/>
          <w:sz w:val="24"/>
          <w:szCs w:val="24"/>
        </w:rPr>
      </w:pPr>
      <w:r w:rsidRPr="001A32A5">
        <w:rPr>
          <w:rFonts w:ascii="Arial Narrow" w:hAnsi="Arial Narrow" w:cs="Arial"/>
          <w:bCs/>
          <w:color w:val="000000"/>
          <w:sz w:val="24"/>
          <w:szCs w:val="24"/>
        </w:rPr>
        <w:t xml:space="preserve">5.2.2. Nos termos do §1º do art. 22 do RLC do SESI, caberá recurso da decisão que inabilitar as licitantes. </w:t>
      </w:r>
    </w:p>
    <w:p w14:paraId="74E8CB81" w14:textId="77777777" w:rsidR="00C26BA8" w:rsidRPr="001A32A5" w:rsidRDefault="00C26BA8" w:rsidP="00C26BA8">
      <w:pPr>
        <w:spacing w:after="0" w:line="276" w:lineRule="auto"/>
        <w:ind w:right="680"/>
        <w:rPr>
          <w:rFonts w:ascii="Arial Narrow" w:hAnsi="Arial Narrow" w:cs="Arial"/>
          <w:bCs/>
          <w:color w:val="000000"/>
          <w:sz w:val="24"/>
          <w:szCs w:val="24"/>
        </w:rPr>
      </w:pPr>
    </w:p>
    <w:p w14:paraId="21D3FB91" w14:textId="77777777" w:rsidR="00705903" w:rsidRPr="001A32A5" w:rsidRDefault="00705903" w:rsidP="00C26BA8">
      <w:pPr>
        <w:spacing w:after="0" w:line="276" w:lineRule="auto"/>
        <w:ind w:right="680"/>
        <w:rPr>
          <w:rFonts w:ascii="Arial Narrow" w:hAnsi="Arial Narrow" w:cs="Arial"/>
          <w:color w:val="000000"/>
          <w:sz w:val="24"/>
          <w:szCs w:val="24"/>
        </w:rPr>
      </w:pPr>
      <w:r w:rsidRPr="001A32A5">
        <w:rPr>
          <w:rFonts w:ascii="Arial Narrow" w:hAnsi="Arial Narrow" w:cs="Arial"/>
          <w:bCs/>
          <w:color w:val="000000"/>
          <w:sz w:val="24"/>
          <w:szCs w:val="24"/>
        </w:rPr>
        <w:t>5.2.3. Divulgados os resultados dos Documentos de Habilitação e julgados eventuais recursos interpostos, ou havendo a desistência expressa das licitantes em recorrer, a CPL procederá</w:t>
      </w:r>
      <w:r w:rsidR="0038591C" w:rsidRPr="001A32A5">
        <w:rPr>
          <w:rFonts w:ascii="Arial Narrow" w:hAnsi="Arial Narrow" w:cs="Arial"/>
          <w:color w:val="000000"/>
          <w:sz w:val="24"/>
          <w:szCs w:val="24"/>
        </w:rPr>
        <w:t xml:space="preserve"> à abertura dos envelopes das </w:t>
      </w:r>
      <w:r w:rsidR="00EC6691" w:rsidRPr="001A32A5">
        <w:rPr>
          <w:rFonts w:ascii="Arial Narrow" w:hAnsi="Arial Narrow" w:cs="Arial"/>
          <w:color w:val="000000"/>
          <w:sz w:val="24"/>
          <w:szCs w:val="24"/>
        </w:rPr>
        <w:t>propostas de preços</w:t>
      </w:r>
      <w:r w:rsidRPr="001A32A5">
        <w:rPr>
          <w:rFonts w:ascii="Arial Narrow" w:hAnsi="Arial Narrow" w:cs="Arial"/>
          <w:color w:val="000000"/>
          <w:sz w:val="24"/>
          <w:szCs w:val="24"/>
        </w:rPr>
        <w:t xml:space="preserve"> das licitantes habilitadas. </w:t>
      </w:r>
    </w:p>
    <w:p w14:paraId="5C66AC23" w14:textId="77777777" w:rsidR="00C26BA8" w:rsidRPr="001A32A5" w:rsidRDefault="00C26BA8" w:rsidP="00C26BA8">
      <w:pPr>
        <w:spacing w:after="0" w:line="276" w:lineRule="auto"/>
        <w:ind w:right="680"/>
        <w:rPr>
          <w:rFonts w:ascii="Arial Narrow" w:hAnsi="Arial Narrow" w:cs="Arial"/>
          <w:color w:val="000000"/>
          <w:sz w:val="24"/>
          <w:szCs w:val="24"/>
        </w:rPr>
      </w:pPr>
    </w:p>
    <w:p w14:paraId="69E698F9" w14:textId="77777777" w:rsidR="00705903" w:rsidRPr="001A32A5" w:rsidRDefault="00705903" w:rsidP="00EE2714">
      <w:pPr>
        <w:pStyle w:val="PargrafodaLista"/>
        <w:numPr>
          <w:ilvl w:val="0"/>
          <w:numId w:val="43"/>
        </w:numPr>
        <w:tabs>
          <w:tab w:val="clear" w:pos="2160"/>
          <w:tab w:val="num" w:pos="720"/>
        </w:tabs>
        <w:spacing w:after="0"/>
        <w:ind w:left="426" w:right="680"/>
        <w:jc w:val="both"/>
        <w:rPr>
          <w:rFonts w:ascii="Arial Narrow" w:hAnsi="Arial Narrow" w:cs="Arial"/>
          <w:b/>
          <w:bCs/>
          <w:color w:val="000000"/>
          <w:sz w:val="24"/>
          <w:szCs w:val="24"/>
        </w:rPr>
      </w:pPr>
      <w:r w:rsidRPr="001A32A5">
        <w:rPr>
          <w:rFonts w:ascii="Arial Narrow" w:hAnsi="Arial Narrow" w:cs="Arial"/>
          <w:b/>
          <w:bCs/>
          <w:color w:val="000000"/>
          <w:sz w:val="24"/>
          <w:szCs w:val="24"/>
        </w:rPr>
        <w:t>EXAME E CLASSIFICAÇÃO DAS PROPOSTAS DE PREÇOS DAS EMPRESAS HABILITADAS</w:t>
      </w:r>
    </w:p>
    <w:p w14:paraId="4E8775A1" w14:textId="77777777" w:rsidR="00C26BA8" w:rsidRPr="001A32A5" w:rsidRDefault="00C26BA8" w:rsidP="00C26BA8">
      <w:pPr>
        <w:spacing w:after="0" w:line="276" w:lineRule="auto"/>
        <w:ind w:right="680"/>
        <w:rPr>
          <w:rFonts w:ascii="Arial Narrow" w:hAnsi="Arial Narrow" w:cs="Arial"/>
          <w:bCs/>
          <w:color w:val="000000"/>
          <w:sz w:val="24"/>
          <w:szCs w:val="24"/>
        </w:rPr>
      </w:pPr>
    </w:p>
    <w:p w14:paraId="3DB86DEA" w14:textId="77777777" w:rsidR="00705903" w:rsidRPr="001A32A5" w:rsidRDefault="00705903" w:rsidP="00C26BA8">
      <w:pPr>
        <w:spacing w:after="0" w:line="276" w:lineRule="auto"/>
        <w:ind w:right="680"/>
        <w:rPr>
          <w:rFonts w:ascii="Arial Narrow" w:hAnsi="Arial Narrow" w:cs="Arial"/>
          <w:bCs/>
          <w:color w:val="000000"/>
          <w:sz w:val="24"/>
          <w:szCs w:val="24"/>
        </w:rPr>
      </w:pPr>
      <w:r w:rsidRPr="001A32A5">
        <w:rPr>
          <w:rFonts w:ascii="Arial Narrow" w:hAnsi="Arial Narrow" w:cs="Arial"/>
          <w:bCs/>
          <w:color w:val="000000"/>
          <w:sz w:val="24"/>
          <w:szCs w:val="24"/>
        </w:rPr>
        <w:t>5.3. Após a verificação dos Documentos de Habilitação, e julgados eventuais recursos, serão avaliadas as Propostas de Preços (Envelope “A”) das empresas licitantes, ao que o pregoeiro comunicará aos participantes quais serão aquelas que continuarão no processo licitatório.</w:t>
      </w:r>
    </w:p>
    <w:p w14:paraId="0B2A5B67"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lastRenderedPageBreak/>
        <w:t>5.4. Serão classificadas para a fase dos lances verbais as propostas que atenderem às exigências de apresentação da Proposta de Preços e não apresentarem diferença de preços superior a 15% (quinze por cento) do Menor Preço Global proposto.</w:t>
      </w:r>
    </w:p>
    <w:p w14:paraId="73012FF1" w14:textId="77777777" w:rsidR="00C26BA8" w:rsidRPr="001A32A5" w:rsidRDefault="00C26BA8" w:rsidP="007F079E">
      <w:pPr>
        <w:spacing w:after="0"/>
        <w:ind w:right="680"/>
        <w:rPr>
          <w:rFonts w:ascii="Arial Narrow" w:hAnsi="Arial Narrow" w:cs="Arial"/>
          <w:bCs/>
          <w:color w:val="000000"/>
          <w:sz w:val="24"/>
          <w:szCs w:val="24"/>
        </w:rPr>
      </w:pPr>
    </w:p>
    <w:p w14:paraId="0F99333B" w14:textId="533E7514"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5.5. Quando não forem classificadas no mínimo 3 (três) propostas na forma definida no item anterior, serão classificadas, sempre que atenderem as demais condições definidas neste instrumento convocatório, a de menor preço e as 2 (duas) melhores propostas de preços subsequentes.</w:t>
      </w:r>
    </w:p>
    <w:p w14:paraId="034F0985" w14:textId="77777777" w:rsidR="00C26BA8" w:rsidRPr="001A32A5" w:rsidRDefault="00C26BA8" w:rsidP="007F079E">
      <w:pPr>
        <w:spacing w:after="0"/>
        <w:ind w:right="680"/>
        <w:rPr>
          <w:rFonts w:ascii="Arial Narrow" w:hAnsi="Arial Narrow" w:cs="Arial"/>
          <w:bCs/>
          <w:color w:val="000000"/>
          <w:sz w:val="24"/>
          <w:szCs w:val="24"/>
        </w:rPr>
      </w:pPr>
    </w:p>
    <w:p w14:paraId="0A2CF7CE" w14:textId="58912FE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5.6. A classificação de apenas 2 (duas) Propostas de Preços não inviabilizará a realização da fase de lances verbais.</w:t>
      </w:r>
    </w:p>
    <w:p w14:paraId="7A2B4E0F" w14:textId="77777777" w:rsidR="00C26BA8" w:rsidRPr="001A32A5" w:rsidRDefault="00C26BA8" w:rsidP="007F079E">
      <w:pPr>
        <w:spacing w:after="0"/>
        <w:ind w:right="680"/>
        <w:rPr>
          <w:rFonts w:ascii="Arial Narrow" w:hAnsi="Arial Narrow" w:cs="Arial"/>
          <w:bCs/>
          <w:color w:val="000000"/>
          <w:sz w:val="24"/>
          <w:szCs w:val="24"/>
        </w:rPr>
      </w:pPr>
    </w:p>
    <w:p w14:paraId="6A5E9D6F"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5.7. As propostas que, em razão dos critérios definidos nos itens 5.4 e 5.5, não integrarem a lista de classificadas para a fase de lances verbais serão consideradas automaticamente desclassificadas do certame.</w:t>
      </w:r>
    </w:p>
    <w:p w14:paraId="4ACA8FF4" w14:textId="77777777" w:rsidR="00C26BA8" w:rsidRPr="001A32A5" w:rsidRDefault="00C26BA8" w:rsidP="007F079E">
      <w:pPr>
        <w:spacing w:after="0"/>
        <w:ind w:right="680"/>
        <w:rPr>
          <w:rFonts w:ascii="Arial Narrow" w:hAnsi="Arial Narrow" w:cs="Arial"/>
          <w:bCs/>
          <w:color w:val="000000"/>
          <w:sz w:val="24"/>
          <w:szCs w:val="24"/>
        </w:rPr>
      </w:pPr>
    </w:p>
    <w:p w14:paraId="58015B4E"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5.8. Da desclassificação das propostas de preço somente caberá pedido de reconsideração à própria Comissão de Licitação, com a justificativa de suas razões, a ser apresentado de imediato, oralmente ou por escrito, na mesma sessão pública em que vier a ser proferida.</w:t>
      </w:r>
    </w:p>
    <w:p w14:paraId="4718AD1B" w14:textId="77777777" w:rsidR="00C26BA8" w:rsidRPr="001A32A5" w:rsidRDefault="00C26BA8" w:rsidP="007F079E">
      <w:pPr>
        <w:spacing w:after="0"/>
        <w:ind w:right="680"/>
        <w:rPr>
          <w:rFonts w:ascii="Arial Narrow" w:hAnsi="Arial Narrow" w:cs="Arial"/>
          <w:bCs/>
          <w:color w:val="000000"/>
          <w:sz w:val="24"/>
          <w:szCs w:val="24"/>
        </w:rPr>
      </w:pPr>
    </w:p>
    <w:p w14:paraId="18B5C29F"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5.9. A CPL analisará e decidirá sobre o pedido de reconsideração, sendo-lhe facultado, para tanto, suspender a sessão pública.</w:t>
      </w:r>
    </w:p>
    <w:p w14:paraId="0FF81120" w14:textId="77777777" w:rsidR="00C26BA8" w:rsidRPr="001A32A5" w:rsidRDefault="00C26BA8" w:rsidP="007F079E">
      <w:pPr>
        <w:spacing w:after="0"/>
        <w:ind w:right="680"/>
        <w:rPr>
          <w:rFonts w:ascii="Arial Narrow" w:hAnsi="Arial Narrow" w:cs="Arial"/>
          <w:bCs/>
          <w:color w:val="000000"/>
          <w:sz w:val="24"/>
          <w:szCs w:val="24"/>
        </w:rPr>
      </w:pPr>
    </w:p>
    <w:p w14:paraId="3AB5B76A"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5.10. Da decisão da CPL relativa ao pedido de reconsideração não caberá recurso.</w:t>
      </w:r>
    </w:p>
    <w:p w14:paraId="684A3F96" w14:textId="77777777" w:rsidR="00705903" w:rsidRPr="001A32A5" w:rsidRDefault="00705903" w:rsidP="007F079E">
      <w:pPr>
        <w:spacing w:after="0"/>
        <w:ind w:right="680"/>
        <w:rPr>
          <w:rFonts w:ascii="Arial Narrow" w:hAnsi="Arial Narrow" w:cs="Arial"/>
          <w:b/>
          <w:bCs/>
          <w:color w:val="000000"/>
          <w:sz w:val="24"/>
          <w:szCs w:val="24"/>
        </w:rPr>
      </w:pPr>
    </w:p>
    <w:p w14:paraId="037654C8" w14:textId="77777777" w:rsidR="00705903" w:rsidRPr="001A32A5" w:rsidRDefault="00705903" w:rsidP="007F079E">
      <w:pPr>
        <w:numPr>
          <w:ilvl w:val="0"/>
          <w:numId w:val="44"/>
        </w:numPr>
        <w:spacing w:after="0"/>
        <w:ind w:right="680"/>
        <w:rPr>
          <w:rFonts w:ascii="Arial Narrow" w:hAnsi="Arial Narrow" w:cs="Arial"/>
          <w:color w:val="000000"/>
          <w:sz w:val="24"/>
          <w:szCs w:val="24"/>
        </w:rPr>
      </w:pPr>
      <w:r w:rsidRPr="001A32A5">
        <w:rPr>
          <w:rFonts w:ascii="Arial Narrow" w:hAnsi="Arial Narrow" w:cs="Arial"/>
          <w:b/>
          <w:bCs/>
          <w:color w:val="000000"/>
          <w:sz w:val="24"/>
          <w:szCs w:val="24"/>
        </w:rPr>
        <w:t>LANCES VERBAIS</w:t>
      </w:r>
    </w:p>
    <w:p w14:paraId="6D9F36B9" w14:textId="77777777" w:rsidR="00705903" w:rsidRPr="001A32A5" w:rsidRDefault="00705903" w:rsidP="007F079E">
      <w:pPr>
        <w:spacing w:after="0"/>
        <w:ind w:right="680"/>
        <w:rPr>
          <w:rFonts w:ascii="Arial Narrow" w:hAnsi="Arial Narrow" w:cs="Arial"/>
          <w:color w:val="000000"/>
          <w:sz w:val="24"/>
          <w:szCs w:val="24"/>
        </w:rPr>
      </w:pPr>
    </w:p>
    <w:p w14:paraId="10034EA5"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5.11. Após a classificação das propostas, terá início a fase de apresentação de lances verbais.</w:t>
      </w:r>
    </w:p>
    <w:p w14:paraId="69ECD818" w14:textId="77777777" w:rsidR="00705903" w:rsidRPr="001A32A5" w:rsidRDefault="00705903" w:rsidP="007F079E">
      <w:pPr>
        <w:spacing w:after="0"/>
        <w:ind w:right="680"/>
        <w:rPr>
          <w:rFonts w:ascii="Arial Narrow" w:hAnsi="Arial Narrow" w:cs="Arial"/>
          <w:bCs/>
          <w:color w:val="000000"/>
          <w:sz w:val="24"/>
          <w:szCs w:val="24"/>
        </w:rPr>
      </w:pPr>
    </w:p>
    <w:p w14:paraId="3E2B0DD9"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5.11. O pregoeiro realizará uma rodada de lances, convidando o autor da proposta de maior preço classificada a fazer o seu lance, e, em seguida, os demais classificados na ordem decrescente de preço.</w:t>
      </w:r>
    </w:p>
    <w:p w14:paraId="14BF24B6" w14:textId="77777777" w:rsidR="00705903" w:rsidRPr="001A32A5" w:rsidRDefault="00705903" w:rsidP="007F079E">
      <w:pPr>
        <w:spacing w:after="0"/>
        <w:ind w:right="680"/>
        <w:rPr>
          <w:rFonts w:ascii="Arial Narrow" w:hAnsi="Arial Narrow" w:cs="Arial"/>
          <w:bCs/>
          <w:color w:val="000000"/>
          <w:sz w:val="24"/>
          <w:szCs w:val="24"/>
        </w:rPr>
      </w:pPr>
    </w:p>
    <w:p w14:paraId="03F01CA8"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5.12. Havendo lance, o pregoeiro realizará uma nova rodada, começando pelo autor da última proposta de maior preço, e assim sucessivamente, até que, numa rodada completa, não haja mais lance e se obtenha, em definitivo, a proposta de menor preço.</w:t>
      </w:r>
    </w:p>
    <w:p w14:paraId="2D8817E6" w14:textId="77777777" w:rsidR="00705903" w:rsidRPr="001A32A5" w:rsidRDefault="00705903" w:rsidP="007F079E">
      <w:pPr>
        <w:spacing w:after="0"/>
        <w:ind w:right="680"/>
        <w:rPr>
          <w:rFonts w:ascii="Arial Narrow" w:hAnsi="Arial Narrow" w:cs="Arial"/>
          <w:bCs/>
          <w:color w:val="000000"/>
          <w:sz w:val="24"/>
          <w:szCs w:val="24"/>
        </w:rPr>
      </w:pPr>
    </w:p>
    <w:p w14:paraId="5909953D"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5.13. Só serão considerados os lances inferiores ao último menor preço obtido.</w:t>
      </w:r>
    </w:p>
    <w:p w14:paraId="5FAF3853" w14:textId="77777777" w:rsidR="00705903" w:rsidRPr="001A32A5" w:rsidRDefault="00705903" w:rsidP="007F079E">
      <w:pPr>
        <w:spacing w:after="0"/>
        <w:ind w:right="680"/>
        <w:rPr>
          <w:rFonts w:ascii="Arial Narrow" w:hAnsi="Arial Narrow" w:cs="Arial"/>
          <w:bCs/>
          <w:color w:val="000000"/>
          <w:sz w:val="24"/>
          <w:szCs w:val="24"/>
        </w:rPr>
      </w:pPr>
    </w:p>
    <w:p w14:paraId="6010A8F5"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5.14. A licitante que não apresentar lance numa rodada não ficará impedida de participar de nova rodada, caso ela ocorra.</w:t>
      </w:r>
    </w:p>
    <w:p w14:paraId="7A2EB2EA" w14:textId="77777777" w:rsidR="00705903" w:rsidRPr="001A32A5" w:rsidRDefault="00705903" w:rsidP="00C26BA8">
      <w:pPr>
        <w:spacing w:after="0" w:line="276" w:lineRule="auto"/>
        <w:ind w:right="680"/>
        <w:rPr>
          <w:rFonts w:ascii="Arial Narrow" w:hAnsi="Arial Narrow" w:cs="Arial"/>
          <w:bCs/>
          <w:color w:val="000000"/>
          <w:sz w:val="24"/>
          <w:szCs w:val="24"/>
        </w:rPr>
      </w:pPr>
    </w:p>
    <w:p w14:paraId="6C92BB22" w14:textId="77777777" w:rsidR="00705903" w:rsidRPr="001A32A5" w:rsidRDefault="00705903" w:rsidP="00C26BA8">
      <w:pPr>
        <w:spacing w:after="0" w:line="276" w:lineRule="auto"/>
        <w:ind w:right="680"/>
        <w:rPr>
          <w:rFonts w:ascii="Arial Narrow" w:hAnsi="Arial Narrow" w:cs="Arial"/>
          <w:bCs/>
          <w:color w:val="000000"/>
          <w:sz w:val="24"/>
          <w:szCs w:val="24"/>
        </w:rPr>
      </w:pPr>
      <w:r w:rsidRPr="001A32A5">
        <w:rPr>
          <w:rFonts w:ascii="Arial Narrow" w:hAnsi="Arial Narrow" w:cs="Arial"/>
          <w:bCs/>
          <w:color w:val="000000"/>
          <w:sz w:val="24"/>
          <w:szCs w:val="24"/>
        </w:rPr>
        <w:t>5.15. Não havendo lances verbais na primeira rodada, serão consideradas as propostas escritas de preço classificadas para esta fase.</w:t>
      </w:r>
    </w:p>
    <w:p w14:paraId="5421F891" w14:textId="77777777" w:rsidR="00705903" w:rsidRPr="001A32A5" w:rsidRDefault="00705903" w:rsidP="00C26BA8">
      <w:pPr>
        <w:spacing w:after="0" w:line="276" w:lineRule="auto"/>
        <w:ind w:right="680"/>
        <w:rPr>
          <w:rFonts w:ascii="Arial Narrow" w:hAnsi="Arial Narrow" w:cs="Arial"/>
          <w:bCs/>
          <w:color w:val="000000"/>
          <w:sz w:val="24"/>
          <w:szCs w:val="24"/>
        </w:rPr>
      </w:pPr>
    </w:p>
    <w:p w14:paraId="3649BE33" w14:textId="77777777" w:rsidR="00705903" w:rsidRPr="001A32A5" w:rsidRDefault="00705903" w:rsidP="00C26BA8">
      <w:pPr>
        <w:spacing w:after="0" w:line="276" w:lineRule="auto"/>
        <w:ind w:right="680"/>
        <w:rPr>
          <w:rFonts w:ascii="Arial Narrow" w:hAnsi="Arial Narrow" w:cs="Arial"/>
          <w:bCs/>
          <w:color w:val="000000"/>
          <w:sz w:val="24"/>
          <w:szCs w:val="24"/>
        </w:rPr>
      </w:pPr>
      <w:r w:rsidRPr="001A32A5">
        <w:rPr>
          <w:rFonts w:ascii="Arial Narrow" w:hAnsi="Arial Narrow" w:cs="Arial"/>
          <w:bCs/>
          <w:color w:val="000000"/>
          <w:sz w:val="24"/>
          <w:szCs w:val="24"/>
        </w:rPr>
        <w:t>5.16. O Pregoeiro após declarar encerrada a fase de lances verbais, ordenará as propostas em ordem crescente de menor preço.</w:t>
      </w:r>
    </w:p>
    <w:p w14:paraId="4612771B" w14:textId="77777777" w:rsidR="00705903" w:rsidRPr="001A32A5" w:rsidRDefault="00705903" w:rsidP="00C26BA8">
      <w:pPr>
        <w:spacing w:after="0" w:line="276" w:lineRule="auto"/>
        <w:ind w:right="680"/>
        <w:rPr>
          <w:rFonts w:ascii="Arial Narrow" w:hAnsi="Arial Narrow" w:cs="Arial"/>
          <w:bCs/>
          <w:color w:val="000000"/>
          <w:sz w:val="24"/>
          <w:szCs w:val="24"/>
        </w:rPr>
      </w:pPr>
    </w:p>
    <w:p w14:paraId="4D7012B6" w14:textId="77777777" w:rsidR="00705903" w:rsidRPr="001A32A5" w:rsidRDefault="00705903" w:rsidP="007F079E">
      <w:pPr>
        <w:spacing w:after="0"/>
        <w:ind w:right="680"/>
        <w:rPr>
          <w:rFonts w:ascii="Arial Narrow" w:hAnsi="Arial Narrow" w:cs="Arial"/>
          <w:color w:val="000000"/>
          <w:sz w:val="24"/>
          <w:szCs w:val="24"/>
        </w:rPr>
      </w:pPr>
      <w:r w:rsidRPr="001A32A5">
        <w:rPr>
          <w:rFonts w:ascii="Arial Narrow" w:hAnsi="Arial Narrow" w:cs="Arial"/>
          <w:bCs/>
          <w:color w:val="000000"/>
          <w:sz w:val="24"/>
          <w:szCs w:val="24"/>
        </w:rPr>
        <w:lastRenderedPageBreak/>
        <w:t>5.17. Será classificada como primeira colocada do certame a licitante que atender as condições</w:t>
      </w:r>
      <w:r w:rsidRPr="001A32A5">
        <w:rPr>
          <w:rFonts w:ascii="Arial Narrow" w:hAnsi="Arial Narrow" w:cs="Arial"/>
          <w:color w:val="000000"/>
          <w:sz w:val="24"/>
          <w:szCs w:val="24"/>
        </w:rPr>
        <w:t xml:space="preserve"> do edital e apresentar o menor preço global. As demais licitantes, que atenderem às exigências de apresentação da Proposta de Preços, serão classificadas em ordem crescente.</w:t>
      </w:r>
    </w:p>
    <w:p w14:paraId="5F8AAA08" w14:textId="77777777" w:rsidR="00705903" w:rsidRPr="001A32A5" w:rsidRDefault="00705903" w:rsidP="007F079E">
      <w:pPr>
        <w:spacing w:after="0"/>
        <w:ind w:right="680"/>
        <w:rPr>
          <w:rFonts w:ascii="Arial Narrow" w:hAnsi="Arial Narrow" w:cs="Arial"/>
          <w:b/>
          <w:bCs/>
          <w:color w:val="000000"/>
          <w:sz w:val="24"/>
          <w:szCs w:val="24"/>
        </w:rPr>
      </w:pPr>
    </w:p>
    <w:p w14:paraId="65A9CD8B" w14:textId="77777777" w:rsidR="00705903" w:rsidRPr="001A32A5" w:rsidRDefault="00705903" w:rsidP="007F079E">
      <w:pPr>
        <w:numPr>
          <w:ilvl w:val="0"/>
          <w:numId w:val="44"/>
        </w:numPr>
        <w:spacing w:after="0"/>
        <w:ind w:right="680"/>
        <w:rPr>
          <w:rFonts w:ascii="Arial Narrow" w:hAnsi="Arial Narrow" w:cs="Arial"/>
          <w:color w:val="000000"/>
          <w:sz w:val="24"/>
          <w:szCs w:val="24"/>
        </w:rPr>
      </w:pPr>
      <w:r w:rsidRPr="001A32A5">
        <w:rPr>
          <w:rFonts w:ascii="Arial Narrow" w:hAnsi="Arial Narrow" w:cs="Arial"/>
          <w:b/>
          <w:bCs/>
          <w:color w:val="000000"/>
          <w:sz w:val="24"/>
          <w:szCs w:val="24"/>
        </w:rPr>
        <w:t>DA PROPOSTA DE PREÇOS DEFINITIVA</w:t>
      </w:r>
    </w:p>
    <w:p w14:paraId="3E3F4921" w14:textId="77777777" w:rsidR="00705903" w:rsidRPr="001A32A5" w:rsidRDefault="00705903" w:rsidP="007F079E">
      <w:pPr>
        <w:spacing w:after="0"/>
        <w:ind w:right="680"/>
        <w:rPr>
          <w:rFonts w:ascii="Arial Narrow" w:hAnsi="Arial Narrow" w:cs="Arial"/>
          <w:color w:val="000000"/>
          <w:sz w:val="24"/>
          <w:szCs w:val="24"/>
        </w:rPr>
      </w:pPr>
    </w:p>
    <w:p w14:paraId="1CE54597" w14:textId="77777777" w:rsidR="00705903" w:rsidRPr="001A32A5" w:rsidRDefault="00705903"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 xml:space="preserve">5.18. Ocorrendo lances verbais, a licitante vencedora deverá apresentar, em até 02 (dois) dias úteis seguintes à sessão que declarou a empresa vencedora, a Proposta de Preços Definitiva, no mesmo modelo do </w:t>
      </w:r>
      <w:r w:rsidRPr="001A32A5">
        <w:rPr>
          <w:rFonts w:ascii="Arial Narrow" w:hAnsi="Arial Narrow" w:cs="Arial"/>
          <w:b/>
          <w:color w:val="000000"/>
          <w:sz w:val="24"/>
          <w:szCs w:val="24"/>
        </w:rPr>
        <w:t>Anexo III</w:t>
      </w:r>
      <w:r w:rsidRPr="001A32A5">
        <w:rPr>
          <w:rFonts w:ascii="Arial Narrow" w:hAnsi="Arial Narrow" w:cs="Arial"/>
          <w:bCs/>
          <w:color w:val="000000"/>
          <w:sz w:val="24"/>
          <w:szCs w:val="24"/>
        </w:rPr>
        <w:t>.</w:t>
      </w:r>
    </w:p>
    <w:p w14:paraId="22AB7A17" w14:textId="77777777" w:rsidR="00705903" w:rsidRPr="001A32A5" w:rsidRDefault="00705903" w:rsidP="007F079E">
      <w:pPr>
        <w:spacing w:after="0"/>
        <w:ind w:right="680"/>
        <w:rPr>
          <w:rFonts w:ascii="Arial Narrow" w:hAnsi="Arial Narrow" w:cs="Arial"/>
          <w:bCs/>
          <w:color w:val="000000"/>
          <w:sz w:val="24"/>
          <w:szCs w:val="24"/>
        </w:rPr>
      </w:pPr>
    </w:p>
    <w:p w14:paraId="27777BBB" w14:textId="77777777" w:rsidR="00705903" w:rsidRPr="001A32A5" w:rsidRDefault="00705903" w:rsidP="007F079E">
      <w:pPr>
        <w:shd w:val="clear" w:color="auto" w:fill="FFFFFF"/>
        <w:spacing w:after="0"/>
        <w:ind w:right="680"/>
        <w:rPr>
          <w:rFonts w:ascii="Arial Narrow" w:hAnsi="Arial Narrow" w:cs="Arial"/>
          <w:color w:val="000000"/>
          <w:sz w:val="24"/>
          <w:szCs w:val="24"/>
        </w:rPr>
      </w:pPr>
      <w:r w:rsidRPr="001A32A5">
        <w:rPr>
          <w:rFonts w:ascii="Arial Narrow" w:hAnsi="Arial Narrow" w:cs="Arial"/>
          <w:bCs/>
          <w:color w:val="000000"/>
          <w:sz w:val="24"/>
          <w:szCs w:val="24"/>
        </w:rPr>
        <w:t>5.19. Na hipótese da Proposta de Preços Definitiva contemplar vários itens, o ajuste</w:t>
      </w:r>
      <w:r w:rsidRPr="001A32A5">
        <w:rPr>
          <w:rFonts w:ascii="Arial Narrow" w:hAnsi="Arial Narrow" w:cs="Arial"/>
          <w:color w:val="000000"/>
          <w:sz w:val="24"/>
          <w:szCs w:val="24"/>
        </w:rPr>
        <w:t xml:space="preserve"> deverá ser realizado de forma linear sobre os preços unitários, sobre o preço total do item e sobre o valor global, aplicando-se o mesmo desconto, de modo que a Proposta de Preços Definitiva reflita a redução de preço proporcionada pelo lance vencedor. </w:t>
      </w:r>
    </w:p>
    <w:p w14:paraId="2DD27154" w14:textId="77777777" w:rsidR="004E6CBC" w:rsidRPr="001A32A5" w:rsidRDefault="004E6CBC" w:rsidP="007F079E">
      <w:pPr>
        <w:shd w:val="clear" w:color="auto" w:fill="FFFFFF"/>
        <w:spacing w:after="0"/>
        <w:ind w:right="679"/>
        <w:rPr>
          <w:rFonts w:ascii="Arial Narrow" w:hAnsi="Arial Narrow" w:cs="Arial"/>
          <w:b/>
          <w:bCs/>
          <w:color w:val="000000"/>
          <w:sz w:val="24"/>
          <w:szCs w:val="24"/>
        </w:rPr>
      </w:pPr>
    </w:p>
    <w:p w14:paraId="7D52666C" w14:textId="77777777" w:rsidR="0074443C" w:rsidRPr="001A32A5" w:rsidRDefault="0074443C" w:rsidP="007F079E">
      <w:pPr>
        <w:shd w:val="clear" w:color="auto" w:fill="FFFFFF"/>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6. DO JULGAMENTO</w:t>
      </w:r>
    </w:p>
    <w:p w14:paraId="5D30454D" w14:textId="77777777" w:rsidR="0074443C" w:rsidRPr="001A32A5" w:rsidRDefault="0074443C" w:rsidP="007F079E">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 </w:t>
      </w:r>
    </w:p>
    <w:p w14:paraId="1FDF95C8" w14:textId="77777777" w:rsidR="0074443C" w:rsidRPr="001A32A5" w:rsidRDefault="0074443C" w:rsidP="007F079E">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6.1. </w:t>
      </w:r>
      <w:r w:rsidR="00B0359D" w:rsidRPr="001A32A5">
        <w:rPr>
          <w:rFonts w:ascii="Arial Narrow" w:hAnsi="Arial Narrow" w:cs="Arial"/>
          <w:color w:val="000000"/>
          <w:sz w:val="24"/>
          <w:szCs w:val="24"/>
        </w:rPr>
        <w:t>Para o efeito do julgamento das propostas levar-se-á em conta, no interesse do(s) Órgão(s) e/ou a(s) Entidade(s) Nacional(is)</w:t>
      </w:r>
      <w:r w:rsidRPr="001A32A5">
        <w:rPr>
          <w:rFonts w:ascii="Arial Narrow" w:hAnsi="Arial Narrow" w:cs="Arial"/>
          <w:color w:val="000000"/>
          <w:sz w:val="24"/>
          <w:szCs w:val="24"/>
        </w:rPr>
        <w:t>, o Menor Preço Global.</w:t>
      </w:r>
    </w:p>
    <w:p w14:paraId="5F81E854" w14:textId="77777777" w:rsidR="004F0719" w:rsidRPr="001A32A5" w:rsidRDefault="0074443C" w:rsidP="007F079E">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 </w:t>
      </w:r>
    </w:p>
    <w:p w14:paraId="15BAD415" w14:textId="77777777" w:rsidR="0074443C" w:rsidRPr="001A32A5" w:rsidRDefault="0074443C" w:rsidP="007F079E">
      <w:pPr>
        <w:shd w:val="clear" w:color="auto" w:fill="FFFFFF"/>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7. DOS RECURSOS</w:t>
      </w:r>
    </w:p>
    <w:p w14:paraId="3B66DCE1" w14:textId="77777777" w:rsidR="0074443C" w:rsidRPr="001A32A5" w:rsidRDefault="0074443C" w:rsidP="007F079E">
      <w:pPr>
        <w:shd w:val="clear" w:color="auto" w:fill="FFFFFF"/>
        <w:spacing w:after="0"/>
        <w:ind w:right="679"/>
        <w:rPr>
          <w:rFonts w:ascii="Arial Narrow" w:hAnsi="Arial Narrow" w:cs="Arial"/>
          <w:color w:val="000000"/>
          <w:sz w:val="24"/>
          <w:szCs w:val="24"/>
        </w:rPr>
      </w:pPr>
      <w:r w:rsidRPr="001A32A5">
        <w:rPr>
          <w:rFonts w:ascii="Arial Narrow" w:hAnsi="Arial Narrow" w:cs="Arial"/>
          <w:color w:val="000000"/>
          <w:sz w:val="24"/>
          <w:szCs w:val="24"/>
        </w:rPr>
        <w:t> </w:t>
      </w:r>
    </w:p>
    <w:p w14:paraId="743486DE" w14:textId="77777777" w:rsidR="007B066B" w:rsidRPr="001A32A5" w:rsidRDefault="007B066B"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7.1. Em função da inversão de fases autorizada pelo artigo 17 do Regulamento de Licitações e Contratos (RLC), caberão recursos escritos e fundamentados, nos termos do § 1º do artigo 22 do mesmo RLC, quanto aos resultados da fase de HABILITAÇÃO assim como da decisão que declarar o licitante vencedor, os quais terão efeito suspensivo, dirigidos, por intermédio da Comissão Permanente de Licitação, à Autoridade Recursal.</w:t>
      </w:r>
    </w:p>
    <w:p w14:paraId="1E26D867" w14:textId="77777777" w:rsidR="007B066B" w:rsidRPr="001A32A5" w:rsidRDefault="007B066B" w:rsidP="007F079E">
      <w:pPr>
        <w:spacing w:after="0"/>
        <w:ind w:right="680"/>
        <w:rPr>
          <w:rFonts w:ascii="Arial Narrow" w:hAnsi="Arial Narrow" w:cs="Arial"/>
          <w:bCs/>
          <w:color w:val="000000"/>
          <w:sz w:val="24"/>
          <w:szCs w:val="24"/>
        </w:rPr>
      </w:pPr>
    </w:p>
    <w:p w14:paraId="5348B4AB" w14:textId="77777777" w:rsidR="007B066B" w:rsidRPr="001A32A5" w:rsidRDefault="007B066B" w:rsidP="007F079E">
      <w:pPr>
        <w:spacing w:after="0"/>
        <w:ind w:right="680"/>
        <w:rPr>
          <w:rFonts w:ascii="Arial Narrow" w:hAnsi="Arial Narrow" w:cs="Arial"/>
          <w:bCs/>
          <w:snapToGrid w:val="0"/>
          <w:sz w:val="24"/>
          <w:szCs w:val="24"/>
        </w:rPr>
      </w:pPr>
      <w:r w:rsidRPr="001A32A5">
        <w:rPr>
          <w:rFonts w:ascii="Arial Narrow" w:hAnsi="Arial Narrow" w:cs="Arial"/>
          <w:bCs/>
          <w:color w:val="000000"/>
          <w:sz w:val="24"/>
          <w:szCs w:val="24"/>
        </w:rPr>
        <w:t>7.2. A</w:t>
      </w:r>
      <w:r w:rsidRPr="001A32A5">
        <w:rPr>
          <w:rFonts w:ascii="Arial Narrow" w:hAnsi="Arial Narrow" w:cs="Arial"/>
          <w:bCs/>
          <w:sz w:val="24"/>
          <w:szCs w:val="24"/>
        </w:rPr>
        <w:t xml:space="preserve"> licitante que puder vir a ter a sua situação efetivamente prejudicada em razão de recurso interposto poderá sobre ele se manifestar no mesmo prazo recursal </w:t>
      </w:r>
      <w:r w:rsidRPr="001A32A5">
        <w:rPr>
          <w:rFonts w:ascii="Arial Narrow" w:hAnsi="Arial Narrow" w:cs="Arial"/>
          <w:bCs/>
          <w:color w:val="000000"/>
          <w:sz w:val="24"/>
          <w:szCs w:val="24"/>
        </w:rPr>
        <w:t>de 02 (dois) dias úteis</w:t>
      </w:r>
      <w:r w:rsidRPr="001A32A5">
        <w:rPr>
          <w:rFonts w:ascii="Arial Narrow" w:hAnsi="Arial Narrow" w:cs="Arial"/>
          <w:bCs/>
          <w:sz w:val="24"/>
          <w:szCs w:val="24"/>
        </w:rPr>
        <w:t xml:space="preserve">, que correrá da comunicação da interposição do recurso, conforme disposto no § 3º art. 22, </w:t>
      </w:r>
      <w:r w:rsidRPr="001A32A5">
        <w:rPr>
          <w:rFonts w:ascii="Arial Narrow" w:hAnsi="Arial Narrow" w:cs="Arial"/>
          <w:bCs/>
          <w:snapToGrid w:val="0"/>
          <w:sz w:val="24"/>
          <w:szCs w:val="24"/>
        </w:rPr>
        <w:t>do Regulamento de Licitações e Contratos (RLC).</w:t>
      </w:r>
    </w:p>
    <w:p w14:paraId="2747E861" w14:textId="77777777" w:rsidR="007B066B" w:rsidRPr="001A32A5" w:rsidRDefault="007B066B" w:rsidP="007F079E">
      <w:pPr>
        <w:spacing w:after="0"/>
        <w:ind w:right="680"/>
        <w:rPr>
          <w:rFonts w:ascii="Arial Narrow" w:hAnsi="Arial Narrow" w:cs="Arial"/>
          <w:bCs/>
          <w:snapToGrid w:val="0"/>
          <w:sz w:val="24"/>
          <w:szCs w:val="24"/>
        </w:rPr>
      </w:pPr>
    </w:p>
    <w:p w14:paraId="0CAA8611" w14:textId="77777777" w:rsidR="007B066B" w:rsidRPr="001A32A5" w:rsidRDefault="007B066B" w:rsidP="007F079E">
      <w:pPr>
        <w:spacing w:after="0"/>
        <w:ind w:right="680"/>
        <w:rPr>
          <w:rFonts w:ascii="Arial Narrow" w:hAnsi="Arial Narrow" w:cs="Arial"/>
          <w:bCs/>
          <w:snapToGrid w:val="0"/>
          <w:sz w:val="24"/>
          <w:szCs w:val="24"/>
        </w:rPr>
      </w:pPr>
      <w:r w:rsidRPr="001A32A5">
        <w:rPr>
          <w:rFonts w:ascii="Arial Narrow" w:hAnsi="Arial Narrow" w:cs="Arial"/>
          <w:bCs/>
          <w:color w:val="000000"/>
          <w:sz w:val="24"/>
          <w:szCs w:val="24"/>
        </w:rPr>
        <w:t xml:space="preserve">7.3. Os recursos serão julgados </w:t>
      </w:r>
      <w:r w:rsidRPr="001A32A5">
        <w:rPr>
          <w:rFonts w:ascii="Arial Narrow" w:hAnsi="Arial Narrow" w:cs="Arial"/>
          <w:bCs/>
          <w:snapToGrid w:val="0"/>
          <w:sz w:val="24"/>
          <w:szCs w:val="24"/>
        </w:rPr>
        <w:t xml:space="preserve">pela autoridade competente </w:t>
      </w:r>
      <w:r w:rsidRPr="001A32A5">
        <w:rPr>
          <w:rFonts w:ascii="Arial Narrow" w:hAnsi="Arial Narrow" w:cs="Arial"/>
          <w:bCs/>
          <w:color w:val="000000"/>
          <w:sz w:val="24"/>
          <w:szCs w:val="24"/>
        </w:rPr>
        <w:t xml:space="preserve">ou por quem este delegar competência nos termos do artigo 23 </w:t>
      </w:r>
      <w:r w:rsidRPr="001A32A5">
        <w:rPr>
          <w:rFonts w:ascii="Arial Narrow" w:hAnsi="Arial Narrow" w:cs="Arial"/>
          <w:bCs/>
          <w:snapToGrid w:val="0"/>
          <w:sz w:val="24"/>
          <w:szCs w:val="24"/>
        </w:rPr>
        <w:t>do Regulamento de Licitações e Contratos (RLC).</w:t>
      </w:r>
    </w:p>
    <w:p w14:paraId="04E5EFD4" w14:textId="77777777" w:rsidR="007B066B" w:rsidRPr="001A32A5" w:rsidRDefault="007B066B" w:rsidP="007F079E">
      <w:pPr>
        <w:spacing w:after="0"/>
        <w:ind w:right="680"/>
        <w:rPr>
          <w:rFonts w:ascii="Arial Narrow" w:hAnsi="Arial Narrow" w:cs="Arial"/>
          <w:bCs/>
          <w:color w:val="000000"/>
          <w:sz w:val="24"/>
          <w:szCs w:val="24"/>
        </w:rPr>
      </w:pPr>
    </w:p>
    <w:p w14:paraId="042E4D98" w14:textId="77777777" w:rsidR="007B066B" w:rsidRPr="001A32A5" w:rsidRDefault="007B066B" w:rsidP="007F079E">
      <w:pPr>
        <w:spacing w:after="0"/>
        <w:ind w:right="680"/>
        <w:rPr>
          <w:rFonts w:ascii="Arial Narrow" w:hAnsi="Arial Narrow" w:cs="Arial"/>
          <w:bCs/>
          <w:color w:val="000000"/>
          <w:sz w:val="24"/>
          <w:szCs w:val="24"/>
        </w:rPr>
      </w:pPr>
      <w:r w:rsidRPr="001A32A5">
        <w:rPr>
          <w:rFonts w:ascii="Arial Narrow" w:hAnsi="Arial Narrow" w:cs="Arial"/>
          <w:bCs/>
          <w:color w:val="000000"/>
          <w:sz w:val="24"/>
          <w:szCs w:val="24"/>
        </w:rPr>
        <w:t>7.4. O provimento do recurso importará na invalidação apenas dos atos insuscetíveis de aproveitamento.</w:t>
      </w:r>
    </w:p>
    <w:p w14:paraId="7F636ED2" w14:textId="77777777" w:rsidR="007B066B" w:rsidRPr="001A32A5" w:rsidRDefault="007B066B" w:rsidP="007F079E">
      <w:pPr>
        <w:spacing w:after="0"/>
        <w:ind w:right="680"/>
        <w:rPr>
          <w:rFonts w:ascii="Arial Narrow" w:hAnsi="Arial Narrow" w:cs="Arial"/>
          <w:bCs/>
          <w:color w:val="000000"/>
          <w:sz w:val="24"/>
          <w:szCs w:val="24"/>
        </w:rPr>
      </w:pPr>
    </w:p>
    <w:p w14:paraId="249F6DBE" w14:textId="77777777" w:rsidR="007B066B" w:rsidRPr="001A32A5" w:rsidRDefault="007B066B" w:rsidP="007F079E">
      <w:pPr>
        <w:spacing w:after="0"/>
        <w:ind w:right="680"/>
        <w:rPr>
          <w:rFonts w:ascii="Arial Narrow" w:hAnsi="Arial Narrow" w:cs="Arial"/>
          <w:bCs/>
          <w:snapToGrid w:val="0"/>
          <w:sz w:val="24"/>
          <w:szCs w:val="24"/>
        </w:rPr>
      </w:pPr>
      <w:r w:rsidRPr="001A32A5">
        <w:rPr>
          <w:rFonts w:ascii="Arial Narrow" w:hAnsi="Arial Narrow" w:cs="Arial"/>
          <w:bCs/>
          <w:color w:val="000000"/>
          <w:sz w:val="24"/>
          <w:szCs w:val="24"/>
        </w:rPr>
        <w:t xml:space="preserve">7.5. </w:t>
      </w:r>
      <w:r w:rsidRPr="001A32A5">
        <w:rPr>
          <w:rFonts w:ascii="Arial Narrow" w:hAnsi="Arial Narrow" w:cs="Arial"/>
          <w:bCs/>
          <w:snapToGrid w:val="0"/>
          <w:sz w:val="24"/>
          <w:szCs w:val="24"/>
        </w:rPr>
        <w:t>Os recursos deverão ser apresentados por meio de petição circunstanciada e protocolados no horário de 09h às 18h, exclusivamente na CPL – Comissão Permanente de Licitação, situada no SBN, Quadra 1, Bloco C, Edifício Roberto Simonsen, 2º andar, Brasília (DF).</w:t>
      </w:r>
    </w:p>
    <w:p w14:paraId="1341EAD1" w14:textId="77777777" w:rsidR="007B066B" w:rsidRPr="001A32A5" w:rsidRDefault="007B066B" w:rsidP="007B066B">
      <w:pPr>
        <w:pStyle w:val="NormalWeb"/>
        <w:spacing w:before="0" w:beforeAutospacing="0" w:after="0" w:afterAutospacing="0" w:line="276" w:lineRule="auto"/>
        <w:ind w:right="680"/>
        <w:jc w:val="both"/>
        <w:rPr>
          <w:rFonts w:ascii="Arial Narrow" w:hAnsi="Arial Narrow" w:cs="Arial"/>
          <w:bCs/>
          <w:snapToGrid w:val="0"/>
        </w:rPr>
      </w:pPr>
    </w:p>
    <w:p w14:paraId="62DA10C4" w14:textId="77777777" w:rsidR="0074443C" w:rsidRPr="001A32A5" w:rsidRDefault="007B066B" w:rsidP="007B066B">
      <w:pPr>
        <w:shd w:val="clear" w:color="auto" w:fill="FFFFFF"/>
        <w:spacing w:after="0" w:line="276" w:lineRule="auto"/>
        <w:ind w:right="680"/>
        <w:rPr>
          <w:rFonts w:ascii="Arial Narrow" w:hAnsi="Arial Narrow" w:cs="Arial"/>
          <w:color w:val="000000"/>
          <w:sz w:val="24"/>
          <w:szCs w:val="24"/>
        </w:rPr>
      </w:pPr>
      <w:r w:rsidRPr="001A32A5">
        <w:rPr>
          <w:rFonts w:ascii="Arial Narrow" w:hAnsi="Arial Narrow" w:cs="Arial"/>
          <w:bCs/>
          <w:color w:val="000000"/>
          <w:sz w:val="24"/>
          <w:szCs w:val="24"/>
        </w:rPr>
        <w:t>7.5.1.</w:t>
      </w:r>
      <w:r w:rsidRPr="001A32A5">
        <w:rPr>
          <w:rFonts w:ascii="Arial Narrow" w:hAnsi="Arial Narrow" w:cs="Arial"/>
          <w:bCs/>
          <w:snapToGrid w:val="0"/>
          <w:sz w:val="24"/>
          <w:szCs w:val="24"/>
        </w:rPr>
        <w:t xml:space="preserve"> Não</w:t>
      </w:r>
      <w:r w:rsidRPr="001A32A5">
        <w:rPr>
          <w:rFonts w:ascii="Arial Narrow" w:hAnsi="Arial Narrow" w:cs="Arial"/>
          <w:snapToGrid w:val="0"/>
          <w:sz w:val="24"/>
          <w:szCs w:val="24"/>
        </w:rPr>
        <w:t xml:space="preserve"> serão considerados os recursos protocolados fora do horário e em local diferente do indicado no item 7.5.</w:t>
      </w:r>
    </w:p>
    <w:p w14:paraId="62C21BEC" w14:textId="7E997630" w:rsidR="0045630D" w:rsidRDefault="0045630D" w:rsidP="0031327D">
      <w:pPr>
        <w:spacing w:after="0"/>
        <w:ind w:right="679"/>
        <w:rPr>
          <w:rFonts w:ascii="Arial Narrow" w:hAnsi="Arial Narrow" w:cs="Arial"/>
          <w:b/>
          <w:bCs/>
          <w:color w:val="000000"/>
          <w:sz w:val="24"/>
          <w:szCs w:val="24"/>
        </w:rPr>
      </w:pPr>
    </w:p>
    <w:p w14:paraId="6057F9E9" w14:textId="2A1B3DD5" w:rsidR="007F079E" w:rsidRDefault="007F079E" w:rsidP="0031327D">
      <w:pPr>
        <w:spacing w:after="0"/>
        <w:ind w:right="679"/>
        <w:rPr>
          <w:rFonts w:ascii="Arial Narrow" w:hAnsi="Arial Narrow" w:cs="Arial"/>
          <w:b/>
          <w:bCs/>
          <w:color w:val="000000"/>
          <w:sz w:val="24"/>
          <w:szCs w:val="24"/>
        </w:rPr>
      </w:pPr>
    </w:p>
    <w:p w14:paraId="721FD437" w14:textId="77777777" w:rsidR="007F079E" w:rsidRPr="001A32A5" w:rsidRDefault="007F079E" w:rsidP="0031327D">
      <w:pPr>
        <w:spacing w:after="0"/>
        <w:ind w:right="679"/>
        <w:rPr>
          <w:rFonts w:ascii="Arial Narrow" w:hAnsi="Arial Narrow" w:cs="Arial"/>
          <w:b/>
          <w:bCs/>
          <w:color w:val="000000"/>
          <w:sz w:val="24"/>
          <w:szCs w:val="24"/>
        </w:rPr>
      </w:pPr>
    </w:p>
    <w:p w14:paraId="51CA22B8"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b/>
          <w:bCs/>
          <w:color w:val="000000"/>
          <w:bdr w:val="none" w:sz="0" w:space="0" w:color="auto" w:frame="1"/>
          <w:shd w:val="clear" w:color="auto" w:fill="FFFFFF"/>
        </w:rPr>
        <w:lastRenderedPageBreak/>
        <w:t>8. DA HOMOLOGAÇÃO, ADJUDICAÇÃO E ASSINATURA DO CONTRATO E PRESTAÇÃO DE GARANTIA</w:t>
      </w:r>
    </w:p>
    <w:p w14:paraId="246001F6" w14:textId="77777777" w:rsidR="0045630D" w:rsidRPr="007F23D5" w:rsidRDefault="0045630D" w:rsidP="0031327D">
      <w:pPr>
        <w:spacing w:after="0"/>
        <w:ind w:right="679"/>
        <w:rPr>
          <w:rFonts w:ascii="Arial Narrow" w:hAnsi="Arial Narrow" w:cs="Arial"/>
          <w:color w:val="000000"/>
          <w:sz w:val="24"/>
          <w:szCs w:val="24"/>
        </w:rPr>
      </w:pPr>
    </w:p>
    <w:p w14:paraId="4E126396" w14:textId="189826B2" w:rsidR="007F23D5" w:rsidRPr="007F23D5" w:rsidRDefault="00B0359D" w:rsidP="007F23D5">
      <w:pPr>
        <w:pStyle w:val="xmsonormal"/>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rPr>
        <w:t>8</w:t>
      </w:r>
      <w:r w:rsidR="001C246F" w:rsidRPr="007F23D5">
        <w:rPr>
          <w:rFonts w:ascii="Arial Narrow" w:hAnsi="Arial Narrow" w:cs="Arial"/>
          <w:color w:val="000000"/>
        </w:rPr>
        <w:t xml:space="preserve">.1. </w:t>
      </w:r>
      <w:r w:rsidR="007F23D5" w:rsidRPr="007F23D5">
        <w:rPr>
          <w:rFonts w:ascii="Arial Narrow" w:hAnsi="Arial Narrow" w:cs="Arial"/>
          <w:color w:val="000000"/>
          <w:bdr w:val="none" w:sz="0" w:space="0" w:color="auto" w:frame="1"/>
          <w:shd w:val="clear" w:color="auto" w:fill="FFFFFF"/>
        </w:rPr>
        <w:t>A adjudicação do objeto deste certame dar-se-á após julgamento final e consequente homologação do procedimento, indicando a licitante vencedora.</w:t>
      </w:r>
    </w:p>
    <w:p w14:paraId="3283456A" w14:textId="77777777" w:rsidR="007F23D5" w:rsidRPr="007F23D5" w:rsidRDefault="007F23D5" w:rsidP="007F23D5">
      <w:pPr>
        <w:pStyle w:val="xmsonormal"/>
        <w:spacing w:before="0" w:beforeAutospacing="0" w:after="0" w:afterAutospacing="0"/>
        <w:jc w:val="both"/>
        <w:rPr>
          <w:rFonts w:ascii="Arial Narrow" w:hAnsi="Arial Narrow" w:cs="Arial"/>
          <w:color w:val="000000"/>
          <w:bdr w:val="none" w:sz="0" w:space="0" w:color="auto" w:frame="1"/>
          <w:shd w:val="clear" w:color="auto" w:fill="FFFFFF"/>
        </w:rPr>
      </w:pPr>
    </w:p>
    <w:p w14:paraId="710AB7C4" w14:textId="77777777" w:rsidR="007F23D5" w:rsidRPr="007F23D5" w:rsidRDefault="007F23D5" w:rsidP="007F23D5">
      <w:pPr>
        <w:pStyle w:val="xmsonormal"/>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8.2. </w:t>
      </w:r>
      <w:r w:rsidRPr="007F23D5">
        <w:rPr>
          <w:rFonts w:ascii="Arial Narrow" w:hAnsi="Arial Narrow" w:cs="Arial"/>
          <w:color w:val="201F1E"/>
          <w:bdr w:val="none" w:sz="0" w:space="0" w:color="auto" w:frame="1"/>
          <w:shd w:val="clear" w:color="auto" w:fill="FFFFFF"/>
        </w:rPr>
        <w:t>O(s) Órgão(s) e/ou a(s) Entidade(s) Nacional(is) </w:t>
      </w:r>
      <w:r w:rsidRPr="007F23D5">
        <w:rPr>
          <w:rFonts w:ascii="Arial Narrow" w:hAnsi="Arial Narrow" w:cs="Arial"/>
          <w:color w:val="000000"/>
          <w:bdr w:val="none" w:sz="0" w:space="0" w:color="auto" w:frame="1"/>
          <w:shd w:val="clear" w:color="auto" w:fill="FFFFFF"/>
        </w:rPr>
        <w:t>convocará (ão) a licitante vencedora para assinar o contrato, consignando na convocação a data, hora e local determinados para esse fim.</w:t>
      </w:r>
    </w:p>
    <w:p w14:paraId="4338C640" w14:textId="77777777" w:rsidR="007F23D5" w:rsidRPr="007F23D5" w:rsidRDefault="007F23D5" w:rsidP="007F23D5">
      <w:pPr>
        <w:pStyle w:val="xmsonormal"/>
        <w:spacing w:before="0" w:beforeAutospacing="0" w:after="0" w:afterAutospacing="0"/>
        <w:jc w:val="both"/>
        <w:rPr>
          <w:rFonts w:ascii="Arial Narrow" w:hAnsi="Arial Narrow" w:cs="Arial"/>
          <w:color w:val="000000"/>
          <w:bdr w:val="none" w:sz="0" w:space="0" w:color="auto" w:frame="1"/>
          <w:shd w:val="clear" w:color="auto" w:fill="FFFFFF"/>
        </w:rPr>
      </w:pPr>
    </w:p>
    <w:p w14:paraId="741A5C64" w14:textId="77777777" w:rsidR="007F23D5" w:rsidRPr="007F23D5" w:rsidRDefault="007F23D5" w:rsidP="007F23D5">
      <w:pPr>
        <w:pStyle w:val="xmsonormal"/>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8.2.1. Verificada a recusa em assinar o contrato, </w:t>
      </w:r>
      <w:r w:rsidRPr="007F23D5">
        <w:rPr>
          <w:rFonts w:ascii="Arial Narrow" w:hAnsi="Arial Narrow" w:cs="Arial"/>
          <w:color w:val="201F1E"/>
          <w:bdr w:val="none" w:sz="0" w:space="0" w:color="auto" w:frame="1"/>
          <w:shd w:val="clear" w:color="auto" w:fill="FFFFFF"/>
        </w:rPr>
        <w:t>o(s) Órgão(s) e/ou a(s) Entidade(s) Nacional(</w:t>
      </w:r>
      <w:r w:rsidRPr="007F23D5">
        <w:rPr>
          <w:rFonts w:ascii="Arial Narrow" w:hAnsi="Arial Narrow" w:cs="Arial"/>
          <w:color w:val="000000"/>
          <w:bdr w:val="none" w:sz="0" w:space="0" w:color="auto" w:frame="1"/>
          <w:shd w:val="clear" w:color="auto" w:fill="FFFFFF"/>
        </w:rPr>
        <w:t>is) poderá (ão) convocar as demais licitantes, obedecida a ordenação final realizada pela Comissão de Licitação.</w:t>
      </w:r>
    </w:p>
    <w:p w14:paraId="32574BAF" w14:textId="77777777" w:rsidR="007F23D5" w:rsidRPr="007F23D5" w:rsidRDefault="007F23D5" w:rsidP="007F23D5">
      <w:pPr>
        <w:pStyle w:val="xmsonormal"/>
        <w:spacing w:before="0" w:beforeAutospacing="0" w:after="0" w:afterAutospacing="0"/>
        <w:jc w:val="both"/>
        <w:rPr>
          <w:rFonts w:ascii="Arial Narrow" w:hAnsi="Arial Narrow" w:cs="Arial"/>
          <w:color w:val="000000"/>
          <w:bdr w:val="none" w:sz="0" w:space="0" w:color="auto" w:frame="1"/>
          <w:shd w:val="clear" w:color="auto" w:fill="FFFFFF"/>
        </w:rPr>
      </w:pPr>
    </w:p>
    <w:p w14:paraId="59FF4D04" w14:textId="77777777" w:rsidR="007F23D5" w:rsidRPr="007F23D5" w:rsidRDefault="007F23D5" w:rsidP="007F23D5">
      <w:pPr>
        <w:pStyle w:val="xmsonormal"/>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8.3. </w:t>
      </w:r>
      <w:r w:rsidRPr="007F23D5">
        <w:rPr>
          <w:rFonts w:ascii="Arial Narrow" w:hAnsi="Arial Narrow" w:cs="Arial"/>
          <w:color w:val="201F1E"/>
          <w:bdr w:val="none" w:sz="0" w:space="0" w:color="auto" w:frame="1"/>
          <w:shd w:val="clear" w:color="auto" w:fill="FFFFFF"/>
        </w:rPr>
        <w:t>O contrato será celebrado com a licitante vencedora deste certame pelo prazo previsto no Termo de Referência – Anexo I, podendo vir a ser prorrogado mediante acordo entre as partes, por intermédio de termo aditivo.</w:t>
      </w:r>
    </w:p>
    <w:p w14:paraId="323A877E" w14:textId="77777777" w:rsidR="007F23D5" w:rsidRPr="007F23D5" w:rsidRDefault="007F23D5" w:rsidP="007F23D5">
      <w:pPr>
        <w:pStyle w:val="xmsonormal"/>
        <w:spacing w:before="0" w:beforeAutospacing="0" w:after="0" w:afterAutospacing="0"/>
        <w:jc w:val="both"/>
        <w:rPr>
          <w:rFonts w:ascii="Arial Narrow" w:hAnsi="Arial Narrow" w:cs="Arial"/>
          <w:color w:val="000000"/>
          <w:bdr w:val="none" w:sz="0" w:space="0" w:color="auto" w:frame="1"/>
          <w:shd w:val="clear" w:color="auto" w:fill="FFFFFF"/>
        </w:rPr>
      </w:pPr>
    </w:p>
    <w:p w14:paraId="0A6CBBFA" w14:textId="77777777" w:rsidR="007F23D5" w:rsidRPr="007F23D5" w:rsidRDefault="007F23D5" w:rsidP="007F23D5">
      <w:pPr>
        <w:pStyle w:val="xmsonormal"/>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8.3.1.</w:t>
      </w:r>
      <w:r w:rsidRPr="007F23D5">
        <w:rPr>
          <w:rFonts w:ascii="Arial Narrow" w:hAnsi="Arial Narrow" w:cs="Arial"/>
          <w:color w:val="201F1E"/>
          <w:bdr w:val="none" w:sz="0" w:space="0" w:color="auto" w:frame="1"/>
          <w:shd w:val="clear" w:color="auto" w:fill="FFFFFF"/>
        </w:rPr>
        <w:t> O contrato poderá ser aditado nas hipóteses de complementação ou acréscimo que se fizer no objeto do contrato, até 25% (vinte e cinco por cento) do valor inicial atualizado, quando for do interesse do </w:t>
      </w:r>
      <w:r w:rsidRPr="007F23D5">
        <w:rPr>
          <w:rFonts w:ascii="Arial Narrow" w:hAnsi="Arial Narrow" w:cs="Arial"/>
          <w:b/>
          <w:bCs/>
          <w:color w:val="201F1E"/>
          <w:bdr w:val="none" w:sz="0" w:space="0" w:color="auto" w:frame="1"/>
          <w:shd w:val="clear" w:color="auto" w:fill="FFFFFF"/>
        </w:rPr>
        <w:t>CONTRATANTE</w:t>
      </w:r>
      <w:r w:rsidRPr="007F23D5">
        <w:rPr>
          <w:rFonts w:ascii="Arial Narrow" w:hAnsi="Arial Narrow" w:cs="Arial"/>
          <w:color w:val="201F1E"/>
          <w:bdr w:val="none" w:sz="0" w:space="0" w:color="auto" w:frame="1"/>
          <w:shd w:val="clear" w:color="auto" w:fill="FFFFFF"/>
        </w:rPr>
        <w:t>, nos termos do art. 30 do RLC.</w:t>
      </w:r>
    </w:p>
    <w:p w14:paraId="08741913"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000000"/>
          <w:bdr w:val="none" w:sz="0" w:space="0" w:color="auto" w:frame="1"/>
          <w:shd w:val="clear" w:color="auto" w:fill="FFFFFF"/>
        </w:rPr>
      </w:pPr>
    </w:p>
    <w:p w14:paraId="68F2AAAB" w14:textId="32AB570A"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8.4. A licitante vencedora, no prazo de 10 (dez) dias contados da data da assinatura do contrato, apresentará garantia correspondente a </w:t>
      </w:r>
      <w:r w:rsidR="007F079E">
        <w:rPr>
          <w:rFonts w:ascii="Arial Narrow" w:hAnsi="Arial Narrow" w:cs="Arial"/>
          <w:color w:val="000000"/>
          <w:bdr w:val="none" w:sz="0" w:space="0" w:color="auto" w:frame="1"/>
          <w:shd w:val="clear" w:color="auto" w:fill="FFFFFF"/>
        </w:rPr>
        <w:t>3</w:t>
      </w:r>
      <w:r w:rsidRPr="007F23D5">
        <w:rPr>
          <w:rFonts w:ascii="Arial Narrow" w:hAnsi="Arial Narrow" w:cs="Arial"/>
          <w:color w:val="000000"/>
          <w:bdr w:val="none" w:sz="0" w:space="0" w:color="auto" w:frame="1"/>
          <w:shd w:val="clear" w:color="auto" w:fill="FFFFFF"/>
        </w:rPr>
        <w:t>% (</w:t>
      </w:r>
      <w:r w:rsidR="007F079E">
        <w:rPr>
          <w:rFonts w:ascii="Arial Narrow" w:hAnsi="Arial Narrow" w:cs="Arial"/>
          <w:color w:val="000000"/>
          <w:bdr w:val="none" w:sz="0" w:space="0" w:color="auto" w:frame="1"/>
          <w:shd w:val="clear" w:color="auto" w:fill="FFFFFF"/>
        </w:rPr>
        <w:t>três</w:t>
      </w:r>
      <w:r w:rsidRPr="007F23D5">
        <w:rPr>
          <w:rFonts w:ascii="Arial Narrow" w:hAnsi="Arial Narrow" w:cs="Arial"/>
          <w:color w:val="000000"/>
          <w:bdr w:val="none" w:sz="0" w:space="0" w:color="auto" w:frame="1"/>
          <w:shd w:val="clear" w:color="auto" w:fill="FFFFFF"/>
        </w:rPr>
        <w:t xml:space="preserve"> por cento) do valor total do contrato, optando por uma das seguintes modalidades, a qual deve constar na Proposta de Preço:</w:t>
      </w:r>
    </w:p>
    <w:p w14:paraId="408A47E0"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000000"/>
          <w:bdr w:val="none" w:sz="0" w:space="0" w:color="auto" w:frame="1"/>
          <w:shd w:val="clear" w:color="auto" w:fill="FFFFFF"/>
        </w:rPr>
      </w:pPr>
    </w:p>
    <w:p w14:paraId="13F4297B"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a) Caução em dinheiro;</w:t>
      </w:r>
    </w:p>
    <w:p w14:paraId="18E803A4"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b) Fiança bancária;</w:t>
      </w:r>
    </w:p>
    <w:p w14:paraId="17E067A6"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c) Seguro garantia.</w:t>
      </w:r>
    </w:p>
    <w:p w14:paraId="16F50035"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000000"/>
          <w:bdr w:val="none" w:sz="0" w:space="0" w:color="auto" w:frame="1"/>
          <w:shd w:val="clear" w:color="auto" w:fill="FFFFFF"/>
        </w:rPr>
      </w:pPr>
    </w:p>
    <w:p w14:paraId="5015ADDF"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8.5. A Licitante vencedora manterá a garantia de execução do contrato durante todo o prazo contratual, prorrogando-a, complementando-a ou substituindo-a, sempre com antecedência de 30 (trinta) dias à sua expiração.</w:t>
      </w:r>
    </w:p>
    <w:p w14:paraId="6ABC1BD3"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000000"/>
          <w:bdr w:val="none" w:sz="0" w:space="0" w:color="auto" w:frame="1"/>
          <w:shd w:val="clear" w:color="auto" w:fill="FFFFFF"/>
        </w:rPr>
      </w:pPr>
    </w:p>
    <w:p w14:paraId="4D84695C"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8.6. A garantia deverá ser ajustada sempre que ocorrer o reajuste de preços ou eventuais diminuições de seu valor pela utilização nos casos previstos no contrato.</w:t>
      </w:r>
    </w:p>
    <w:p w14:paraId="6BCAC3FD"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000000"/>
          <w:bdr w:val="none" w:sz="0" w:space="0" w:color="auto" w:frame="1"/>
          <w:shd w:val="clear" w:color="auto" w:fill="FFFFFF"/>
        </w:rPr>
      </w:pPr>
    </w:p>
    <w:p w14:paraId="5CCDAB62"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8.7. A garantia só será liberada ou restituída devidamente corrigida pela Caderneta de poupança, quando for o caso de garantia em dinheiro, após a expiração do prazo contratual, desde que todas as obrigações tenham sido implementadas.</w:t>
      </w:r>
    </w:p>
    <w:p w14:paraId="5934ACC9"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000000"/>
          <w:bdr w:val="none" w:sz="0" w:space="0" w:color="auto" w:frame="1"/>
          <w:shd w:val="clear" w:color="auto" w:fill="FFFFFF"/>
        </w:rPr>
      </w:pPr>
    </w:p>
    <w:p w14:paraId="54D58139" w14:textId="77777777" w:rsidR="007F23D5" w:rsidRPr="007F23D5" w:rsidRDefault="007F23D5" w:rsidP="007F23D5">
      <w:pPr>
        <w:pStyle w:val="xmsonormal"/>
        <w:shd w:val="clear" w:color="auto" w:fill="FFFFFF"/>
        <w:spacing w:before="0" w:beforeAutospacing="0" w:after="0" w:afterAutospacing="0"/>
        <w:jc w:val="both"/>
        <w:rPr>
          <w:rFonts w:ascii="Arial Narrow" w:hAnsi="Arial Narrow" w:cs="Arial"/>
          <w:color w:val="201F1E"/>
          <w:bdr w:val="none" w:sz="0" w:space="0" w:color="auto" w:frame="1"/>
          <w:shd w:val="clear" w:color="auto" w:fill="FFFFFF"/>
        </w:rPr>
      </w:pPr>
      <w:r w:rsidRPr="007F23D5">
        <w:rPr>
          <w:rFonts w:ascii="Arial Narrow" w:hAnsi="Arial Narrow" w:cs="Arial"/>
          <w:color w:val="000000"/>
          <w:bdr w:val="none" w:sz="0" w:space="0" w:color="auto" w:frame="1"/>
          <w:shd w:val="clear" w:color="auto" w:fill="FFFFFF"/>
        </w:rPr>
        <w:t>8.8. A CONTRATADA somente poderá iniciar a prestação dos serviços ou entrega dos produtos após a apresentação da garantia contratual prevista no item 8.4.</w:t>
      </w:r>
    </w:p>
    <w:p w14:paraId="60216AD9" w14:textId="1DCB3842" w:rsidR="004E6CBC" w:rsidRPr="001A32A5" w:rsidRDefault="004E6CBC" w:rsidP="007F23D5">
      <w:pPr>
        <w:spacing w:after="0"/>
        <w:ind w:right="679"/>
        <w:rPr>
          <w:rFonts w:ascii="Arial Narrow" w:hAnsi="Arial Narrow" w:cs="Arial"/>
          <w:b/>
          <w:bCs/>
          <w:color w:val="000000"/>
          <w:sz w:val="24"/>
          <w:szCs w:val="24"/>
        </w:rPr>
      </w:pPr>
    </w:p>
    <w:p w14:paraId="7D0CFB58" w14:textId="77777777" w:rsidR="001C246F" w:rsidRPr="001A32A5" w:rsidRDefault="00AD0A7C"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9</w:t>
      </w:r>
      <w:r w:rsidR="001C246F" w:rsidRPr="001A32A5">
        <w:rPr>
          <w:rFonts w:ascii="Arial Narrow" w:hAnsi="Arial Narrow" w:cs="Arial"/>
          <w:b/>
          <w:bCs/>
          <w:color w:val="000000"/>
          <w:sz w:val="24"/>
          <w:szCs w:val="24"/>
        </w:rPr>
        <w:t>. DO PAGAMENTO</w:t>
      </w:r>
    </w:p>
    <w:p w14:paraId="76134A1D" w14:textId="77777777" w:rsidR="0045630D" w:rsidRPr="001A32A5" w:rsidRDefault="0045630D" w:rsidP="0031327D">
      <w:pPr>
        <w:spacing w:after="0"/>
        <w:ind w:right="679"/>
        <w:rPr>
          <w:rFonts w:ascii="Arial Narrow" w:hAnsi="Arial Narrow" w:cs="Arial"/>
          <w:color w:val="000000"/>
          <w:sz w:val="24"/>
          <w:szCs w:val="24"/>
        </w:rPr>
      </w:pPr>
    </w:p>
    <w:p w14:paraId="5D0F3125" w14:textId="77777777" w:rsidR="001C246F" w:rsidRPr="001A32A5" w:rsidRDefault="00AD0A7C"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9</w:t>
      </w:r>
      <w:r w:rsidR="001C246F" w:rsidRPr="001A32A5">
        <w:rPr>
          <w:rFonts w:ascii="Arial Narrow" w:hAnsi="Arial Narrow" w:cs="Arial"/>
          <w:color w:val="000000"/>
          <w:sz w:val="24"/>
          <w:szCs w:val="24"/>
        </w:rPr>
        <w:t xml:space="preserve">.1. O pagamento dar-se-á nos termos e condições previstos no Termo de Referência - </w:t>
      </w:r>
      <w:r w:rsidR="001B2F0D" w:rsidRPr="001A32A5">
        <w:rPr>
          <w:rFonts w:ascii="Arial Narrow" w:hAnsi="Arial Narrow" w:cs="Arial"/>
          <w:bCs/>
          <w:color w:val="000000"/>
          <w:sz w:val="24"/>
          <w:szCs w:val="24"/>
        </w:rPr>
        <w:t xml:space="preserve">Anexo </w:t>
      </w:r>
      <w:r w:rsidR="00C13788" w:rsidRPr="001A32A5">
        <w:rPr>
          <w:rFonts w:ascii="Arial Narrow" w:hAnsi="Arial Narrow" w:cs="Arial"/>
          <w:bCs/>
          <w:color w:val="000000"/>
          <w:sz w:val="24"/>
          <w:szCs w:val="24"/>
        </w:rPr>
        <w:t>I</w:t>
      </w:r>
      <w:r w:rsidR="001C246F" w:rsidRPr="001A32A5">
        <w:rPr>
          <w:rFonts w:ascii="Arial Narrow" w:hAnsi="Arial Narrow" w:cs="Arial"/>
          <w:bCs/>
          <w:color w:val="000000"/>
          <w:sz w:val="24"/>
          <w:szCs w:val="24"/>
        </w:rPr>
        <w:t xml:space="preserve"> </w:t>
      </w:r>
      <w:r w:rsidR="001C246F" w:rsidRPr="001A32A5">
        <w:rPr>
          <w:rFonts w:ascii="Arial Narrow" w:hAnsi="Arial Narrow" w:cs="Arial"/>
          <w:color w:val="000000"/>
          <w:sz w:val="24"/>
          <w:szCs w:val="24"/>
        </w:rPr>
        <w:t>deste Edital.</w:t>
      </w:r>
    </w:p>
    <w:p w14:paraId="2ADD46F6" w14:textId="110045EF" w:rsidR="004F0719" w:rsidRDefault="004F0719" w:rsidP="0031327D">
      <w:pPr>
        <w:spacing w:after="0"/>
        <w:ind w:right="679"/>
        <w:rPr>
          <w:rFonts w:ascii="Arial Narrow" w:hAnsi="Arial Narrow" w:cs="Arial"/>
          <w:b/>
          <w:bCs/>
          <w:color w:val="000000"/>
          <w:sz w:val="24"/>
          <w:szCs w:val="24"/>
        </w:rPr>
      </w:pPr>
    </w:p>
    <w:p w14:paraId="52879C31" w14:textId="377FF0BF" w:rsidR="00587440" w:rsidRDefault="00587440" w:rsidP="0031327D">
      <w:pPr>
        <w:spacing w:after="0"/>
        <w:ind w:right="679"/>
        <w:rPr>
          <w:rFonts w:ascii="Arial Narrow" w:hAnsi="Arial Narrow" w:cs="Arial"/>
          <w:b/>
          <w:bCs/>
          <w:color w:val="000000"/>
          <w:sz w:val="24"/>
          <w:szCs w:val="24"/>
        </w:rPr>
      </w:pPr>
    </w:p>
    <w:p w14:paraId="4243AD46" w14:textId="77777777" w:rsidR="00587440" w:rsidRPr="001A32A5" w:rsidRDefault="00587440" w:rsidP="0031327D">
      <w:pPr>
        <w:spacing w:after="0"/>
        <w:ind w:right="679"/>
        <w:rPr>
          <w:rFonts w:ascii="Arial Narrow" w:hAnsi="Arial Narrow" w:cs="Arial"/>
          <w:b/>
          <w:bCs/>
          <w:color w:val="000000"/>
          <w:sz w:val="24"/>
          <w:szCs w:val="24"/>
        </w:rPr>
      </w:pPr>
    </w:p>
    <w:p w14:paraId="05F82223"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lastRenderedPageBreak/>
        <w:t>1</w:t>
      </w:r>
      <w:r w:rsidR="00AD0A7C" w:rsidRPr="001A32A5">
        <w:rPr>
          <w:rFonts w:ascii="Arial Narrow" w:hAnsi="Arial Narrow" w:cs="Arial"/>
          <w:b/>
          <w:bCs/>
          <w:color w:val="000000"/>
          <w:sz w:val="24"/>
          <w:szCs w:val="24"/>
        </w:rPr>
        <w:t>0</w:t>
      </w:r>
      <w:r w:rsidRPr="001A32A5">
        <w:rPr>
          <w:rFonts w:ascii="Arial Narrow" w:hAnsi="Arial Narrow" w:cs="Arial"/>
          <w:b/>
          <w:bCs/>
          <w:color w:val="000000"/>
          <w:sz w:val="24"/>
          <w:szCs w:val="24"/>
        </w:rPr>
        <w:t>. DAS PENALIDADES</w:t>
      </w:r>
    </w:p>
    <w:p w14:paraId="1B42593B" w14:textId="77777777" w:rsidR="0045630D" w:rsidRPr="001A32A5" w:rsidRDefault="0045630D" w:rsidP="0031327D">
      <w:pPr>
        <w:spacing w:after="0"/>
        <w:ind w:right="679"/>
        <w:rPr>
          <w:rFonts w:ascii="Arial Narrow" w:hAnsi="Arial Narrow" w:cs="Arial"/>
          <w:color w:val="000000"/>
          <w:sz w:val="24"/>
          <w:szCs w:val="24"/>
        </w:rPr>
      </w:pPr>
    </w:p>
    <w:p w14:paraId="5B65EEF8"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w:t>
      </w:r>
      <w:r w:rsidR="00F718A6" w:rsidRPr="001A32A5">
        <w:rPr>
          <w:rFonts w:ascii="Arial Narrow" w:hAnsi="Arial Narrow" w:cs="Arial"/>
          <w:color w:val="000000"/>
          <w:sz w:val="24"/>
          <w:szCs w:val="24"/>
        </w:rPr>
        <w:t>0</w:t>
      </w:r>
      <w:r w:rsidRPr="001A32A5">
        <w:rPr>
          <w:rFonts w:ascii="Arial Narrow" w:hAnsi="Arial Narrow" w:cs="Arial"/>
          <w:color w:val="000000"/>
          <w:sz w:val="24"/>
          <w:szCs w:val="24"/>
        </w:rPr>
        <w:t>.1. A recusa injustificada do adjudicatário em assinar o Contrato, dentro do prazo estipulado, caracteriza o descumprimento total da obrigação assumida, sujeitando-o cumulativamente, à:</w:t>
      </w:r>
    </w:p>
    <w:p w14:paraId="708D8552" w14:textId="77777777" w:rsidR="0045630D" w:rsidRPr="001A32A5" w:rsidRDefault="0045630D" w:rsidP="0031327D">
      <w:pPr>
        <w:spacing w:after="0"/>
        <w:ind w:right="679"/>
        <w:rPr>
          <w:rFonts w:ascii="Arial Narrow" w:hAnsi="Arial Narrow" w:cs="Arial"/>
          <w:color w:val="000000"/>
          <w:sz w:val="24"/>
          <w:szCs w:val="24"/>
        </w:rPr>
      </w:pPr>
    </w:p>
    <w:p w14:paraId="004083D8" w14:textId="77777777" w:rsidR="001C246F" w:rsidRPr="001A32A5" w:rsidRDefault="00F718A6"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10</w:t>
      </w:r>
      <w:r w:rsidR="001C246F" w:rsidRPr="001A32A5">
        <w:rPr>
          <w:rFonts w:ascii="Arial Narrow" w:hAnsi="Arial Narrow" w:cs="Arial"/>
          <w:color w:val="000000"/>
          <w:sz w:val="24"/>
          <w:szCs w:val="24"/>
        </w:rPr>
        <w:t>.1.1. Multa de 10% (dez por cento) do valor total da proposta de preços;</w:t>
      </w:r>
    </w:p>
    <w:p w14:paraId="460E9C0F" w14:textId="77777777" w:rsidR="0045630D" w:rsidRPr="001A32A5" w:rsidRDefault="0045630D" w:rsidP="0031327D">
      <w:pPr>
        <w:spacing w:after="0"/>
        <w:ind w:right="679"/>
        <w:rPr>
          <w:rFonts w:ascii="Arial Narrow" w:hAnsi="Arial Narrow" w:cs="Arial"/>
          <w:color w:val="000000"/>
          <w:sz w:val="24"/>
          <w:szCs w:val="24"/>
        </w:rPr>
      </w:pPr>
    </w:p>
    <w:p w14:paraId="3985B3D5" w14:textId="77777777" w:rsidR="001C246F" w:rsidRPr="001A32A5" w:rsidRDefault="00F718A6"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10</w:t>
      </w:r>
      <w:r w:rsidR="001C246F" w:rsidRPr="001A32A5">
        <w:rPr>
          <w:rFonts w:ascii="Arial Narrow" w:hAnsi="Arial Narrow" w:cs="Arial"/>
          <w:color w:val="000000"/>
          <w:sz w:val="24"/>
          <w:szCs w:val="24"/>
        </w:rPr>
        <w:t>.1.2. Suspensão temporária do direito de participar em licitação e de contratar com o(s) Órgão(s) e/ou a(s) Entidade(s) Nacional(is) licitador(es), por até 2 (dois) anos.</w:t>
      </w:r>
    </w:p>
    <w:p w14:paraId="5950C613" w14:textId="77777777" w:rsidR="0045630D" w:rsidRPr="001A32A5" w:rsidRDefault="0045630D" w:rsidP="0031327D">
      <w:pPr>
        <w:spacing w:after="0"/>
        <w:ind w:right="679"/>
        <w:rPr>
          <w:rFonts w:ascii="Arial Narrow" w:hAnsi="Arial Narrow" w:cs="Arial"/>
          <w:color w:val="000000"/>
          <w:sz w:val="24"/>
          <w:szCs w:val="24"/>
        </w:rPr>
      </w:pPr>
    </w:p>
    <w:p w14:paraId="0ACB9CA0" w14:textId="77777777" w:rsidR="001C246F" w:rsidRPr="001A32A5" w:rsidRDefault="00F718A6"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10</w:t>
      </w:r>
      <w:r w:rsidR="001C246F" w:rsidRPr="001A32A5">
        <w:rPr>
          <w:rFonts w:ascii="Arial Narrow" w:hAnsi="Arial Narrow" w:cs="Arial"/>
          <w:color w:val="000000"/>
          <w:sz w:val="24"/>
          <w:szCs w:val="24"/>
        </w:rPr>
        <w:t xml:space="preserve">.2. As demais penalidades constam da Minuta de Contrato - </w:t>
      </w:r>
      <w:r w:rsidR="001B2F0D" w:rsidRPr="001A32A5">
        <w:rPr>
          <w:rFonts w:ascii="Arial Narrow" w:hAnsi="Arial Narrow" w:cs="Arial"/>
          <w:bCs/>
          <w:color w:val="000000"/>
          <w:sz w:val="24"/>
          <w:szCs w:val="24"/>
        </w:rPr>
        <w:t>Anexo I</w:t>
      </w:r>
      <w:r w:rsidR="001C246F" w:rsidRPr="001A32A5">
        <w:rPr>
          <w:rFonts w:ascii="Arial Narrow" w:hAnsi="Arial Narrow" w:cs="Arial"/>
          <w:bCs/>
          <w:color w:val="000000"/>
          <w:sz w:val="24"/>
          <w:szCs w:val="24"/>
        </w:rPr>
        <w:t xml:space="preserve">V </w:t>
      </w:r>
      <w:r w:rsidR="001C246F" w:rsidRPr="001A32A5">
        <w:rPr>
          <w:rFonts w:ascii="Arial Narrow" w:hAnsi="Arial Narrow" w:cs="Arial"/>
          <w:color w:val="000000"/>
          <w:sz w:val="24"/>
          <w:szCs w:val="24"/>
        </w:rPr>
        <w:t>deste instrumento convocatório.</w:t>
      </w:r>
    </w:p>
    <w:p w14:paraId="404451CF" w14:textId="77777777" w:rsidR="00A94DE6" w:rsidRPr="001A32A5" w:rsidRDefault="00A94DE6" w:rsidP="0031327D">
      <w:pPr>
        <w:spacing w:after="0"/>
        <w:ind w:right="679"/>
        <w:rPr>
          <w:rFonts w:ascii="Arial Narrow" w:hAnsi="Arial Narrow" w:cs="Arial"/>
          <w:b/>
          <w:bCs/>
          <w:color w:val="000000"/>
          <w:sz w:val="24"/>
          <w:szCs w:val="24"/>
        </w:rPr>
      </w:pPr>
    </w:p>
    <w:p w14:paraId="18034812"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1</w:t>
      </w:r>
      <w:r w:rsidR="00770821" w:rsidRPr="001A32A5">
        <w:rPr>
          <w:rFonts w:ascii="Arial Narrow" w:hAnsi="Arial Narrow" w:cs="Arial"/>
          <w:b/>
          <w:bCs/>
          <w:color w:val="000000"/>
          <w:sz w:val="24"/>
          <w:szCs w:val="24"/>
        </w:rPr>
        <w:t>1</w:t>
      </w:r>
      <w:r w:rsidRPr="001A32A5">
        <w:rPr>
          <w:rFonts w:ascii="Arial Narrow" w:hAnsi="Arial Narrow" w:cs="Arial"/>
          <w:b/>
          <w:bCs/>
          <w:color w:val="000000"/>
          <w:sz w:val="24"/>
          <w:szCs w:val="24"/>
        </w:rPr>
        <w:t>. DAS FONTES DE RECURSOS</w:t>
      </w:r>
    </w:p>
    <w:p w14:paraId="50F09429" w14:textId="77777777" w:rsidR="0045630D" w:rsidRPr="001A32A5" w:rsidRDefault="0045630D" w:rsidP="0031327D">
      <w:pPr>
        <w:spacing w:after="0"/>
        <w:ind w:right="679"/>
        <w:rPr>
          <w:rFonts w:ascii="Arial Narrow" w:hAnsi="Arial Narrow" w:cs="Arial"/>
          <w:color w:val="000000"/>
          <w:sz w:val="24"/>
          <w:szCs w:val="24"/>
        </w:rPr>
      </w:pPr>
    </w:p>
    <w:p w14:paraId="3870B685"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w:t>
      </w:r>
      <w:r w:rsidR="00770821" w:rsidRPr="001A32A5">
        <w:rPr>
          <w:rFonts w:ascii="Arial Narrow" w:hAnsi="Arial Narrow" w:cs="Arial"/>
          <w:color w:val="000000"/>
          <w:sz w:val="24"/>
          <w:szCs w:val="24"/>
        </w:rPr>
        <w:t>1</w:t>
      </w:r>
      <w:r w:rsidRPr="001A32A5">
        <w:rPr>
          <w:rFonts w:ascii="Arial Narrow" w:hAnsi="Arial Narrow" w:cs="Arial"/>
          <w:color w:val="000000"/>
          <w:sz w:val="24"/>
          <w:szCs w:val="24"/>
        </w:rPr>
        <w:t xml:space="preserve">.1. As despesas correrão por conta dos Códigos Orçamentários descritos no Termo de Referência - </w:t>
      </w:r>
      <w:r w:rsidR="001B2F0D" w:rsidRPr="001A32A5">
        <w:rPr>
          <w:rFonts w:ascii="Arial Narrow" w:hAnsi="Arial Narrow" w:cs="Arial"/>
          <w:bCs/>
          <w:color w:val="000000"/>
          <w:sz w:val="24"/>
          <w:szCs w:val="24"/>
        </w:rPr>
        <w:t>Anexo I</w:t>
      </w:r>
      <w:r w:rsidRPr="001A32A5">
        <w:rPr>
          <w:rFonts w:ascii="Arial Narrow" w:hAnsi="Arial Narrow" w:cs="Arial"/>
          <w:bCs/>
          <w:color w:val="000000"/>
          <w:sz w:val="24"/>
          <w:szCs w:val="24"/>
        </w:rPr>
        <w:t xml:space="preserve"> </w:t>
      </w:r>
      <w:r w:rsidRPr="001A32A5">
        <w:rPr>
          <w:rFonts w:ascii="Arial Narrow" w:hAnsi="Arial Narrow" w:cs="Arial"/>
          <w:color w:val="000000"/>
          <w:sz w:val="24"/>
          <w:szCs w:val="24"/>
        </w:rPr>
        <w:t>deste Edital.</w:t>
      </w:r>
    </w:p>
    <w:p w14:paraId="5716ED0C" w14:textId="77777777" w:rsidR="0045630D" w:rsidRPr="001A32A5" w:rsidRDefault="0045630D" w:rsidP="0031327D">
      <w:pPr>
        <w:spacing w:after="0"/>
        <w:ind w:right="679"/>
        <w:rPr>
          <w:rFonts w:ascii="Arial Narrow" w:hAnsi="Arial Narrow" w:cs="Arial"/>
          <w:b/>
          <w:bCs/>
          <w:color w:val="000000"/>
          <w:sz w:val="24"/>
          <w:szCs w:val="24"/>
        </w:rPr>
      </w:pPr>
    </w:p>
    <w:p w14:paraId="2590D24F" w14:textId="77777777" w:rsidR="001C246F" w:rsidRPr="001A32A5" w:rsidRDefault="001C246F" w:rsidP="0031327D">
      <w:pPr>
        <w:spacing w:after="0"/>
        <w:ind w:right="679"/>
        <w:rPr>
          <w:rFonts w:ascii="Arial Narrow" w:hAnsi="Arial Narrow" w:cs="Arial"/>
          <w:color w:val="000000"/>
          <w:sz w:val="24"/>
          <w:szCs w:val="24"/>
        </w:rPr>
      </w:pPr>
      <w:r w:rsidRPr="001A32A5">
        <w:rPr>
          <w:rFonts w:ascii="Arial Narrow" w:hAnsi="Arial Narrow" w:cs="Arial"/>
          <w:b/>
          <w:bCs/>
          <w:color w:val="000000"/>
          <w:sz w:val="24"/>
          <w:szCs w:val="24"/>
        </w:rPr>
        <w:t>1</w:t>
      </w:r>
      <w:r w:rsidR="005D1C46" w:rsidRPr="001A32A5">
        <w:rPr>
          <w:rFonts w:ascii="Arial Narrow" w:hAnsi="Arial Narrow" w:cs="Arial"/>
          <w:b/>
          <w:bCs/>
          <w:color w:val="000000"/>
          <w:sz w:val="24"/>
          <w:szCs w:val="24"/>
        </w:rPr>
        <w:t>2</w:t>
      </w:r>
      <w:r w:rsidRPr="001A32A5">
        <w:rPr>
          <w:rFonts w:ascii="Arial Narrow" w:hAnsi="Arial Narrow" w:cs="Arial"/>
          <w:b/>
          <w:bCs/>
          <w:color w:val="000000"/>
          <w:sz w:val="24"/>
          <w:szCs w:val="24"/>
        </w:rPr>
        <w:t>. DAS DISPOSIÇÕES GERAIS</w:t>
      </w:r>
    </w:p>
    <w:p w14:paraId="3FE0D839" w14:textId="77777777" w:rsidR="0045630D" w:rsidRPr="001A32A5" w:rsidRDefault="0045630D" w:rsidP="0031327D">
      <w:pPr>
        <w:spacing w:after="0"/>
        <w:ind w:right="679"/>
        <w:rPr>
          <w:rFonts w:ascii="Arial Narrow" w:hAnsi="Arial Narrow" w:cs="Arial"/>
          <w:color w:val="000000"/>
          <w:sz w:val="24"/>
          <w:szCs w:val="24"/>
        </w:rPr>
      </w:pPr>
    </w:p>
    <w:p w14:paraId="2FD3CD0A" w14:textId="77777777" w:rsidR="001C246F" w:rsidRPr="001A32A5" w:rsidRDefault="00863F25"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w:t>
      </w:r>
      <w:r w:rsidR="00131212" w:rsidRPr="001A32A5">
        <w:rPr>
          <w:rFonts w:ascii="Arial Narrow" w:hAnsi="Arial Narrow" w:cs="Arial"/>
          <w:color w:val="000000"/>
          <w:sz w:val="24"/>
          <w:szCs w:val="24"/>
        </w:rPr>
        <w:t>2</w:t>
      </w:r>
      <w:r w:rsidR="001C246F" w:rsidRPr="001A32A5">
        <w:rPr>
          <w:rFonts w:ascii="Arial Narrow" w:hAnsi="Arial Narrow" w:cs="Arial"/>
          <w:color w:val="000000"/>
          <w:sz w:val="24"/>
          <w:szCs w:val="24"/>
        </w:rPr>
        <w:t>.1. Somente a CPL dirimirá as dúvidas e omissões decorrentes deste Instrumento Convocatório e seus Anexos, por escrito, aos pedidos de esclarecimentos sobre a licitação, que serão feitos diretamente ao consulente e também poderão ser divulgadas às demais empresas.</w:t>
      </w:r>
    </w:p>
    <w:p w14:paraId="6B6DB34D" w14:textId="77777777" w:rsidR="0045630D" w:rsidRPr="001A32A5" w:rsidRDefault="0045630D" w:rsidP="0031327D">
      <w:pPr>
        <w:spacing w:after="0"/>
        <w:ind w:right="679"/>
        <w:rPr>
          <w:rFonts w:ascii="Arial Narrow" w:hAnsi="Arial Narrow" w:cs="Arial"/>
          <w:color w:val="000000"/>
          <w:sz w:val="24"/>
          <w:szCs w:val="24"/>
        </w:rPr>
      </w:pPr>
    </w:p>
    <w:p w14:paraId="6A84736D"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.2. Serão inabilitadas as licitantes e/ou desclassificadas as propostas que não tenham atendido as condições estabelecidas neste Instrumento Convocatório e seus Anexos.</w:t>
      </w:r>
    </w:p>
    <w:p w14:paraId="764D1082" w14:textId="77777777" w:rsidR="00397B30" w:rsidRPr="001A32A5" w:rsidRDefault="00397B30" w:rsidP="0031327D">
      <w:pPr>
        <w:spacing w:after="0"/>
        <w:ind w:right="679"/>
        <w:rPr>
          <w:rFonts w:ascii="Arial Narrow" w:hAnsi="Arial Narrow" w:cs="Arial"/>
          <w:color w:val="000000"/>
          <w:sz w:val="24"/>
          <w:szCs w:val="24"/>
        </w:rPr>
      </w:pPr>
    </w:p>
    <w:p w14:paraId="057F4B5C"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 xml:space="preserve">.3. </w:t>
      </w:r>
      <w:r w:rsidR="005866D1" w:rsidRPr="001A32A5">
        <w:rPr>
          <w:rFonts w:ascii="Arial Narrow" w:hAnsi="Arial Narrow" w:cs="Arial"/>
          <w:sz w:val="24"/>
          <w:szCs w:val="24"/>
        </w:rPr>
        <w:t>O(s) Órgão(s) e/ou a(s) Entidade(s) Nacional(is)</w:t>
      </w:r>
      <w:r w:rsidR="001C246F" w:rsidRPr="001A32A5">
        <w:rPr>
          <w:rFonts w:ascii="Arial Narrow" w:hAnsi="Arial Narrow" w:cs="Arial"/>
          <w:color w:val="000000"/>
          <w:sz w:val="24"/>
          <w:szCs w:val="24"/>
        </w:rPr>
        <w:t xml:space="preserve"> se reserva</w:t>
      </w:r>
      <w:r w:rsidR="00397B30" w:rsidRPr="001A32A5">
        <w:rPr>
          <w:rFonts w:ascii="Arial Narrow" w:hAnsi="Arial Narrow" w:cs="Arial"/>
          <w:color w:val="000000"/>
          <w:sz w:val="24"/>
          <w:szCs w:val="24"/>
        </w:rPr>
        <w:t>m</w:t>
      </w:r>
      <w:r w:rsidR="001C246F" w:rsidRPr="001A32A5">
        <w:rPr>
          <w:rFonts w:ascii="Arial Narrow" w:hAnsi="Arial Narrow" w:cs="Arial"/>
          <w:color w:val="000000"/>
          <w:sz w:val="24"/>
          <w:szCs w:val="24"/>
        </w:rPr>
        <w:t xml:space="preserve"> o direito de cancelar esta licitação antes da assinatura do contrato, mediante prévia justificativa, sem que caiba às licitantes qualquer reclamação ou indenização (art. 40 do RLC).</w:t>
      </w:r>
    </w:p>
    <w:p w14:paraId="7F7AACE9" w14:textId="77777777" w:rsidR="0045630D" w:rsidRPr="001A32A5" w:rsidRDefault="0045630D" w:rsidP="0031327D">
      <w:pPr>
        <w:spacing w:after="0"/>
        <w:ind w:right="679"/>
        <w:rPr>
          <w:rFonts w:ascii="Arial Narrow" w:hAnsi="Arial Narrow" w:cs="Arial"/>
          <w:color w:val="000000"/>
          <w:sz w:val="24"/>
          <w:szCs w:val="24"/>
        </w:rPr>
      </w:pPr>
    </w:p>
    <w:p w14:paraId="20485218"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.4. A CPL poderá solicitar, a seu critério, esclarecimentos e informações complementares ou efetuar diligências, caso julgue necessário, visando melhor desempenhar suas funções institucionais, desde que disso não decorra a posterior inclusão de documentos que deveriam constar originariamente dos envelopes entregues pelas licitantes.</w:t>
      </w:r>
    </w:p>
    <w:p w14:paraId="1182287B" w14:textId="77777777" w:rsidR="0045630D" w:rsidRPr="001A32A5" w:rsidRDefault="0045630D" w:rsidP="0031327D">
      <w:pPr>
        <w:spacing w:after="0"/>
        <w:ind w:right="679"/>
        <w:rPr>
          <w:rFonts w:ascii="Arial Narrow" w:hAnsi="Arial Narrow" w:cs="Arial"/>
          <w:color w:val="000000"/>
          <w:sz w:val="24"/>
          <w:szCs w:val="24"/>
        </w:rPr>
      </w:pPr>
    </w:p>
    <w:p w14:paraId="4957AE48"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.5. Qualquer alteração neste Edital será comunicada aos interessados pela mesma forma com que se deu a divulgação ao texto original, reabrindo-se o prazo inicialmente estabelecido, exceto quando a alteração não afetar a formulação das propostas. Neste último caso, as alterações serão publicadas exclusivamente na página do(s) Órgão(s) e/ou a(s) Entidade(s) Nacional(is) na internet, no endereço http://www.portaldaindustria.com.br, sem necessidade de reabertura de prazos.</w:t>
      </w:r>
    </w:p>
    <w:p w14:paraId="43C5D174" w14:textId="77777777" w:rsidR="0045630D" w:rsidRPr="001A32A5" w:rsidRDefault="0045630D" w:rsidP="0031327D">
      <w:pPr>
        <w:spacing w:after="0"/>
        <w:ind w:right="679"/>
        <w:rPr>
          <w:rFonts w:ascii="Arial Narrow" w:hAnsi="Arial Narrow" w:cs="Arial"/>
          <w:color w:val="000000"/>
          <w:sz w:val="24"/>
          <w:szCs w:val="24"/>
        </w:rPr>
      </w:pPr>
    </w:p>
    <w:p w14:paraId="17012C0E"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 xml:space="preserve">.6. As empresas interessadas deverão manter-se atualizadas de quaisquer alterações e/ou esclarecimentos sobre o edital, através de consulta permanente ao endereço acima indicado, não cabendo </w:t>
      </w:r>
      <w:r w:rsidR="00671F70" w:rsidRPr="001A32A5">
        <w:rPr>
          <w:rFonts w:ascii="Arial Narrow" w:hAnsi="Arial Narrow" w:cs="Arial"/>
          <w:color w:val="000000"/>
          <w:sz w:val="24"/>
          <w:szCs w:val="24"/>
        </w:rPr>
        <w:t xml:space="preserve">ao(s) </w:t>
      </w:r>
      <w:r w:rsidR="00671F70" w:rsidRPr="001A32A5">
        <w:rPr>
          <w:rFonts w:ascii="Arial Narrow" w:hAnsi="Arial Narrow" w:cs="Arial"/>
          <w:sz w:val="24"/>
          <w:szCs w:val="24"/>
        </w:rPr>
        <w:t>Órgão(s) e/ou a(s) Entidade(s) Nacional(is)</w:t>
      </w:r>
      <w:r w:rsidR="001C246F" w:rsidRPr="001A32A5">
        <w:rPr>
          <w:rFonts w:ascii="Arial Narrow" w:hAnsi="Arial Narrow" w:cs="Arial"/>
          <w:color w:val="000000"/>
          <w:sz w:val="24"/>
          <w:szCs w:val="24"/>
        </w:rPr>
        <w:t xml:space="preserve"> a responsabilidade pela não observância deste procedimento.</w:t>
      </w:r>
    </w:p>
    <w:p w14:paraId="2303D18E" w14:textId="77777777" w:rsidR="007141B7" w:rsidRPr="001A32A5" w:rsidRDefault="007141B7" w:rsidP="0031327D">
      <w:pPr>
        <w:spacing w:after="0"/>
        <w:ind w:right="679"/>
        <w:rPr>
          <w:rFonts w:ascii="Arial Narrow" w:hAnsi="Arial Narrow" w:cs="Arial"/>
          <w:color w:val="000000"/>
          <w:sz w:val="24"/>
          <w:szCs w:val="24"/>
        </w:rPr>
      </w:pPr>
    </w:p>
    <w:p w14:paraId="648AFE77"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lastRenderedPageBreak/>
        <w:t>12</w:t>
      </w:r>
      <w:r w:rsidR="001C246F" w:rsidRPr="001A32A5">
        <w:rPr>
          <w:rFonts w:ascii="Arial Narrow" w:hAnsi="Arial Narrow" w:cs="Arial"/>
          <w:color w:val="000000"/>
          <w:sz w:val="24"/>
          <w:szCs w:val="24"/>
        </w:rPr>
        <w:t>.7. Entregues os envelopes A e B à Comissão Permanente de Licitação e desde que aberto pelo menos um deles, de qualquer um dos licitantes, não será mais permitida a desistência de participação no certame.</w:t>
      </w:r>
    </w:p>
    <w:p w14:paraId="4350F8D1" w14:textId="77777777" w:rsidR="0045630D" w:rsidRPr="001A32A5" w:rsidRDefault="0045630D" w:rsidP="0031327D">
      <w:pPr>
        <w:spacing w:after="0"/>
        <w:ind w:right="679"/>
        <w:rPr>
          <w:rFonts w:ascii="Arial Narrow" w:hAnsi="Arial Narrow" w:cs="Arial"/>
          <w:color w:val="000000"/>
          <w:sz w:val="24"/>
          <w:szCs w:val="24"/>
        </w:rPr>
      </w:pPr>
    </w:p>
    <w:p w14:paraId="14663EBF"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.8. Das sessões públicas serão lavradas atas, as quais serão assinadas pelos membros da CPL e pelas licitantes presentes, se assim o desejarem, com os registros de todas as ocorrências.</w:t>
      </w:r>
    </w:p>
    <w:p w14:paraId="3181F08A" w14:textId="77777777" w:rsidR="0045630D" w:rsidRPr="001A32A5" w:rsidRDefault="0045630D" w:rsidP="0031327D">
      <w:pPr>
        <w:spacing w:after="0"/>
        <w:ind w:right="679"/>
        <w:rPr>
          <w:rFonts w:ascii="Arial Narrow" w:hAnsi="Arial Narrow" w:cs="Arial"/>
          <w:color w:val="000000"/>
          <w:sz w:val="24"/>
          <w:szCs w:val="24"/>
        </w:rPr>
      </w:pPr>
    </w:p>
    <w:p w14:paraId="60F5BF17"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.9. Os envelopes dos licitantes ainda lacrados e não utilizados no certame serão disponibilizados para retirada no prazo de até 30 (trinta) dias contados da assinatura do contrato. Decorrido esse prazo poderá ser providenciada a sua destruição.</w:t>
      </w:r>
    </w:p>
    <w:p w14:paraId="4EB0B0D8" w14:textId="77777777" w:rsidR="0045630D" w:rsidRPr="001A32A5" w:rsidRDefault="0045630D" w:rsidP="0031327D">
      <w:pPr>
        <w:spacing w:after="0"/>
        <w:ind w:right="679"/>
        <w:rPr>
          <w:rFonts w:ascii="Arial Narrow" w:hAnsi="Arial Narrow" w:cs="Arial"/>
          <w:color w:val="000000"/>
          <w:sz w:val="24"/>
          <w:szCs w:val="24"/>
        </w:rPr>
      </w:pPr>
    </w:p>
    <w:p w14:paraId="6B7D1FFD"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.10. Fica eleito o Foro de Brasília (DF), para dirimir eventual controvérsia que decorra da presente licitação.</w:t>
      </w:r>
    </w:p>
    <w:p w14:paraId="3A411EBA" w14:textId="77777777" w:rsidR="00A94DE6" w:rsidRPr="001A32A5" w:rsidRDefault="00A94DE6" w:rsidP="0031327D">
      <w:pPr>
        <w:spacing w:after="0"/>
        <w:ind w:right="679"/>
        <w:rPr>
          <w:rFonts w:ascii="Arial Narrow" w:hAnsi="Arial Narrow" w:cs="Arial"/>
          <w:color w:val="000000"/>
          <w:sz w:val="24"/>
          <w:szCs w:val="24"/>
        </w:rPr>
      </w:pPr>
    </w:p>
    <w:p w14:paraId="6F449C1C" w14:textId="77777777" w:rsidR="001C246F" w:rsidRPr="001A32A5" w:rsidRDefault="00131212" w:rsidP="0031327D">
      <w:pPr>
        <w:spacing w:after="0"/>
        <w:ind w:right="679"/>
        <w:rPr>
          <w:rFonts w:ascii="Arial Narrow" w:hAnsi="Arial Narrow" w:cs="Arial"/>
          <w:color w:val="000000"/>
          <w:sz w:val="24"/>
          <w:szCs w:val="24"/>
        </w:rPr>
      </w:pPr>
      <w:r w:rsidRPr="001A32A5">
        <w:rPr>
          <w:rFonts w:ascii="Arial Narrow" w:hAnsi="Arial Narrow" w:cs="Arial"/>
          <w:color w:val="000000"/>
          <w:sz w:val="24"/>
          <w:szCs w:val="24"/>
        </w:rPr>
        <w:t>12</w:t>
      </w:r>
      <w:r w:rsidR="001C246F" w:rsidRPr="001A32A5">
        <w:rPr>
          <w:rFonts w:ascii="Arial Narrow" w:hAnsi="Arial Narrow" w:cs="Arial"/>
          <w:color w:val="000000"/>
          <w:sz w:val="24"/>
          <w:szCs w:val="24"/>
        </w:rPr>
        <w:t>.11. Constituem partes integrantes e complementares deste instrumento os seguintes anexos:</w:t>
      </w:r>
    </w:p>
    <w:p w14:paraId="3625D682" w14:textId="77777777" w:rsidR="001C246F" w:rsidRPr="001A32A5" w:rsidRDefault="001B2F0D" w:rsidP="0031327D">
      <w:pPr>
        <w:pStyle w:val="PargrafodaLista"/>
        <w:numPr>
          <w:ilvl w:val="0"/>
          <w:numId w:val="4"/>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Anexo I</w:t>
      </w:r>
      <w:r w:rsidR="001C246F" w:rsidRPr="001A32A5">
        <w:rPr>
          <w:rFonts w:ascii="Arial Narrow" w:hAnsi="Arial Narrow" w:cs="Arial"/>
          <w:color w:val="000000"/>
          <w:sz w:val="24"/>
          <w:szCs w:val="24"/>
        </w:rPr>
        <w:t xml:space="preserve"> - Termo de Referência;</w:t>
      </w:r>
    </w:p>
    <w:p w14:paraId="64A30846" w14:textId="77777777" w:rsidR="00141AC2" w:rsidRPr="001A32A5" w:rsidRDefault="00141AC2" w:rsidP="00EE2714">
      <w:pPr>
        <w:pStyle w:val="Ttulo1"/>
        <w:numPr>
          <w:ilvl w:val="0"/>
          <w:numId w:val="15"/>
        </w:numPr>
        <w:suppressAutoHyphens/>
        <w:autoSpaceDE w:val="0"/>
        <w:autoSpaceDN w:val="0"/>
        <w:adjustRightInd w:val="0"/>
        <w:spacing w:before="0" w:beforeAutospacing="0" w:after="0" w:afterAutospacing="0"/>
        <w:ind w:right="679"/>
        <w:contextualSpacing/>
        <w:jc w:val="both"/>
        <w:rPr>
          <w:rFonts w:ascii="Arial Narrow" w:hAnsi="Arial Narrow" w:cs="Arial"/>
          <w:b w:val="0"/>
          <w:sz w:val="24"/>
          <w:szCs w:val="24"/>
        </w:rPr>
      </w:pPr>
      <w:r w:rsidRPr="001A32A5">
        <w:rPr>
          <w:rFonts w:ascii="Arial Narrow" w:hAnsi="Arial Narrow" w:cs="Arial"/>
          <w:b w:val="0"/>
          <w:sz w:val="24"/>
          <w:szCs w:val="24"/>
        </w:rPr>
        <w:t>Anexo 1</w:t>
      </w:r>
      <w:r w:rsidR="00C13788" w:rsidRPr="001A32A5">
        <w:rPr>
          <w:rFonts w:ascii="Arial Narrow" w:hAnsi="Arial Narrow" w:cs="Arial"/>
          <w:b w:val="0"/>
          <w:sz w:val="24"/>
          <w:szCs w:val="24"/>
        </w:rPr>
        <w:t>-A</w:t>
      </w:r>
      <w:r w:rsidRPr="001A32A5">
        <w:rPr>
          <w:rFonts w:ascii="Arial Narrow" w:hAnsi="Arial Narrow" w:cs="Arial"/>
          <w:b w:val="0"/>
          <w:sz w:val="24"/>
          <w:szCs w:val="24"/>
        </w:rPr>
        <w:t xml:space="preserve"> – </w:t>
      </w:r>
      <w:r w:rsidR="002A40FC" w:rsidRPr="001A32A5">
        <w:rPr>
          <w:rFonts w:ascii="Arial Narrow" w:hAnsi="Arial Narrow" w:cs="Arial"/>
          <w:b w:val="0"/>
          <w:sz w:val="24"/>
          <w:szCs w:val="24"/>
        </w:rPr>
        <w:t>Quantitativo de coleções impressas a serem distribuídas por Departamento Regional (DR)</w:t>
      </w:r>
    </w:p>
    <w:p w14:paraId="5D815778" w14:textId="77777777" w:rsidR="00141AC2" w:rsidRPr="001A32A5" w:rsidRDefault="00141AC2" w:rsidP="00EE2714">
      <w:pPr>
        <w:pStyle w:val="PargrafodaLista"/>
        <w:numPr>
          <w:ilvl w:val="0"/>
          <w:numId w:val="15"/>
        </w:numPr>
        <w:tabs>
          <w:tab w:val="left" w:pos="142"/>
        </w:tabs>
        <w:spacing w:after="0"/>
        <w:ind w:right="521"/>
        <w:rPr>
          <w:rFonts w:ascii="Arial Narrow" w:eastAsiaTheme="minorHAnsi" w:hAnsi="Arial Narrow" w:cs="Arial"/>
          <w:bCs/>
          <w:sz w:val="24"/>
          <w:szCs w:val="24"/>
        </w:rPr>
      </w:pPr>
      <w:r w:rsidRPr="001A32A5">
        <w:rPr>
          <w:rFonts w:ascii="Arial Narrow" w:hAnsi="Arial Narrow" w:cs="Arial"/>
          <w:bCs/>
          <w:sz w:val="24"/>
          <w:szCs w:val="24"/>
        </w:rPr>
        <w:t>Anexo 1</w:t>
      </w:r>
      <w:r w:rsidR="00C13788" w:rsidRPr="001A32A5">
        <w:rPr>
          <w:rFonts w:ascii="Arial Narrow" w:hAnsi="Arial Narrow" w:cs="Arial"/>
          <w:bCs/>
          <w:sz w:val="24"/>
          <w:szCs w:val="24"/>
        </w:rPr>
        <w:t>-B</w:t>
      </w:r>
      <w:r w:rsidRPr="001A32A5">
        <w:rPr>
          <w:rFonts w:ascii="Arial Narrow" w:hAnsi="Arial Narrow" w:cs="Arial"/>
          <w:bCs/>
          <w:sz w:val="24"/>
          <w:szCs w:val="24"/>
        </w:rPr>
        <w:t xml:space="preserve"> – </w:t>
      </w:r>
      <w:r w:rsidR="003363CA" w:rsidRPr="001A32A5">
        <w:rPr>
          <w:rFonts w:ascii="Arial Narrow" w:hAnsi="Arial Narrow" w:cs="Arial"/>
          <w:bCs/>
          <w:sz w:val="24"/>
          <w:szCs w:val="24"/>
        </w:rPr>
        <w:t>Quantitativo de coleções digitais a serem disponibilizadas por Departamento Regional (DR)</w:t>
      </w:r>
    </w:p>
    <w:p w14:paraId="460581F7" w14:textId="77777777" w:rsidR="001C246F" w:rsidRPr="001A32A5" w:rsidRDefault="001B2F0D" w:rsidP="0031327D">
      <w:pPr>
        <w:pStyle w:val="PargrafodaLista"/>
        <w:numPr>
          <w:ilvl w:val="0"/>
          <w:numId w:val="4"/>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 xml:space="preserve">Anexo </w:t>
      </w:r>
      <w:r w:rsidR="00C13788" w:rsidRPr="001A32A5">
        <w:rPr>
          <w:rFonts w:ascii="Arial Narrow" w:hAnsi="Arial Narrow" w:cs="Arial"/>
          <w:color w:val="000000"/>
          <w:sz w:val="24"/>
          <w:szCs w:val="24"/>
        </w:rPr>
        <w:t>II</w:t>
      </w:r>
      <w:r w:rsidR="001C246F" w:rsidRPr="001A32A5">
        <w:rPr>
          <w:rFonts w:ascii="Arial Narrow" w:hAnsi="Arial Narrow" w:cs="Arial"/>
          <w:color w:val="000000"/>
          <w:sz w:val="24"/>
          <w:szCs w:val="24"/>
        </w:rPr>
        <w:t xml:space="preserve"> - Modelo de Carta de Credenciamento;</w:t>
      </w:r>
    </w:p>
    <w:p w14:paraId="5C57C5BB" w14:textId="77777777" w:rsidR="001C246F" w:rsidRPr="001A32A5" w:rsidRDefault="001B2F0D" w:rsidP="0031327D">
      <w:pPr>
        <w:pStyle w:val="PargrafodaLista"/>
        <w:numPr>
          <w:ilvl w:val="0"/>
          <w:numId w:val="4"/>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 xml:space="preserve">Anexo </w:t>
      </w:r>
      <w:r w:rsidR="00C13788" w:rsidRPr="001A32A5">
        <w:rPr>
          <w:rFonts w:ascii="Arial Narrow" w:hAnsi="Arial Narrow" w:cs="Arial"/>
          <w:color w:val="000000"/>
          <w:sz w:val="24"/>
          <w:szCs w:val="24"/>
        </w:rPr>
        <w:t>III</w:t>
      </w:r>
      <w:r w:rsidR="001C246F" w:rsidRPr="001A32A5">
        <w:rPr>
          <w:rFonts w:ascii="Arial Narrow" w:hAnsi="Arial Narrow" w:cs="Arial"/>
          <w:color w:val="000000"/>
          <w:sz w:val="24"/>
          <w:szCs w:val="24"/>
        </w:rPr>
        <w:t xml:space="preserve"> - Modelo de Proposta de Preços;</w:t>
      </w:r>
    </w:p>
    <w:p w14:paraId="2E499171" w14:textId="77777777" w:rsidR="001C246F" w:rsidRPr="001A32A5" w:rsidRDefault="001B2F0D" w:rsidP="0031327D">
      <w:pPr>
        <w:pStyle w:val="PargrafodaLista"/>
        <w:numPr>
          <w:ilvl w:val="0"/>
          <w:numId w:val="4"/>
        </w:numPr>
        <w:spacing w:after="0" w:line="240" w:lineRule="auto"/>
        <w:ind w:right="679"/>
        <w:jc w:val="both"/>
        <w:rPr>
          <w:rFonts w:ascii="Arial Narrow" w:hAnsi="Arial Narrow" w:cs="Arial"/>
          <w:color w:val="000000"/>
          <w:sz w:val="24"/>
          <w:szCs w:val="24"/>
        </w:rPr>
      </w:pPr>
      <w:r w:rsidRPr="001A32A5">
        <w:rPr>
          <w:rFonts w:ascii="Arial Narrow" w:hAnsi="Arial Narrow" w:cs="Arial"/>
          <w:color w:val="000000"/>
          <w:sz w:val="24"/>
          <w:szCs w:val="24"/>
        </w:rPr>
        <w:t>Anexo I</w:t>
      </w:r>
      <w:r w:rsidR="001C246F" w:rsidRPr="001A32A5">
        <w:rPr>
          <w:rFonts w:ascii="Arial Narrow" w:hAnsi="Arial Narrow" w:cs="Arial"/>
          <w:color w:val="000000"/>
          <w:sz w:val="24"/>
          <w:szCs w:val="24"/>
        </w:rPr>
        <w:t>V - Modelo de Contrato - Condições Gerais e Específicas.</w:t>
      </w:r>
    </w:p>
    <w:p w14:paraId="575D7537" w14:textId="77777777" w:rsidR="0031327D" w:rsidRPr="001A32A5" w:rsidRDefault="0031327D" w:rsidP="0031327D">
      <w:pPr>
        <w:spacing w:after="0"/>
        <w:ind w:right="679"/>
        <w:jc w:val="right"/>
        <w:rPr>
          <w:rFonts w:ascii="Arial Narrow" w:hAnsi="Arial Narrow" w:cs="Arial"/>
          <w:color w:val="000000"/>
          <w:sz w:val="24"/>
          <w:szCs w:val="24"/>
        </w:rPr>
      </w:pPr>
    </w:p>
    <w:p w14:paraId="37669EAA" w14:textId="568F7506" w:rsidR="001C246F" w:rsidRPr="007F23D5" w:rsidRDefault="001C246F" w:rsidP="0031327D">
      <w:pPr>
        <w:spacing w:after="0"/>
        <w:ind w:right="679"/>
        <w:jc w:val="right"/>
        <w:rPr>
          <w:rFonts w:ascii="Arial Narrow" w:eastAsia="Calibri" w:hAnsi="Arial Narrow" w:cs="Arial"/>
          <w:bCs/>
          <w:sz w:val="24"/>
          <w:szCs w:val="24"/>
        </w:rPr>
      </w:pPr>
      <w:r w:rsidRPr="007F23D5">
        <w:rPr>
          <w:rFonts w:ascii="Arial Narrow" w:eastAsia="Calibri" w:hAnsi="Arial Narrow" w:cs="Arial"/>
          <w:bCs/>
          <w:sz w:val="24"/>
          <w:szCs w:val="24"/>
        </w:rPr>
        <w:t xml:space="preserve">Brasília-DF, </w:t>
      </w:r>
      <w:r w:rsidR="007F23D5" w:rsidRPr="007F23D5">
        <w:rPr>
          <w:rFonts w:ascii="Arial Narrow" w:eastAsia="Calibri" w:hAnsi="Arial Narrow" w:cs="Arial"/>
          <w:bCs/>
          <w:sz w:val="24"/>
          <w:szCs w:val="24"/>
        </w:rPr>
        <w:t>3</w:t>
      </w:r>
      <w:r w:rsidR="00043518" w:rsidRPr="007F23D5">
        <w:rPr>
          <w:rFonts w:ascii="Arial Narrow" w:eastAsia="Calibri" w:hAnsi="Arial Narrow" w:cs="Arial"/>
          <w:bCs/>
          <w:sz w:val="24"/>
          <w:szCs w:val="24"/>
        </w:rPr>
        <w:t xml:space="preserve"> de </w:t>
      </w:r>
      <w:r w:rsidR="007F23D5" w:rsidRPr="007F23D5">
        <w:rPr>
          <w:rFonts w:ascii="Arial Narrow" w:eastAsia="Calibri" w:hAnsi="Arial Narrow" w:cs="Arial"/>
          <w:bCs/>
          <w:sz w:val="24"/>
          <w:szCs w:val="24"/>
        </w:rPr>
        <w:t>março</w:t>
      </w:r>
      <w:r w:rsidR="00642112" w:rsidRPr="007F23D5">
        <w:rPr>
          <w:rFonts w:ascii="Arial Narrow" w:eastAsia="Calibri" w:hAnsi="Arial Narrow" w:cs="Arial"/>
          <w:bCs/>
          <w:sz w:val="24"/>
          <w:szCs w:val="24"/>
        </w:rPr>
        <w:t xml:space="preserve"> </w:t>
      </w:r>
      <w:r w:rsidRPr="007F23D5">
        <w:rPr>
          <w:rFonts w:ascii="Arial Narrow" w:eastAsia="Calibri" w:hAnsi="Arial Narrow" w:cs="Arial"/>
          <w:bCs/>
          <w:sz w:val="24"/>
          <w:szCs w:val="24"/>
        </w:rPr>
        <w:t>20</w:t>
      </w:r>
      <w:r w:rsidR="00397B30" w:rsidRPr="007F23D5">
        <w:rPr>
          <w:rFonts w:ascii="Arial Narrow" w:eastAsia="Calibri" w:hAnsi="Arial Narrow" w:cs="Arial"/>
          <w:bCs/>
          <w:sz w:val="24"/>
          <w:szCs w:val="24"/>
        </w:rPr>
        <w:t>2</w:t>
      </w:r>
      <w:r w:rsidR="00835484" w:rsidRPr="007F23D5">
        <w:rPr>
          <w:rFonts w:ascii="Arial Narrow" w:eastAsia="Calibri" w:hAnsi="Arial Narrow" w:cs="Arial"/>
          <w:bCs/>
          <w:sz w:val="24"/>
          <w:szCs w:val="24"/>
        </w:rPr>
        <w:t>1</w:t>
      </w:r>
      <w:r w:rsidRPr="007F23D5">
        <w:rPr>
          <w:rFonts w:ascii="Arial Narrow" w:eastAsia="Calibri" w:hAnsi="Arial Narrow" w:cs="Arial"/>
          <w:bCs/>
          <w:sz w:val="24"/>
          <w:szCs w:val="24"/>
        </w:rPr>
        <w:t>.</w:t>
      </w:r>
    </w:p>
    <w:p w14:paraId="76E1B7DF" w14:textId="395B20C2" w:rsidR="0031327D" w:rsidRDefault="0031327D" w:rsidP="0031327D">
      <w:pPr>
        <w:spacing w:after="0"/>
        <w:ind w:right="679"/>
        <w:jc w:val="right"/>
        <w:rPr>
          <w:rFonts w:ascii="Arial Narrow" w:hAnsi="Arial Narrow" w:cs="Arial"/>
          <w:color w:val="000000"/>
          <w:sz w:val="24"/>
          <w:szCs w:val="24"/>
        </w:rPr>
      </w:pPr>
    </w:p>
    <w:p w14:paraId="78049381" w14:textId="77777777" w:rsidR="00587440" w:rsidRPr="001A32A5" w:rsidRDefault="00587440" w:rsidP="0031327D">
      <w:pPr>
        <w:spacing w:after="0"/>
        <w:ind w:right="679"/>
        <w:jc w:val="right"/>
        <w:rPr>
          <w:rFonts w:ascii="Arial Narrow" w:hAnsi="Arial Narrow" w:cs="Arial"/>
          <w:color w:val="000000"/>
          <w:sz w:val="24"/>
          <w:szCs w:val="24"/>
        </w:rPr>
      </w:pPr>
    </w:p>
    <w:p w14:paraId="4C57D73A" w14:textId="77777777" w:rsidR="001C246F" w:rsidRPr="001A32A5" w:rsidRDefault="001C246F" w:rsidP="0031327D">
      <w:pPr>
        <w:spacing w:after="0"/>
        <w:ind w:right="679"/>
        <w:jc w:val="center"/>
        <w:rPr>
          <w:rFonts w:ascii="Arial Narrow" w:hAnsi="Arial Narrow" w:cs="Arial"/>
          <w:color w:val="000000"/>
          <w:sz w:val="24"/>
          <w:szCs w:val="24"/>
        </w:rPr>
      </w:pPr>
      <w:r w:rsidRPr="001A32A5">
        <w:rPr>
          <w:rFonts w:ascii="Arial Narrow" w:hAnsi="Arial Narrow" w:cs="Arial"/>
          <w:color w:val="000000"/>
          <w:sz w:val="24"/>
          <w:szCs w:val="24"/>
        </w:rPr>
        <w:t>___________________________________________</w:t>
      </w:r>
    </w:p>
    <w:p w14:paraId="60E8B797" w14:textId="5B2EC404" w:rsidR="001C246F" w:rsidRPr="001A32A5" w:rsidRDefault="007F23D5" w:rsidP="0031327D">
      <w:pPr>
        <w:spacing w:after="0"/>
        <w:ind w:right="679"/>
        <w:jc w:val="center"/>
        <w:rPr>
          <w:rFonts w:ascii="Arial Narrow" w:hAnsi="Arial Narrow" w:cs="Arial"/>
          <w:b/>
          <w:color w:val="000000"/>
          <w:sz w:val="24"/>
          <w:szCs w:val="24"/>
        </w:rPr>
      </w:pPr>
      <w:r>
        <w:rPr>
          <w:rFonts w:ascii="Arial Narrow" w:hAnsi="Arial Narrow" w:cs="Arial"/>
          <w:b/>
          <w:color w:val="000000"/>
          <w:sz w:val="24"/>
          <w:szCs w:val="24"/>
        </w:rPr>
        <w:t>Dulce Spies</w:t>
      </w:r>
    </w:p>
    <w:p w14:paraId="5AD80ECB" w14:textId="77777777" w:rsidR="001C246F" w:rsidRPr="001A32A5" w:rsidRDefault="001C246F" w:rsidP="0031327D">
      <w:pPr>
        <w:spacing w:after="0"/>
        <w:ind w:right="679"/>
        <w:jc w:val="center"/>
        <w:rPr>
          <w:rFonts w:ascii="Arial Narrow" w:hAnsi="Arial Narrow" w:cs="Arial"/>
          <w:color w:val="000000"/>
          <w:sz w:val="24"/>
          <w:szCs w:val="24"/>
        </w:rPr>
      </w:pPr>
      <w:r w:rsidRPr="001A32A5">
        <w:rPr>
          <w:rFonts w:ascii="Arial Narrow" w:hAnsi="Arial Narrow" w:cs="Arial"/>
          <w:color w:val="000000"/>
          <w:sz w:val="24"/>
          <w:szCs w:val="24"/>
        </w:rPr>
        <w:t>Comissão Permanente de Licitação</w:t>
      </w:r>
    </w:p>
    <w:p w14:paraId="2DBC7403" w14:textId="77777777" w:rsidR="00620A13" w:rsidRPr="001A32A5" w:rsidRDefault="00620A13" w:rsidP="00620A13">
      <w:pPr>
        <w:pStyle w:val="Ttulo"/>
        <w:spacing w:line="276" w:lineRule="auto"/>
        <w:ind w:right="679"/>
        <w:jc w:val="both"/>
        <w:rPr>
          <w:rFonts w:ascii="Arial Narrow" w:hAnsi="Arial Narrow"/>
          <w:sz w:val="24"/>
          <w:szCs w:val="24"/>
          <w:u w:val="single"/>
        </w:rPr>
      </w:pPr>
    </w:p>
    <w:p w14:paraId="31BB7101" w14:textId="0D0C7563" w:rsidR="007F23D5" w:rsidRDefault="007F23D5">
      <w:pPr>
        <w:rPr>
          <w:rFonts w:ascii="Arial Narrow" w:eastAsia="Times New Roman" w:hAnsi="Arial Narrow" w:cs="Times New Roman"/>
          <w:b/>
          <w:sz w:val="24"/>
          <w:szCs w:val="24"/>
          <w:u w:val="single"/>
        </w:rPr>
      </w:pPr>
      <w:r>
        <w:rPr>
          <w:rFonts w:ascii="Arial Narrow" w:hAnsi="Arial Narrow"/>
          <w:sz w:val="24"/>
          <w:szCs w:val="24"/>
          <w:u w:val="single"/>
        </w:rPr>
        <w:br w:type="page"/>
      </w:r>
    </w:p>
    <w:p w14:paraId="7EEB0C00" w14:textId="77777777" w:rsidR="00C31758" w:rsidRPr="001A32A5" w:rsidRDefault="00C31758" w:rsidP="002A63A8">
      <w:pPr>
        <w:tabs>
          <w:tab w:val="left" w:pos="142"/>
        </w:tabs>
        <w:spacing w:after="0"/>
        <w:ind w:right="521"/>
        <w:jc w:val="center"/>
        <w:rPr>
          <w:rFonts w:ascii="Arial Narrow" w:hAnsi="Arial Narrow" w:cs="Arial"/>
          <w:b/>
          <w:sz w:val="24"/>
          <w:szCs w:val="24"/>
        </w:rPr>
      </w:pPr>
      <w:r w:rsidRPr="001A32A5">
        <w:rPr>
          <w:rFonts w:ascii="Arial Narrow" w:hAnsi="Arial Narrow" w:cs="Arial"/>
          <w:b/>
          <w:sz w:val="24"/>
          <w:szCs w:val="24"/>
        </w:rPr>
        <w:lastRenderedPageBreak/>
        <w:t>Anexo I</w:t>
      </w:r>
    </w:p>
    <w:p w14:paraId="1A3857A2" w14:textId="77777777" w:rsidR="00C31758" w:rsidRPr="001A32A5" w:rsidRDefault="00C31758" w:rsidP="002A63A8">
      <w:pPr>
        <w:tabs>
          <w:tab w:val="left" w:pos="142"/>
        </w:tabs>
        <w:spacing w:after="0"/>
        <w:ind w:right="521"/>
        <w:jc w:val="center"/>
        <w:rPr>
          <w:rFonts w:ascii="Arial Narrow" w:hAnsi="Arial Narrow" w:cs="Arial"/>
          <w:b/>
          <w:sz w:val="24"/>
          <w:szCs w:val="24"/>
        </w:rPr>
      </w:pPr>
    </w:p>
    <w:p w14:paraId="7E86B099" w14:textId="77777777" w:rsidR="002A63A8" w:rsidRPr="001A32A5" w:rsidRDefault="002A63A8" w:rsidP="002A63A8">
      <w:pPr>
        <w:tabs>
          <w:tab w:val="left" w:pos="142"/>
        </w:tabs>
        <w:spacing w:after="0"/>
        <w:ind w:right="521"/>
        <w:jc w:val="center"/>
        <w:rPr>
          <w:rFonts w:ascii="Arial Narrow" w:hAnsi="Arial Narrow" w:cs="Arial"/>
          <w:b/>
          <w:sz w:val="24"/>
          <w:szCs w:val="24"/>
        </w:rPr>
      </w:pPr>
      <w:r w:rsidRPr="001A32A5">
        <w:rPr>
          <w:rFonts w:ascii="Arial Narrow" w:hAnsi="Arial Narrow" w:cs="Arial"/>
          <w:b/>
          <w:sz w:val="24"/>
          <w:szCs w:val="24"/>
        </w:rPr>
        <w:t>TERMO DE REFERÊNCIA</w:t>
      </w:r>
    </w:p>
    <w:p w14:paraId="283B8FCA" w14:textId="77777777" w:rsidR="002A63A8" w:rsidRPr="001A32A5" w:rsidRDefault="002A63A8" w:rsidP="002A63A8">
      <w:pPr>
        <w:tabs>
          <w:tab w:val="left" w:pos="142"/>
        </w:tabs>
        <w:autoSpaceDE w:val="0"/>
        <w:autoSpaceDN w:val="0"/>
        <w:adjustRightInd w:val="0"/>
        <w:spacing w:after="0"/>
        <w:ind w:right="521"/>
        <w:rPr>
          <w:rFonts w:ascii="Arial Narrow" w:eastAsia="Batang" w:hAnsi="Arial Narrow" w:cs="Arial"/>
          <w:b/>
          <w:bCs/>
          <w:sz w:val="24"/>
          <w:szCs w:val="24"/>
          <w:lang w:eastAsia="ko-KR"/>
        </w:rPr>
      </w:pPr>
      <w:r w:rsidRPr="001A32A5">
        <w:rPr>
          <w:rFonts w:ascii="Arial Narrow" w:eastAsia="Batang" w:hAnsi="Arial Narrow" w:cs="Arial"/>
          <w:b/>
          <w:bCs/>
          <w:sz w:val="24"/>
          <w:szCs w:val="24"/>
          <w:lang w:eastAsia="ko-KR"/>
        </w:rPr>
        <w:t>CONTEXTUALIZAÇÃO</w:t>
      </w:r>
    </w:p>
    <w:p w14:paraId="10081260" w14:textId="77777777" w:rsidR="002A63A8" w:rsidRPr="001A32A5" w:rsidRDefault="002A63A8" w:rsidP="002A63A8">
      <w:pPr>
        <w:tabs>
          <w:tab w:val="left" w:pos="142"/>
        </w:tabs>
        <w:autoSpaceDE w:val="0"/>
        <w:autoSpaceDN w:val="0"/>
        <w:adjustRightInd w:val="0"/>
        <w:spacing w:after="0"/>
        <w:ind w:right="521"/>
        <w:rPr>
          <w:rFonts w:ascii="Arial Narrow" w:eastAsia="Batang" w:hAnsi="Arial Narrow" w:cs="Arial"/>
          <w:b/>
          <w:bCs/>
          <w:sz w:val="24"/>
          <w:szCs w:val="24"/>
          <w:lang w:eastAsia="ko-KR"/>
        </w:rPr>
      </w:pPr>
    </w:p>
    <w:p w14:paraId="20B5A61F" w14:textId="128CC4CA" w:rsidR="002A63A8" w:rsidRPr="001A32A5" w:rsidRDefault="002A63A8" w:rsidP="002A63A8">
      <w:pPr>
        <w:widowControl w:val="0"/>
        <w:tabs>
          <w:tab w:val="left" w:pos="142"/>
        </w:tabs>
        <w:spacing w:after="0"/>
        <w:ind w:right="521"/>
        <w:rPr>
          <w:rFonts w:ascii="Arial Narrow" w:hAnsi="Arial Narrow" w:cs="Arial"/>
          <w:sz w:val="24"/>
          <w:szCs w:val="24"/>
        </w:rPr>
      </w:pPr>
      <w:r w:rsidRPr="001A32A5">
        <w:rPr>
          <w:rFonts w:ascii="Arial Narrow" w:eastAsia="Arial Narrow" w:hAnsi="Arial Narrow" w:cs="Arial"/>
          <w:sz w:val="24"/>
          <w:szCs w:val="24"/>
        </w:rPr>
        <w:t xml:space="preserve">O Serviço Social da Indústria - SESI é um serviço social autônomo, de natureza jurídica privada, cuja finalidade é ofertar educação, saúde, lazer e responsabilidade social, vinculado ao </w:t>
      </w:r>
      <w:r w:rsidRPr="007F23D5">
        <w:rPr>
          <w:rFonts w:ascii="Arial Narrow" w:eastAsia="Arial Narrow" w:hAnsi="Arial Narrow" w:cs="Arial"/>
          <w:sz w:val="24"/>
          <w:szCs w:val="24"/>
        </w:rPr>
        <w:t>S</w:t>
      </w:r>
      <w:r w:rsidRPr="001A32A5">
        <w:rPr>
          <w:rFonts w:ascii="Arial Narrow" w:eastAsia="Arial Narrow" w:hAnsi="Arial Narrow" w:cs="Arial"/>
          <w:sz w:val="24"/>
          <w:szCs w:val="24"/>
        </w:rPr>
        <w:t xml:space="preserve">istema </w:t>
      </w:r>
      <w:r w:rsidR="00272A28" w:rsidRPr="007F23D5">
        <w:rPr>
          <w:rFonts w:ascii="Arial Narrow" w:eastAsia="Arial Narrow" w:hAnsi="Arial Narrow" w:cs="Arial"/>
          <w:sz w:val="24"/>
          <w:szCs w:val="24"/>
        </w:rPr>
        <w:t>C</w:t>
      </w:r>
      <w:r w:rsidRPr="001A32A5">
        <w:rPr>
          <w:rFonts w:ascii="Arial Narrow" w:eastAsia="Arial Narrow" w:hAnsi="Arial Narrow" w:cs="Arial"/>
          <w:sz w:val="24"/>
          <w:szCs w:val="24"/>
        </w:rPr>
        <w:t>onfederativo</w:t>
      </w:r>
      <w:r w:rsidR="00272A28" w:rsidRPr="007F23D5">
        <w:rPr>
          <w:rFonts w:ascii="Arial Narrow" w:eastAsia="Arial Narrow" w:hAnsi="Arial Narrow" w:cs="Arial"/>
          <w:sz w:val="24"/>
          <w:szCs w:val="24"/>
        </w:rPr>
        <w:t>, integrante do Sistema Indústria</w:t>
      </w:r>
      <w:r w:rsidRPr="001A32A5">
        <w:rPr>
          <w:rFonts w:ascii="Arial Narrow" w:eastAsia="Arial Narrow" w:hAnsi="Arial Narrow" w:cs="Arial"/>
          <w:sz w:val="24"/>
          <w:szCs w:val="24"/>
        </w:rPr>
        <w:t xml:space="preserve"> e composto</w:t>
      </w:r>
      <w:r w:rsidRPr="007F23D5">
        <w:rPr>
          <w:rFonts w:ascii="Arial Narrow" w:eastAsia="Arial Narrow" w:hAnsi="Arial Narrow" w:cs="Arial"/>
          <w:sz w:val="24"/>
          <w:szCs w:val="24"/>
        </w:rPr>
        <w:t>, como órgãos de administração,</w:t>
      </w:r>
      <w:r w:rsidRPr="001A32A5">
        <w:rPr>
          <w:rFonts w:ascii="Arial Narrow" w:eastAsia="Arial Narrow" w:hAnsi="Arial Narrow" w:cs="Arial"/>
          <w:sz w:val="24"/>
          <w:szCs w:val="24"/>
        </w:rPr>
        <w:t xml:space="preserve"> de um Departamento Nacional (SESI/DN) e 27 Departamentos Regionais (um em cada estado e um no Distrito Federal). A finalidade do SESI está definida no Decreto-lei nº 9.403/46 e no seu Regulamento, atualizado pelo Decreto 6.637/2008.</w:t>
      </w:r>
    </w:p>
    <w:p w14:paraId="73B2C468" w14:textId="77777777" w:rsidR="002A63A8" w:rsidRPr="001A32A5" w:rsidRDefault="002A63A8" w:rsidP="002A63A8">
      <w:pPr>
        <w:tabs>
          <w:tab w:val="left" w:pos="142"/>
        </w:tabs>
        <w:spacing w:after="0"/>
        <w:ind w:right="521"/>
        <w:rPr>
          <w:rFonts w:ascii="Arial Narrow" w:eastAsia="Arial Narrow" w:hAnsi="Arial Narrow" w:cs="Arial"/>
          <w:sz w:val="24"/>
          <w:szCs w:val="24"/>
        </w:rPr>
      </w:pPr>
    </w:p>
    <w:p w14:paraId="2C25BF1F" w14:textId="77777777" w:rsidR="002A63A8" w:rsidRPr="001A32A5" w:rsidRDefault="002A63A8" w:rsidP="002A63A8">
      <w:pPr>
        <w:tabs>
          <w:tab w:val="left" w:pos="142"/>
        </w:tabs>
        <w:spacing w:after="0"/>
        <w:ind w:right="521"/>
        <w:rPr>
          <w:rFonts w:ascii="Arial Narrow" w:eastAsia="Arial Narrow" w:hAnsi="Arial Narrow" w:cs="Arial"/>
          <w:sz w:val="24"/>
          <w:szCs w:val="24"/>
        </w:rPr>
      </w:pPr>
      <w:r w:rsidRPr="001A32A5">
        <w:rPr>
          <w:rFonts w:ascii="Arial Narrow" w:eastAsia="Arial Narrow" w:hAnsi="Arial Narrow" w:cs="Arial"/>
          <w:sz w:val="24"/>
          <w:szCs w:val="24"/>
        </w:rPr>
        <w:t>A Rede SESI de Educação é composta por um conjunto de unidades operacionais de educação mantidas pelo Serviço Social da Indústria - SESI, com o objetivo de prover oportunidades e soluções educativas, produzir e disseminar conhecimento, com foco no trabalhador da indústria e seus dependentes.</w:t>
      </w:r>
    </w:p>
    <w:p w14:paraId="3F21CD1F" w14:textId="77777777" w:rsidR="002A63A8" w:rsidRPr="001A32A5" w:rsidRDefault="002A63A8" w:rsidP="002A63A8">
      <w:pPr>
        <w:tabs>
          <w:tab w:val="left" w:pos="142"/>
        </w:tabs>
        <w:spacing w:after="0"/>
        <w:ind w:right="521"/>
        <w:rPr>
          <w:rFonts w:ascii="Arial Narrow" w:hAnsi="Arial Narrow" w:cs="Arial"/>
          <w:sz w:val="24"/>
          <w:szCs w:val="24"/>
        </w:rPr>
      </w:pPr>
    </w:p>
    <w:p w14:paraId="0EC6F555" w14:textId="77777777" w:rsidR="002A63A8" w:rsidRPr="001A32A5" w:rsidRDefault="002A63A8" w:rsidP="002A63A8">
      <w:pPr>
        <w:widowControl w:val="0"/>
        <w:tabs>
          <w:tab w:val="left" w:pos="142"/>
        </w:tabs>
        <w:spacing w:after="0"/>
        <w:ind w:right="521"/>
        <w:rPr>
          <w:rFonts w:ascii="Arial Narrow" w:eastAsia="Arial Narrow" w:hAnsi="Arial Narrow" w:cs="Arial"/>
          <w:sz w:val="24"/>
          <w:szCs w:val="24"/>
        </w:rPr>
      </w:pPr>
      <w:r w:rsidRPr="001A32A5">
        <w:rPr>
          <w:rFonts w:ascii="Arial Narrow" w:eastAsia="Arial Narrow" w:hAnsi="Arial Narrow" w:cs="Arial"/>
          <w:sz w:val="24"/>
          <w:szCs w:val="24"/>
        </w:rPr>
        <w:t>A Rede SESI de Educação abrange os 27 (vinte e sete) Departamentos Regionais e o Departamento Nacional. É regida pela legislação de ensino pertinente no âmbito federal, pelos respectivos sistemas estaduais e orienta-se pelos referenciais estratégicos do Sistema Indústria.</w:t>
      </w:r>
    </w:p>
    <w:p w14:paraId="01BE73E8" w14:textId="77777777" w:rsidR="002A63A8" w:rsidRPr="001A32A5" w:rsidRDefault="002A63A8" w:rsidP="002A63A8">
      <w:pPr>
        <w:widowControl w:val="0"/>
        <w:tabs>
          <w:tab w:val="left" w:pos="142"/>
        </w:tabs>
        <w:spacing w:after="0"/>
        <w:ind w:right="521"/>
        <w:rPr>
          <w:rFonts w:ascii="Arial Narrow" w:hAnsi="Arial Narrow" w:cs="Arial"/>
          <w:sz w:val="24"/>
          <w:szCs w:val="24"/>
        </w:rPr>
      </w:pPr>
    </w:p>
    <w:p w14:paraId="02713D56" w14:textId="77777777" w:rsidR="002A63A8" w:rsidRPr="001A32A5" w:rsidRDefault="002A63A8" w:rsidP="00EE2714">
      <w:pPr>
        <w:pStyle w:val="PargrafodaLista"/>
        <w:numPr>
          <w:ilvl w:val="0"/>
          <w:numId w:val="23"/>
        </w:numPr>
        <w:tabs>
          <w:tab w:val="left" w:pos="142"/>
        </w:tabs>
        <w:autoSpaceDE w:val="0"/>
        <w:autoSpaceDN w:val="0"/>
        <w:adjustRightInd w:val="0"/>
        <w:spacing w:after="0"/>
        <w:ind w:right="521"/>
        <w:jc w:val="both"/>
        <w:rPr>
          <w:rFonts w:ascii="Arial Narrow" w:hAnsi="Arial Narrow" w:cs="Arial"/>
          <w:b/>
          <w:sz w:val="24"/>
          <w:szCs w:val="24"/>
        </w:rPr>
      </w:pPr>
      <w:r w:rsidRPr="001A32A5">
        <w:rPr>
          <w:rFonts w:ascii="Arial Narrow" w:hAnsi="Arial Narrow" w:cs="Arial"/>
          <w:b/>
          <w:sz w:val="24"/>
          <w:szCs w:val="24"/>
        </w:rPr>
        <w:t xml:space="preserve">JUSTIFICATIVA </w:t>
      </w:r>
    </w:p>
    <w:p w14:paraId="4D4ACC9C"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b/>
          <w:sz w:val="24"/>
          <w:szCs w:val="24"/>
        </w:rPr>
      </w:pPr>
    </w:p>
    <w:p w14:paraId="49984845"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Conforme previsto no Planejamento Estratégico SESI e SENAI 2020/2024, a qualidade da educação é um fator determinante para a produtividade da indústria. Nesse sentido, ampliar os investimentos em ações que irão contribuir para a produtividade da indústria brasileira é imprescindível.</w:t>
      </w:r>
    </w:p>
    <w:p w14:paraId="72195BD3" w14:textId="77777777" w:rsidR="002A63A8" w:rsidRPr="001A32A5" w:rsidRDefault="002A63A8" w:rsidP="002A63A8">
      <w:pPr>
        <w:tabs>
          <w:tab w:val="left" w:pos="142"/>
        </w:tabs>
        <w:spacing w:after="0"/>
        <w:ind w:right="521"/>
        <w:rPr>
          <w:rFonts w:ascii="Arial Narrow" w:hAnsi="Arial Narrow" w:cs="Arial"/>
          <w:sz w:val="24"/>
          <w:szCs w:val="24"/>
        </w:rPr>
      </w:pPr>
    </w:p>
    <w:p w14:paraId="51E4A8E9"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Desde 2020</w:t>
      </w:r>
      <w:r w:rsidRPr="001A32A5">
        <w:rPr>
          <w:rFonts w:ascii="Arial Narrow" w:hAnsi="Arial Narrow" w:cs="Arial"/>
          <w:sz w:val="24"/>
          <w:szCs w:val="24"/>
          <w:highlight w:val="lightGray"/>
        </w:rPr>
        <w:t>,</w:t>
      </w:r>
      <w:r w:rsidRPr="001A32A5">
        <w:rPr>
          <w:rFonts w:ascii="Arial Narrow" w:hAnsi="Arial Narrow" w:cs="Arial"/>
          <w:sz w:val="24"/>
          <w:szCs w:val="24"/>
        </w:rPr>
        <w:t xml:space="preserve"> o SESI está envidando esforços na construção de um Sistema Estruturado de Ensino próprio e autoral, construído com a participação dos professores da Rede. Importante mencionar que um Sistema de Ensino opera em âmbito muito mais amplo e profundo dentro de uma organização escolar, pois sua intervenção alcança para além dos muros da escola, atingindo as rotinas mais elementares da vida escolar. Com seus materiais didáticos impressos e digitais, o Sistema apresenta atividades didáticas e procedimentos pedagógicos que otimizam o tempo escolar e o ritmo de trabalho dos alunos e dos professores.</w:t>
      </w:r>
    </w:p>
    <w:p w14:paraId="4C30C4D7" w14:textId="77777777" w:rsidR="002A63A8" w:rsidRPr="001A32A5" w:rsidRDefault="002A63A8" w:rsidP="002A63A8">
      <w:pPr>
        <w:tabs>
          <w:tab w:val="left" w:pos="142"/>
        </w:tabs>
        <w:spacing w:after="0"/>
        <w:ind w:right="521"/>
        <w:rPr>
          <w:rFonts w:ascii="Arial Narrow" w:hAnsi="Arial Narrow" w:cs="Arial"/>
          <w:sz w:val="24"/>
          <w:szCs w:val="24"/>
        </w:rPr>
      </w:pPr>
    </w:p>
    <w:p w14:paraId="05FC4FEA"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 xml:space="preserve">Objetivando enriquecer e fortalecer a implementação do Sistema Estruturado de Ensino autoral na Rede SESI, o SESI/DN pretende implementar o </w:t>
      </w:r>
      <w:r w:rsidRPr="001A32A5">
        <w:rPr>
          <w:rFonts w:ascii="Arial Narrow" w:hAnsi="Arial Narrow" w:cs="Arial"/>
          <w:i/>
          <w:iCs/>
          <w:sz w:val="24"/>
          <w:szCs w:val="24"/>
        </w:rPr>
        <w:t>Projeto SESI, um mundo de conhecimento</w:t>
      </w:r>
      <w:r w:rsidRPr="001A32A5">
        <w:rPr>
          <w:rFonts w:ascii="Arial Narrow" w:hAnsi="Arial Narrow" w:cs="Arial"/>
          <w:sz w:val="24"/>
          <w:szCs w:val="24"/>
        </w:rPr>
        <w:t xml:space="preserve">.  </w:t>
      </w:r>
    </w:p>
    <w:p w14:paraId="3B927563" w14:textId="77777777" w:rsidR="002A63A8" w:rsidRPr="001A32A5" w:rsidRDefault="002A63A8" w:rsidP="002A63A8">
      <w:pPr>
        <w:tabs>
          <w:tab w:val="left" w:pos="142"/>
        </w:tabs>
        <w:spacing w:after="0"/>
        <w:ind w:right="521"/>
        <w:rPr>
          <w:rFonts w:ascii="Arial Narrow" w:hAnsi="Arial Narrow" w:cs="Arial"/>
          <w:sz w:val="24"/>
          <w:szCs w:val="24"/>
        </w:rPr>
      </w:pPr>
    </w:p>
    <w:p w14:paraId="7CAE2556"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Como premissas, pode-se afirmar que o projeto se justifica considerando:</w:t>
      </w:r>
    </w:p>
    <w:p w14:paraId="3FDB544C" w14:textId="77777777" w:rsidR="002A63A8" w:rsidRPr="001A32A5" w:rsidRDefault="002A63A8" w:rsidP="002A63A8">
      <w:pPr>
        <w:tabs>
          <w:tab w:val="left" w:pos="142"/>
        </w:tabs>
        <w:spacing w:after="0"/>
        <w:ind w:right="521"/>
        <w:rPr>
          <w:rFonts w:ascii="Arial Narrow" w:hAnsi="Arial Narrow" w:cs="Arial"/>
          <w:sz w:val="24"/>
          <w:szCs w:val="24"/>
        </w:rPr>
      </w:pPr>
    </w:p>
    <w:p w14:paraId="5C3DAB6B" w14:textId="77777777" w:rsidR="002A63A8" w:rsidRPr="001A32A5" w:rsidRDefault="002A63A8" w:rsidP="00EE2714">
      <w:pPr>
        <w:pStyle w:val="PargrafodaLista"/>
        <w:numPr>
          <w:ilvl w:val="0"/>
          <w:numId w:val="22"/>
        </w:numPr>
        <w:tabs>
          <w:tab w:val="left" w:pos="142"/>
        </w:tabs>
        <w:spacing w:after="0"/>
        <w:ind w:right="521"/>
        <w:contextualSpacing w:val="0"/>
        <w:jc w:val="both"/>
        <w:rPr>
          <w:rFonts w:ascii="Arial Narrow" w:hAnsi="Arial Narrow" w:cs="Arial"/>
          <w:sz w:val="24"/>
          <w:szCs w:val="24"/>
        </w:rPr>
      </w:pPr>
      <w:r w:rsidRPr="001A32A5">
        <w:rPr>
          <w:rFonts w:ascii="Arial Narrow" w:hAnsi="Arial Narrow" w:cs="Arial"/>
          <w:sz w:val="24"/>
          <w:szCs w:val="24"/>
        </w:rPr>
        <w:t>Necessidade de ampliar os investimentos na formação do capital humano, como condição para o desenvolvimento econômico e social do país;</w:t>
      </w:r>
    </w:p>
    <w:p w14:paraId="44E61079" w14:textId="77777777" w:rsidR="002A63A8" w:rsidRPr="001A32A5" w:rsidRDefault="002A63A8" w:rsidP="00EE2714">
      <w:pPr>
        <w:pStyle w:val="PargrafodaLista"/>
        <w:numPr>
          <w:ilvl w:val="0"/>
          <w:numId w:val="22"/>
        </w:numPr>
        <w:tabs>
          <w:tab w:val="left" w:pos="142"/>
        </w:tabs>
        <w:spacing w:after="0"/>
        <w:ind w:right="521"/>
        <w:contextualSpacing w:val="0"/>
        <w:jc w:val="both"/>
        <w:rPr>
          <w:rFonts w:ascii="Arial Narrow" w:hAnsi="Arial Narrow" w:cs="Arial"/>
          <w:sz w:val="24"/>
          <w:szCs w:val="24"/>
        </w:rPr>
      </w:pPr>
      <w:r w:rsidRPr="001A32A5">
        <w:rPr>
          <w:rFonts w:ascii="Arial Narrow" w:hAnsi="Arial Narrow" w:cs="Arial"/>
          <w:sz w:val="24"/>
          <w:szCs w:val="24"/>
        </w:rPr>
        <w:t>Planejamento Estratégico SESI e SENAI 2020/2024 – Qualidade da educação como fator determinante para a produtividade da indústria;</w:t>
      </w:r>
    </w:p>
    <w:p w14:paraId="4912BB50" w14:textId="77777777" w:rsidR="002A63A8" w:rsidRPr="001A32A5" w:rsidRDefault="002A63A8" w:rsidP="00EE2714">
      <w:pPr>
        <w:pStyle w:val="PargrafodaLista"/>
        <w:numPr>
          <w:ilvl w:val="0"/>
          <w:numId w:val="22"/>
        </w:numPr>
        <w:tabs>
          <w:tab w:val="left" w:pos="142"/>
        </w:tabs>
        <w:spacing w:after="0"/>
        <w:ind w:right="521"/>
        <w:contextualSpacing w:val="0"/>
        <w:jc w:val="both"/>
        <w:rPr>
          <w:rFonts w:ascii="Arial Narrow" w:hAnsi="Arial Narrow" w:cs="Arial"/>
          <w:sz w:val="24"/>
          <w:szCs w:val="24"/>
        </w:rPr>
      </w:pPr>
      <w:r w:rsidRPr="001A32A5">
        <w:rPr>
          <w:rFonts w:ascii="Arial Narrow" w:hAnsi="Arial Narrow" w:cs="Arial"/>
          <w:sz w:val="24"/>
          <w:szCs w:val="24"/>
        </w:rPr>
        <w:t>Melhoria da aprendizagem por meio da elevação do capital cultural da comunidade escolar;</w:t>
      </w:r>
    </w:p>
    <w:p w14:paraId="6EA8BF3B" w14:textId="77777777" w:rsidR="002A63A8" w:rsidRPr="001A32A5" w:rsidRDefault="002A63A8" w:rsidP="00EE2714">
      <w:pPr>
        <w:pStyle w:val="PargrafodaLista"/>
        <w:numPr>
          <w:ilvl w:val="0"/>
          <w:numId w:val="22"/>
        </w:numPr>
        <w:tabs>
          <w:tab w:val="left" w:pos="142"/>
        </w:tabs>
        <w:spacing w:after="0"/>
        <w:ind w:right="521"/>
        <w:contextualSpacing w:val="0"/>
        <w:jc w:val="both"/>
        <w:rPr>
          <w:rFonts w:ascii="Arial Narrow" w:hAnsi="Arial Narrow" w:cs="Arial"/>
          <w:sz w:val="24"/>
          <w:szCs w:val="24"/>
        </w:rPr>
      </w:pPr>
      <w:r w:rsidRPr="001A32A5">
        <w:rPr>
          <w:rFonts w:ascii="Arial Narrow" w:hAnsi="Arial Narrow" w:cs="Arial"/>
          <w:sz w:val="24"/>
          <w:szCs w:val="24"/>
        </w:rPr>
        <w:t>Fortalecimento do pensamento crítico e autônomo (Identificação de informações confiáveis x Fake News); e</w:t>
      </w:r>
    </w:p>
    <w:p w14:paraId="5ABD2C19" w14:textId="77777777" w:rsidR="002A63A8" w:rsidRPr="001A32A5" w:rsidRDefault="002A63A8" w:rsidP="00EE2714">
      <w:pPr>
        <w:pStyle w:val="PargrafodaLista"/>
        <w:numPr>
          <w:ilvl w:val="0"/>
          <w:numId w:val="22"/>
        </w:numPr>
        <w:tabs>
          <w:tab w:val="left" w:pos="142"/>
        </w:tabs>
        <w:spacing w:after="0"/>
        <w:ind w:right="521"/>
        <w:contextualSpacing w:val="0"/>
        <w:jc w:val="both"/>
        <w:rPr>
          <w:rFonts w:ascii="Arial Narrow" w:hAnsi="Arial Narrow" w:cs="Arial"/>
          <w:sz w:val="24"/>
          <w:szCs w:val="24"/>
        </w:rPr>
      </w:pPr>
      <w:r w:rsidRPr="001A32A5">
        <w:rPr>
          <w:rFonts w:ascii="Arial Narrow" w:hAnsi="Arial Narrow" w:cs="Arial"/>
          <w:sz w:val="24"/>
          <w:szCs w:val="24"/>
        </w:rPr>
        <w:lastRenderedPageBreak/>
        <w:t>Necessidade de sistematização de materiais de excelência, estruturados por área do conhecimento, com potencial de utilização para o desenvolvimento dos projetos de aprendizagem previstos no Sistema Estruturado de Ensino autoral da Rede SESI (Educação Básica e EJA).</w:t>
      </w:r>
    </w:p>
    <w:p w14:paraId="2651AA0D" w14:textId="77777777" w:rsidR="002A63A8" w:rsidRPr="001A32A5" w:rsidRDefault="002A63A8" w:rsidP="00587440">
      <w:pPr>
        <w:pStyle w:val="PargrafodaLista"/>
        <w:tabs>
          <w:tab w:val="left" w:pos="142"/>
        </w:tabs>
        <w:spacing w:after="0" w:line="240" w:lineRule="auto"/>
        <w:ind w:right="522"/>
        <w:jc w:val="both"/>
        <w:rPr>
          <w:rFonts w:ascii="Arial Narrow" w:hAnsi="Arial Narrow" w:cs="Arial"/>
          <w:sz w:val="24"/>
          <w:szCs w:val="24"/>
        </w:rPr>
      </w:pPr>
    </w:p>
    <w:p w14:paraId="25F58EF0"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A finalidade é que, a partir do incentivo à leitura e à pesquisa, professores, alunos e demais jovens e adultos busquem novas alternativas alinhadas aos seus interesses, às suas descobertas, às suas experiências, às suas indagações e às suas necessidades que marcam o trabalho desenvolvido no cotidiano das salas de aula.</w:t>
      </w:r>
    </w:p>
    <w:p w14:paraId="58795B56" w14:textId="77777777" w:rsidR="002A63A8" w:rsidRPr="001A32A5" w:rsidRDefault="002A63A8" w:rsidP="002A63A8">
      <w:pPr>
        <w:tabs>
          <w:tab w:val="left" w:pos="142"/>
        </w:tabs>
        <w:spacing w:after="0"/>
        <w:ind w:right="521"/>
        <w:rPr>
          <w:rFonts w:ascii="Arial Narrow" w:hAnsi="Arial Narrow" w:cs="Arial"/>
          <w:sz w:val="24"/>
          <w:szCs w:val="24"/>
        </w:rPr>
      </w:pPr>
    </w:p>
    <w:p w14:paraId="42B1DD64"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A expectativa é que</w:t>
      </w:r>
      <w:r w:rsidRPr="001A32A5">
        <w:rPr>
          <w:rFonts w:ascii="Arial Narrow" w:hAnsi="Arial Narrow" w:cs="Arial"/>
          <w:sz w:val="24"/>
          <w:szCs w:val="24"/>
          <w:highlight w:val="lightGray"/>
        </w:rPr>
        <w:t>,</w:t>
      </w:r>
      <w:r w:rsidRPr="001A32A5">
        <w:rPr>
          <w:rFonts w:ascii="Arial Narrow" w:hAnsi="Arial Narrow" w:cs="Arial"/>
          <w:sz w:val="24"/>
          <w:szCs w:val="24"/>
        </w:rPr>
        <w:t xml:space="preserve"> a partir do acesso </w:t>
      </w:r>
      <w:r w:rsidRPr="001A32A5">
        <w:rPr>
          <w:rFonts w:ascii="Arial Narrow" w:hAnsi="Arial Narrow" w:cs="Arial"/>
          <w:sz w:val="24"/>
          <w:szCs w:val="24"/>
          <w:highlight w:val="lightGray"/>
        </w:rPr>
        <w:t>a</w:t>
      </w:r>
      <w:r w:rsidRPr="001A32A5">
        <w:rPr>
          <w:rFonts w:ascii="Arial Narrow" w:hAnsi="Arial Narrow" w:cs="Arial"/>
          <w:sz w:val="24"/>
          <w:szCs w:val="24"/>
        </w:rPr>
        <w:t xml:space="preserve"> títulos diferenciados</w:t>
      </w:r>
      <w:r w:rsidRPr="001A32A5">
        <w:rPr>
          <w:rFonts w:ascii="Arial Narrow" w:hAnsi="Arial Narrow" w:cs="Arial"/>
          <w:sz w:val="24"/>
          <w:szCs w:val="24"/>
          <w:highlight w:val="lightGray"/>
        </w:rPr>
        <w:t>,</w:t>
      </w:r>
      <w:r w:rsidRPr="001A32A5">
        <w:rPr>
          <w:rFonts w:ascii="Arial Narrow" w:hAnsi="Arial Narrow" w:cs="Arial"/>
          <w:sz w:val="24"/>
          <w:szCs w:val="24"/>
        </w:rPr>
        <w:t xml:space="preserve"> seja possível descobrir e ampliar espaços na vida dos jovens, adultos e professores e, ao mesmo tempo, desenvolver competências e habilidades necessárias à vida no mundo contemporâneo.</w:t>
      </w:r>
    </w:p>
    <w:p w14:paraId="3C87156D" w14:textId="77777777" w:rsidR="002A63A8" w:rsidRPr="001A32A5" w:rsidRDefault="002A63A8" w:rsidP="002A63A8">
      <w:pPr>
        <w:tabs>
          <w:tab w:val="left" w:pos="142"/>
        </w:tabs>
        <w:spacing w:after="0"/>
        <w:ind w:right="521"/>
        <w:rPr>
          <w:rFonts w:ascii="Arial Narrow" w:hAnsi="Arial Narrow" w:cs="Arial"/>
          <w:sz w:val="24"/>
          <w:szCs w:val="24"/>
        </w:rPr>
      </w:pPr>
    </w:p>
    <w:p w14:paraId="254DD71B"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 xml:space="preserve">Livros aperfeiçoam a formação do capital humano, que é uma condição para o desenvolvimento econômico e social de um país, melhoram, também, a aprendizagem por meio da elevação do capital cultural da comunidade escolar, fortalecendo o pensamento crítico e autônomo, tão necessários hoje em dia na identificação de informações confiáveis e na distinção de uma </w:t>
      </w:r>
      <w:r w:rsidRPr="001A32A5">
        <w:rPr>
          <w:rFonts w:ascii="Arial Narrow" w:hAnsi="Arial Narrow" w:cs="Arial"/>
          <w:i/>
          <w:iCs/>
          <w:sz w:val="24"/>
          <w:szCs w:val="24"/>
        </w:rPr>
        <w:t>fake news</w:t>
      </w:r>
      <w:r w:rsidRPr="001A32A5">
        <w:rPr>
          <w:rFonts w:ascii="Arial Narrow" w:hAnsi="Arial Narrow" w:cs="Arial"/>
          <w:sz w:val="24"/>
          <w:szCs w:val="24"/>
        </w:rPr>
        <w:t xml:space="preserve">. </w:t>
      </w:r>
    </w:p>
    <w:p w14:paraId="3641FEDA" w14:textId="77777777" w:rsidR="002A63A8" w:rsidRPr="001A32A5" w:rsidRDefault="002A63A8" w:rsidP="002A63A8">
      <w:pPr>
        <w:tabs>
          <w:tab w:val="left" w:pos="142"/>
        </w:tabs>
        <w:spacing w:after="0"/>
        <w:ind w:right="521"/>
        <w:rPr>
          <w:rFonts w:ascii="Arial Narrow" w:hAnsi="Arial Narrow" w:cs="Arial"/>
          <w:sz w:val="24"/>
          <w:szCs w:val="24"/>
        </w:rPr>
      </w:pPr>
    </w:p>
    <w:p w14:paraId="1CDAB515" w14:textId="77777777" w:rsidR="002A63A8" w:rsidRPr="001A32A5" w:rsidRDefault="002A63A8" w:rsidP="00EE2714">
      <w:pPr>
        <w:pStyle w:val="PargrafodaLista"/>
        <w:numPr>
          <w:ilvl w:val="0"/>
          <w:numId w:val="23"/>
        </w:numPr>
        <w:tabs>
          <w:tab w:val="left" w:pos="142"/>
        </w:tabs>
        <w:autoSpaceDE w:val="0"/>
        <w:autoSpaceDN w:val="0"/>
        <w:adjustRightInd w:val="0"/>
        <w:spacing w:after="0"/>
        <w:ind w:right="521"/>
        <w:jc w:val="both"/>
        <w:rPr>
          <w:rFonts w:ascii="Arial Narrow" w:hAnsi="Arial Narrow" w:cs="Arial"/>
          <w:b/>
          <w:sz w:val="24"/>
          <w:szCs w:val="24"/>
        </w:rPr>
      </w:pPr>
      <w:r w:rsidRPr="001A32A5">
        <w:rPr>
          <w:rFonts w:ascii="Arial Narrow" w:hAnsi="Arial Narrow" w:cs="Arial"/>
          <w:b/>
          <w:sz w:val="24"/>
          <w:szCs w:val="24"/>
        </w:rPr>
        <w:t>OBJETO DA CONTRATAÇÃO</w:t>
      </w:r>
    </w:p>
    <w:p w14:paraId="0D61AFD6"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b/>
          <w:sz w:val="24"/>
          <w:szCs w:val="24"/>
        </w:rPr>
      </w:pPr>
    </w:p>
    <w:p w14:paraId="77A369F9" w14:textId="77777777" w:rsidR="002A63A8" w:rsidRPr="007F23D5" w:rsidRDefault="002A63A8" w:rsidP="002A63A8">
      <w:pPr>
        <w:tabs>
          <w:tab w:val="left" w:pos="142"/>
        </w:tabs>
        <w:spacing w:after="0"/>
        <w:ind w:right="521"/>
        <w:rPr>
          <w:rFonts w:ascii="Arial Narrow" w:eastAsia="Calibri" w:hAnsi="Arial Narrow" w:cs="Arial"/>
          <w:sz w:val="24"/>
          <w:szCs w:val="24"/>
        </w:rPr>
      </w:pPr>
      <w:r w:rsidRPr="007F23D5">
        <w:rPr>
          <w:rFonts w:ascii="Arial Narrow" w:eastAsia="Calibri" w:hAnsi="Arial Narrow" w:cs="Arial"/>
          <w:sz w:val="24"/>
          <w:szCs w:val="24"/>
        </w:rPr>
        <w:t xml:space="preserve">O objeto </w:t>
      </w:r>
      <w:r w:rsidR="0061397F" w:rsidRPr="007F23D5">
        <w:rPr>
          <w:rFonts w:ascii="Arial Narrow" w:eastAsia="Calibri" w:hAnsi="Arial Narrow" w:cs="Arial"/>
          <w:sz w:val="24"/>
          <w:szCs w:val="24"/>
        </w:rPr>
        <w:t>deste</w:t>
      </w:r>
      <w:r w:rsidR="00651F28" w:rsidRPr="007F23D5">
        <w:rPr>
          <w:rFonts w:ascii="Arial Narrow" w:eastAsia="Calibri" w:hAnsi="Arial Narrow" w:cs="Arial"/>
          <w:sz w:val="24"/>
          <w:szCs w:val="24"/>
        </w:rPr>
        <w:t xml:space="preserve"> </w:t>
      </w:r>
      <w:r w:rsidR="0061397F" w:rsidRPr="007F23D5">
        <w:rPr>
          <w:rFonts w:ascii="Arial Narrow" w:eastAsia="Calibri" w:hAnsi="Arial Narrow" w:cs="Arial"/>
          <w:sz w:val="24"/>
          <w:szCs w:val="24"/>
        </w:rPr>
        <w:t>Termo de referência</w:t>
      </w:r>
      <w:r w:rsidR="00651F28" w:rsidRPr="007F23D5">
        <w:rPr>
          <w:rFonts w:ascii="Arial Narrow" w:eastAsia="Calibri" w:hAnsi="Arial Narrow" w:cs="Arial"/>
          <w:sz w:val="24"/>
          <w:szCs w:val="24"/>
        </w:rPr>
        <w:t xml:space="preserve"> é a contratação de empresa para o fornecimento de exemplares de materiais bibliográficos e a prestação de serviços de elaboração de módulos para a formação dos profissionais da Rede SESI e de desenvolvimento de ambiente integrado ao Portal SESI Educação, conforme condições e especificações descritas </w:t>
      </w:r>
      <w:r w:rsidR="0061397F" w:rsidRPr="007F23D5">
        <w:rPr>
          <w:rFonts w:ascii="Arial Narrow" w:eastAsia="Calibri" w:hAnsi="Arial Narrow" w:cs="Arial"/>
          <w:sz w:val="24"/>
          <w:szCs w:val="24"/>
        </w:rPr>
        <w:t>neste instrumento</w:t>
      </w:r>
      <w:r w:rsidR="00651F28" w:rsidRPr="007F23D5">
        <w:rPr>
          <w:rFonts w:ascii="Arial Narrow" w:eastAsia="Calibri" w:hAnsi="Arial Narrow" w:cs="Arial"/>
          <w:sz w:val="24"/>
          <w:szCs w:val="24"/>
        </w:rPr>
        <w:t>:</w:t>
      </w:r>
    </w:p>
    <w:p w14:paraId="53256F5D" w14:textId="77777777" w:rsidR="002A63A8" w:rsidRPr="007F23D5" w:rsidRDefault="002A63A8" w:rsidP="002A63A8">
      <w:pPr>
        <w:tabs>
          <w:tab w:val="left" w:pos="142"/>
        </w:tabs>
        <w:spacing w:after="0"/>
        <w:ind w:right="521"/>
        <w:rPr>
          <w:rFonts w:ascii="Arial Narrow" w:eastAsia="Calibri" w:hAnsi="Arial Narrow" w:cs="Arial"/>
          <w:sz w:val="24"/>
          <w:szCs w:val="24"/>
        </w:rPr>
      </w:pPr>
    </w:p>
    <w:p w14:paraId="5E2E3101" w14:textId="77777777" w:rsidR="002A63A8" w:rsidRPr="001A32A5" w:rsidRDefault="0061397F" w:rsidP="00EE2714">
      <w:pPr>
        <w:pStyle w:val="PargrafodaLista"/>
        <w:numPr>
          <w:ilvl w:val="0"/>
          <w:numId w:val="41"/>
        </w:numPr>
        <w:tabs>
          <w:tab w:val="left" w:pos="142"/>
          <w:tab w:val="left" w:pos="567"/>
        </w:tabs>
        <w:spacing w:after="0"/>
        <w:ind w:left="0" w:right="521" w:firstLine="0"/>
        <w:contextualSpacing w:val="0"/>
        <w:jc w:val="both"/>
        <w:rPr>
          <w:rFonts w:ascii="Arial Narrow" w:hAnsi="Arial Narrow" w:cs="Arial"/>
          <w:sz w:val="24"/>
          <w:szCs w:val="24"/>
        </w:rPr>
      </w:pPr>
      <w:r w:rsidRPr="007F23D5">
        <w:rPr>
          <w:rFonts w:ascii="Arial Narrow" w:hAnsi="Arial Narrow" w:cs="Arial"/>
          <w:sz w:val="24"/>
          <w:szCs w:val="24"/>
        </w:rPr>
        <w:t>Fornecimento</w:t>
      </w:r>
      <w:r w:rsidR="00216E06" w:rsidRPr="007F23D5">
        <w:rPr>
          <w:rFonts w:ascii="Arial Narrow" w:hAnsi="Arial Narrow" w:cs="Arial"/>
          <w:sz w:val="24"/>
          <w:szCs w:val="24"/>
        </w:rPr>
        <w:t xml:space="preserve"> e entrega</w:t>
      </w:r>
      <w:r w:rsidR="002A63A8" w:rsidRPr="001A32A5">
        <w:rPr>
          <w:rFonts w:ascii="Arial Narrow" w:hAnsi="Arial Narrow" w:cs="Arial"/>
          <w:sz w:val="24"/>
          <w:szCs w:val="24"/>
        </w:rPr>
        <w:t xml:space="preserve"> de 2.529.696 </w:t>
      </w:r>
      <w:r w:rsidR="002A63A8" w:rsidRPr="007F23D5">
        <w:rPr>
          <w:rFonts w:ascii="Arial Narrow" w:hAnsi="Arial Narrow" w:cs="Arial"/>
          <w:sz w:val="24"/>
          <w:szCs w:val="24"/>
        </w:rPr>
        <w:t>(dois milhões, quinhentos e vinte e nove mil e seiscentos e noventa e seis)</w:t>
      </w:r>
      <w:r w:rsidR="002A63A8" w:rsidRPr="001A32A5">
        <w:rPr>
          <w:rFonts w:ascii="Arial Narrow" w:hAnsi="Arial Narrow" w:cs="Arial"/>
          <w:sz w:val="24"/>
          <w:szCs w:val="24"/>
        </w:rPr>
        <w:t xml:space="preserve"> exemplares de materiais bibliográficos, sendo 144.640 </w:t>
      </w:r>
      <w:r w:rsidR="002A63A8" w:rsidRPr="007F23D5">
        <w:rPr>
          <w:rFonts w:ascii="Arial Narrow" w:hAnsi="Arial Narrow" w:cs="Arial"/>
          <w:sz w:val="24"/>
          <w:szCs w:val="24"/>
        </w:rPr>
        <w:t>(cento e quarenta e quatro mil e seiscentas e quarenta)</w:t>
      </w:r>
      <w:r w:rsidR="002A63A8" w:rsidRPr="001A32A5">
        <w:rPr>
          <w:rFonts w:ascii="Arial Narrow" w:hAnsi="Arial Narrow" w:cs="Arial"/>
          <w:sz w:val="24"/>
          <w:szCs w:val="24"/>
        </w:rPr>
        <w:t xml:space="preserve"> unidades impressas e 2.385.056 </w:t>
      </w:r>
      <w:r w:rsidR="002A63A8" w:rsidRPr="007F23D5">
        <w:rPr>
          <w:rFonts w:ascii="Arial Narrow" w:hAnsi="Arial Narrow" w:cs="Arial"/>
          <w:sz w:val="24"/>
          <w:szCs w:val="24"/>
        </w:rPr>
        <w:t>(dois milhões, trezentos e oitenta e cinco mil e cinquenta e seis)</w:t>
      </w:r>
      <w:r w:rsidR="002A63A8" w:rsidRPr="001A32A5">
        <w:rPr>
          <w:rFonts w:ascii="Arial Narrow" w:hAnsi="Arial Narrow" w:cs="Arial"/>
          <w:sz w:val="24"/>
          <w:szCs w:val="24"/>
        </w:rPr>
        <w:t xml:space="preserve"> e-books (em formato PDF), organizados em formato de enciclopédia especializada, abordando temáticas relacionadas a conhecimentos gerais e a questões que permeiam a sociedade atual, destinados a alunos e professores dos anos finais do Ensino Fundamental, do Ensino Médio e da Educação de Jovens e Adultos da Rede SESI, bem como para atualização do acervo das bibliotecas escolares, conforme descrito nos itens 3.1 e 3.2 deste Termo de Referência; </w:t>
      </w:r>
    </w:p>
    <w:p w14:paraId="2D1AD49F" w14:textId="77777777" w:rsidR="002A63A8" w:rsidRPr="001A32A5" w:rsidRDefault="002A63A8" w:rsidP="00587440">
      <w:pPr>
        <w:pStyle w:val="PargrafodaLista"/>
        <w:tabs>
          <w:tab w:val="left" w:pos="142"/>
          <w:tab w:val="left" w:pos="567"/>
        </w:tabs>
        <w:spacing w:after="0" w:line="240" w:lineRule="auto"/>
        <w:ind w:right="522"/>
        <w:jc w:val="both"/>
        <w:rPr>
          <w:rFonts w:ascii="Arial Narrow" w:hAnsi="Arial Narrow" w:cs="Arial"/>
          <w:sz w:val="24"/>
          <w:szCs w:val="24"/>
        </w:rPr>
      </w:pPr>
    </w:p>
    <w:p w14:paraId="795BA8C2" w14:textId="5434E72A" w:rsidR="002A63A8" w:rsidRPr="001A32A5" w:rsidRDefault="00867B1E" w:rsidP="00EE2714">
      <w:pPr>
        <w:pStyle w:val="PargrafodaLista"/>
        <w:numPr>
          <w:ilvl w:val="0"/>
          <w:numId w:val="41"/>
        </w:numPr>
        <w:tabs>
          <w:tab w:val="left" w:pos="142"/>
          <w:tab w:val="left" w:pos="567"/>
        </w:tabs>
        <w:spacing w:after="0"/>
        <w:ind w:left="0" w:right="521" w:firstLine="0"/>
        <w:contextualSpacing w:val="0"/>
        <w:jc w:val="both"/>
        <w:rPr>
          <w:rFonts w:ascii="Arial Narrow" w:hAnsi="Arial Narrow" w:cs="Arial"/>
          <w:sz w:val="24"/>
          <w:szCs w:val="24"/>
        </w:rPr>
      </w:pPr>
      <w:r w:rsidRPr="007F23D5">
        <w:rPr>
          <w:rFonts w:ascii="Arial Narrow" w:hAnsi="Arial Narrow" w:cs="Arial"/>
          <w:sz w:val="24"/>
          <w:szCs w:val="24"/>
        </w:rPr>
        <w:t>E</w:t>
      </w:r>
      <w:r w:rsidR="002A63A8" w:rsidRPr="007F23D5">
        <w:rPr>
          <w:rFonts w:ascii="Arial Narrow" w:hAnsi="Arial Narrow" w:cs="Arial"/>
          <w:sz w:val="24"/>
          <w:szCs w:val="24"/>
        </w:rPr>
        <w:t>l</w:t>
      </w:r>
      <w:r w:rsidR="002A63A8" w:rsidRPr="001A32A5">
        <w:rPr>
          <w:rFonts w:ascii="Arial Narrow" w:hAnsi="Arial Narrow" w:cs="Arial"/>
          <w:sz w:val="24"/>
          <w:szCs w:val="24"/>
        </w:rPr>
        <w:t xml:space="preserve">aboração de 21 (vinte e um) </w:t>
      </w:r>
      <w:r w:rsidR="002A63A8" w:rsidRPr="007F23D5">
        <w:rPr>
          <w:rFonts w:ascii="Arial Narrow" w:hAnsi="Arial Narrow" w:cs="Arial"/>
          <w:sz w:val="24"/>
          <w:szCs w:val="24"/>
        </w:rPr>
        <w:t>módulos</w:t>
      </w:r>
      <w:r w:rsidR="002A63A8" w:rsidRPr="001A32A5">
        <w:rPr>
          <w:rFonts w:ascii="Arial Narrow" w:hAnsi="Arial Narrow" w:cs="Arial"/>
          <w:sz w:val="24"/>
          <w:szCs w:val="24"/>
        </w:rPr>
        <w:t xml:space="preserve"> que serão utilizados para formação dos profissionais da Rede SESI, conforme descrito no item 3.3 deste Termo de Referência; e</w:t>
      </w:r>
    </w:p>
    <w:p w14:paraId="4C6601E1" w14:textId="77777777" w:rsidR="002A63A8" w:rsidRPr="001A32A5" w:rsidRDefault="002A63A8" w:rsidP="00587440">
      <w:pPr>
        <w:pStyle w:val="PargrafodaLista"/>
        <w:tabs>
          <w:tab w:val="left" w:pos="142"/>
          <w:tab w:val="left" w:pos="567"/>
        </w:tabs>
        <w:spacing w:after="0" w:line="240" w:lineRule="auto"/>
        <w:ind w:right="522"/>
        <w:jc w:val="both"/>
        <w:rPr>
          <w:rFonts w:ascii="Arial Narrow" w:hAnsi="Arial Narrow" w:cs="Arial"/>
          <w:sz w:val="24"/>
          <w:szCs w:val="24"/>
        </w:rPr>
      </w:pPr>
    </w:p>
    <w:p w14:paraId="0062E1B2" w14:textId="6F6B7FCE" w:rsidR="002A63A8" w:rsidRPr="001A32A5" w:rsidRDefault="00867B1E" w:rsidP="00EE2714">
      <w:pPr>
        <w:pStyle w:val="PargrafodaLista"/>
        <w:numPr>
          <w:ilvl w:val="0"/>
          <w:numId w:val="41"/>
        </w:numPr>
        <w:tabs>
          <w:tab w:val="left" w:pos="142"/>
          <w:tab w:val="left" w:pos="567"/>
        </w:tabs>
        <w:spacing w:after="0"/>
        <w:ind w:left="0" w:right="521" w:firstLine="0"/>
        <w:contextualSpacing w:val="0"/>
        <w:jc w:val="both"/>
        <w:rPr>
          <w:rFonts w:ascii="Arial Narrow" w:hAnsi="Arial Narrow" w:cs="Arial"/>
          <w:sz w:val="24"/>
          <w:szCs w:val="24"/>
        </w:rPr>
      </w:pPr>
      <w:r w:rsidRPr="007F23D5">
        <w:rPr>
          <w:rFonts w:ascii="Arial Narrow" w:hAnsi="Arial Narrow" w:cs="Arial"/>
          <w:sz w:val="24"/>
          <w:szCs w:val="24"/>
        </w:rPr>
        <w:t>D</w:t>
      </w:r>
      <w:r w:rsidR="002A63A8" w:rsidRPr="001A32A5">
        <w:rPr>
          <w:rFonts w:ascii="Arial Narrow" w:hAnsi="Arial Narrow" w:cs="Arial"/>
          <w:sz w:val="24"/>
          <w:szCs w:val="24"/>
        </w:rPr>
        <w:t>esenvolvimento de ambiente integrado ao Portal SESI Educação</w:t>
      </w:r>
      <w:r w:rsidR="007F23D5" w:rsidRPr="007F23D5">
        <w:rPr>
          <w:rFonts w:ascii="Arial Narrow" w:hAnsi="Arial Narrow" w:cs="Arial"/>
          <w:sz w:val="24"/>
          <w:szCs w:val="24"/>
        </w:rPr>
        <w:t xml:space="preserve"> </w:t>
      </w:r>
      <w:r w:rsidR="002A63A8" w:rsidRPr="007F23D5">
        <w:rPr>
          <w:rFonts w:ascii="Arial Narrow" w:hAnsi="Arial Narrow" w:cs="Arial"/>
          <w:sz w:val="24"/>
          <w:szCs w:val="24"/>
        </w:rPr>
        <w:t>e a</w:t>
      </w:r>
      <w:r w:rsidR="002A63A8" w:rsidRPr="001A32A5">
        <w:rPr>
          <w:rFonts w:ascii="Arial Narrow" w:hAnsi="Arial Narrow" w:cs="Arial"/>
          <w:sz w:val="24"/>
          <w:szCs w:val="24"/>
        </w:rPr>
        <w:t xml:space="preserve"> disponibilização dos materiais bibliográficos em formato digital, conforme descrito no item 3.4 deste Termo de Referência. </w:t>
      </w:r>
      <w:r w:rsidR="002A63A8" w:rsidRPr="007F23D5">
        <w:rPr>
          <w:rFonts w:ascii="Arial Narrow" w:hAnsi="Arial Narrow" w:cs="Arial"/>
          <w:sz w:val="24"/>
          <w:szCs w:val="24"/>
        </w:rPr>
        <w:t>O ambiente</w:t>
      </w:r>
      <w:r w:rsidR="002A63A8" w:rsidRPr="001A32A5">
        <w:rPr>
          <w:rFonts w:ascii="Arial Narrow" w:hAnsi="Arial Narrow" w:cs="Arial"/>
          <w:sz w:val="24"/>
          <w:szCs w:val="24"/>
        </w:rPr>
        <w:t xml:space="preserve"> deverá permitir a consulta e o download dos materiais digitais (e-books). </w:t>
      </w:r>
    </w:p>
    <w:p w14:paraId="6C790BAE" w14:textId="77777777" w:rsidR="002A63A8" w:rsidRPr="001A32A5" w:rsidRDefault="002A63A8" w:rsidP="00587440">
      <w:pPr>
        <w:pStyle w:val="PargrafodaLista"/>
        <w:tabs>
          <w:tab w:val="left" w:pos="142"/>
          <w:tab w:val="left" w:pos="567"/>
        </w:tabs>
        <w:spacing w:after="0" w:line="240" w:lineRule="auto"/>
        <w:ind w:right="522"/>
        <w:jc w:val="both"/>
        <w:rPr>
          <w:rFonts w:ascii="Arial Narrow" w:hAnsi="Arial Narrow" w:cs="Arial"/>
          <w:sz w:val="24"/>
          <w:szCs w:val="24"/>
        </w:rPr>
      </w:pPr>
    </w:p>
    <w:p w14:paraId="7AC1FDE2" w14:textId="77777777" w:rsidR="002A63A8" w:rsidRPr="001A32A5" w:rsidRDefault="002A63A8" w:rsidP="00EE2714">
      <w:pPr>
        <w:pStyle w:val="PargrafodaLista"/>
        <w:numPr>
          <w:ilvl w:val="0"/>
          <w:numId w:val="23"/>
        </w:numPr>
        <w:tabs>
          <w:tab w:val="left" w:pos="142"/>
        </w:tabs>
        <w:autoSpaceDE w:val="0"/>
        <w:autoSpaceDN w:val="0"/>
        <w:adjustRightInd w:val="0"/>
        <w:spacing w:after="0"/>
        <w:ind w:right="521"/>
        <w:jc w:val="both"/>
        <w:rPr>
          <w:rFonts w:ascii="Arial Narrow" w:hAnsi="Arial Narrow" w:cs="Arial"/>
          <w:b/>
          <w:sz w:val="24"/>
          <w:szCs w:val="24"/>
        </w:rPr>
      </w:pPr>
      <w:r w:rsidRPr="001A32A5">
        <w:rPr>
          <w:rFonts w:ascii="Arial Narrow" w:hAnsi="Arial Narrow" w:cs="Arial"/>
          <w:b/>
          <w:sz w:val="24"/>
          <w:szCs w:val="24"/>
        </w:rPr>
        <w:t>DA DESCRIÇÃO DO OBJETO</w:t>
      </w:r>
    </w:p>
    <w:p w14:paraId="7F35B013" w14:textId="77777777" w:rsidR="002A63A8" w:rsidRPr="001A32A5" w:rsidRDefault="002A63A8" w:rsidP="00587440">
      <w:pPr>
        <w:pStyle w:val="PargrafodaLista"/>
        <w:tabs>
          <w:tab w:val="left" w:pos="142"/>
        </w:tabs>
        <w:spacing w:after="0" w:line="240" w:lineRule="auto"/>
        <w:ind w:right="522"/>
        <w:jc w:val="both"/>
        <w:rPr>
          <w:rFonts w:ascii="Arial Narrow" w:hAnsi="Arial Narrow" w:cs="Arial"/>
          <w:b/>
          <w:sz w:val="24"/>
          <w:szCs w:val="24"/>
        </w:rPr>
      </w:pPr>
    </w:p>
    <w:p w14:paraId="33193B07" w14:textId="77777777" w:rsidR="002A63A8" w:rsidRPr="001A32A5" w:rsidRDefault="002A63A8" w:rsidP="00EE2714">
      <w:pPr>
        <w:pStyle w:val="PargrafodaLista"/>
        <w:numPr>
          <w:ilvl w:val="1"/>
          <w:numId w:val="25"/>
        </w:numPr>
        <w:tabs>
          <w:tab w:val="left" w:pos="142"/>
        </w:tabs>
        <w:spacing w:after="0"/>
        <w:ind w:right="521"/>
        <w:contextualSpacing w:val="0"/>
        <w:jc w:val="both"/>
        <w:rPr>
          <w:rFonts w:ascii="Arial Narrow" w:hAnsi="Arial Narrow" w:cs="Arial"/>
          <w:b/>
          <w:bCs/>
          <w:sz w:val="24"/>
          <w:szCs w:val="24"/>
        </w:rPr>
      </w:pPr>
      <w:r w:rsidRPr="001A32A5">
        <w:rPr>
          <w:rFonts w:ascii="Arial Narrow" w:hAnsi="Arial Narrow" w:cs="Arial"/>
          <w:b/>
          <w:bCs/>
          <w:sz w:val="24"/>
          <w:szCs w:val="24"/>
        </w:rPr>
        <w:t>DOS MATERIAIS BIBLIOGRÁFICOS IMPRESSOS</w:t>
      </w:r>
    </w:p>
    <w:p w14:paraId="69FA5514" w14:textId="77777777" w:rsidR="002A63A8" w:rsidRPr="001A32A5" w:rsidRDefault="002A63A8" w:rsidP="002A63A8">
      <w:pPr>
        <w:pStyle w:val="PargrafodaLista"/>
        <w:tabs>
          <w:tab w:val="left" w:pos="142"/>
        </w:tabs>
        <w:spacing w:after="0"/>
        <w:ind w:left="360" w:right="521"/>
        <w:jc w:val="both"/>
        <w:rPr>
          <w:rFonts w:ascii="Arial Narrow" w:hAnsi="Arial Narrow" w:cs="Arial"/>
          <w:b/>
          <w:bCs/>
          <w:sz w:val="24"/>
          <w:szCs w:val="24"/>
        </w:rPr>
      </w:pPr>
    </w:p>
    <w:p w14:paraId="439EE2CA" w14:textId="77777777" w:rsidR="002A63A8" w:rsidRPr="001A32A5" w:rsidRDefault="002A63A8" w:rsidP="002A63A8">
      <w:pPr>
        <w:spacing w:after="0"/>
        <w:ind w:right="521"/>
        <w:rPr>
          <w:rFonts w:ascii="Arial Narrow" w:eastAsia="Arial Narrow" w:hAnsi="Arial Narrow" w:cs="Arial"/>
          <w:sz w:val="24"/>
          <w:szCs w:val="24"/>
        </w:rPr>
      </w:pPr>
      <w:r w:rsidRPr="001A32A5">
        <w:rPr>
          <w:rFonts w:ascii="Arial Narrow" w:eastAsia="Arial Narrow" w:hAnsi="Arial Narrow" w:cs="Arial"/>
          <w:sz w:val="24"/>
          <w:szCs w:val="24"/>
        </w:rPr>
        <w:t xml:space="preserve">Entende-se por material bibliográfico impresso cada um dos livros, organizados por títulos e temáticas distintas, e estruturados em formato de enciclopédia especializada. </w:t>
      </w:r>
    </w:p>
    <w:p w14:paraId="416F4942" w14:textId="77777777" w:rsidR="002A63A8" w:rsidRPr="001A32A5" w:rsidRDefault="002A63A8" w:rsidP="00587440">
      <w:pPr>
        <w:tabs>
          <w:tab w:val="left" w:pos="142"/>
        </w:tabs>
        <w:spacing w:after="0"/>
        <w:ind w:left="720" w:right="522"/>
        <w:contextualSpacing/>
        <w:rPr>
          <w:rFonts w:ascii="Arial Narrow" w:eastAsia="Arial Narrow" w:hAnsi="Arial Narrow" w:cs="Arial"/>
          <w:sz w:val="24"/>
          <w:szCs w:val="24"/>
        </w:rPr>
      </w:pPr>
    </w:p>
    <w:p w14:paraId="655A35B4" w14:textId="77777777" w:rsidR="002A63A8" w:rsidRPr="001A32A5" w:rsidRDefault="00CB716A"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r w:rsidRPr="007F23D5">
        <w:rPr>
          <w:rFonts w:ascii="Arial Narrow" w:eastAsia="Arial Narrow" w:hAnsi="Arial Narrow" w:cs="Arial"/>
          <w:sz w:val="24"/>
          <w:szCs w:val="24"/>
        </w:rPr>
        <w:t>A contratada deverá fornecer o</w:t>
      </w:r>
      <w:r w:rsidR="002A63A8" w:rsidRPr="007F23D5">
        <w:rPr>
          <w:rFonts w:ascii="Arial Narrow" w:eastAsia="Arial Narrow" w:hAnsi="Arial Narrow" w:cs="Arial"/>
          <w:sz w:val="24"/>
          <w:szCs w:val="24"/>
        </w:rPr>
        <w:t>s 144.640 (cento e quarenta e quatro mil e seiscentos e quarenta) livros impressos</w:t>
      </w:r>
      <w:r w:rsidRPr="007F23D5">
        <w:rPr>
          <w:rFonts w:ascii="Arial Narrow" w:eastAsia="Arial Narrow" w:hAnsi="Arial Narrow" w:cs="Arial"/>
          <w:sz w:val="24"/>
          <w:szCs w:val="24"/>
        </w:rPr>
        <w:t>, correspondentes a 9.040 (nove mil e quarenta) coleções</w:t>
      </w:r>
      <w:r w:rsidR="00EA5E1B" w:rsidRPr="007F23D5">
        <w:rPr>
          <w:rFonts w:ascii="Arial Narrow" w:eastAsia="Arial Narrow" w:hAnsi="Arial Narrow" w:cs="Arial"/>
          <w:sz w:val="24"/>
          <w:szCs w:val="24"/>
        </w:rPr>
        <w:t>, que</w:t>
      </w:r>
      <w:r w:rsidR="002A63A8" w:rsidRPr="007F23D5">
        <w:rPr>
          <w:rFonts w:ascii="Arial Narrow" w:eastAsia="Arial Narrow" w:hAnsi="Arial Narrow" w:cs="Arial"/>
          <w:sz w:val="24"/>
          <w:szCs w:val="24"/>
        </w:rPr>
        <w:t xml:space="preserve"> serão distribuídos conforme detalhado no </w:t>
      </w:r>
      <w:r w:rsidR="001B2F0D" w:rsidRPr="007F23D5">
        <w:rPr>
          <w:rFonts w:ascii="Arial Narrow" w:eastAsia="Arial Narrow" w:hAnsi="Arial Narrow" w:cs="Arial"/>
          <w:sz w:val="24"/>
          <w:szCs w:val="24"/>
        </w:rPr>
        <w:t>Anexo I-A</w:t>
      </w:r>
      <w:r w:rsidR="002A63A8" w:rsidRPr="007F23D5">
        <w:rPr>
          <w:rFonts w:ascii="Arial Narrow" w:eastAsia="Arial Narrow" w:hAnsi="Arial Narrow" w:cs="Arial"/>
          <w:sz w:val="24"/>
          <w:szCs w:val="24"/>
        </w:rPr>
        <w:t xml:space="preserve"> deste Termo de Referência</w:t>
      </w:r>
      <w:r w:rsidR="002A63A8" w:rsidRPr="001A32A5">
        <w:rPr>
          <w:rFonts w:ascii="Arial Narrow" w:eastAsia="Arial Narrow" w:hAnsi="Arial Narrow" w:cs="Arial"/>
          <w:sz w:val="24"/>
          <w:szCs w:val="24"/>
        </w:rPr>
        <w:t xml:space="preserve">. </w:t>
      </w:r>
    </w:p>
    <w:p w14:paraId="50CB143B" w14:textId="77777777" w:rsidR="002A63A8" w:rsidRPr="001A32A5" w:rsidRDefault="002A63A8" w:rsidP="00587440">
      <w:pPr>
        <w:tabs>
          <w:tab w:val="left" w:pos="142"/>
        </w:tabs>
        <w:spacing w:after="0"/>
        <w:ind w:left="720" w:right="522"/>
        <w:contextualSpacing/>
        <w:rPr>
          <w:rFonts w:ascii="Arial Narrow" w:eastAsia="Arial Narrow" w:hAnsi="Arial Narrow" w:cs="Arial"/>
          <w:sz w:val="24"/>
          <w:szCs w:val="24"/>
        </w:rPr>
      </w:pPr>
    </w:p>
    <w:p w14:paraId="19D3ED1C"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eastAsia="Arial Narrow" w:hAnsi="Arial Narrow" w:cs="Arial"/>
          <w:sz w:val="24"/>
          <w:szCs w:val="24"/>
        </w:rPr>
        <w:t xml:space="preserve">Os livros devem propor uma mesma estrutura de organização da informação, </w:t>
      </w:r>
      <w:r w:rsidRPr="001A32A5">
        <w:rPr>
          <w:rFonts w:ascii="Arial Narrow" w:hAnsi="Arial Narrow" w:cs="Arial"/>
          <w:sz w:val="24"/>
          <w:szCs w:val="24"/>
        </w:rPr>
        <w:t xml:space="preserve">iniciada por uma visão geral do tema, que deverá trazer um contexto para que o conhecimento possa ser visto no detalhe. </w:t>
      </w:r>
    </w:p>
    <w:p w14:paraId="723BFE32" w14:textId="77777777" w:rsidR="002A63A8" w:rsidRPr="001A32A5" w:rsidRDefault="002A63A8" w:rsidP="00587440">
      <w:pPr>
        <w:pStyle w:val="PargrafodaLista"/>
        <w:tabs>
          <w:tab w:val="left" w:pos="142"/>
        </w:tabs>
        <w:spacing w:after="0" w:line="240" w:lineRule="auto"/>
        <w:ind w:right="522"/>
        <w:jc w:val="both"/>
        <w:rPr>
          <w:rFonts w:ascii="Arial Narrow" w:hAnsi="Arial Narrow" w:cs="Arial"/>
          <w:sz w:val="24"/>
          <w:szCs w:val="24"/>
        </w:rPr>
      </w:pPr>
    </w:p>
    <w:p w14:paraId="0293B8C2"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As páginas devem ser entrecortadas por linhas do tempo, que irão auxiliar o leitor a compreender como movimentos artísticos, pensamentos filosóficos e políticos apareceram em cada temática, além dos principais marcos teóricos e factuais de cada assunto.</w:t>
      </w:r>
    </w:p>
    <w:p w14:paraId="78238FDD"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p>
    <w:p w14:paraId="075303A2"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As publicações devem contemplar a seguinte estrutura:</w:t>
      </w:r>
    </w:p>
    <w:p w14:paraId="16BF0917"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p>
    <w:p w14:paraId="39CC636A" w14:textId="77777777" w:rsidR="002A63A8" w:rsidRPr="001A32A5" w:rsidRDefault="002A63A8" w:rsidP="00EE2714">
      <w:pPr>
        <w:pStyle w:val="PargrafodaLista"/>
        <w:numPr>
          <w:ilvl w:val="0"/>
          <w:numId w:val="28"/>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Ficha catalográfica</w:t>
      </w:r>
    </w:p>
    <w:p w14:paraId="710EABDA" w14:textId="77777777" w:rsidR="002A63A8" w:rsidRPr="001A32A5" w:rsidRDefault="002A63A8" w:rsidP="00EE2714">
      <w:pPr>
        <w:pStyle w:val="PargrafodaLista"/>
        <w:numPr>
          <w:ilvl w:val="0"/>
          <w:numId w:val="28"/>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Indicação de autores e informações referentes ao editorial</w:t>
      </w:r>
    </w:p>
    <w:p w14:paraId="5AE3BBEF" w14:textId="77777777" w:rsidR="002A63A8" w:rsidRPr="001A32A5" w:rsidRDefault="002A63A8" w:rsidP="00EE2714">
      <w:pPr>
        <w:pStyle w:val="PargrafodaLista"/>
        <w:numPr>
          <w:ilvl w:val="0"/>
          <w:numId w:val="28"/>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Sumário</w:t>
      </w:r>
    </w:p>
    <w:p w14:paraId="6DADB5D5" w14:textId="77777777" w:rsidR="002A63A8" w:rsidRPr="001A32A5" w:rsidRDefault="002A63A8" w:rsidP="00EE2714">
      <w:pPr>
        <w:pStyle w:val="PargrafodaLista"/>
        <w:numPr>
          <w:ilvl w:val="0"/>
          <w:numId w:val="28"/>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Introdução</w:t>
      </w:r>
    </w:p>
    <w:p w14:paraId="3C25AFCE" w14:textId="77777777" w:rsidR="002A63A8" w:rsidRPr="001A32A5" w:rsidRDefault="002A63A8" w:rsidP="00EE2714">
      <w:pPr>
        <w:pStyle w:val="PargrafodaLista"/>
        <w:numPr>
          <w:ilvl w:val="0"/>
          <w:numId w:val="28"/>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Contextualização</w:t>
      </w:r>
    </w:p>
    <w:p w14:paraId="0CD63C65" w14:textId="77777777" w:rsidR="002A63A8" w:rsidRPr="001A32A5" w:rsidRDefault="002A63A8" w:rsidP="00EE2714">
      <w:pPr>
        <w:pStyle w:val="PargrafodaLista"/>
        <w:numPr>
          <w:ilvl w:val="0"/>
          <w:numId w:val="28"/>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Índice onomástico</w:t>
      </w:r>
    </w:p>
    <w:p w14:paraId="11D797E8" w14:textId="77777777" w:rsidR="002A63A8" w:rsidRPr="001A32A5" w:rsidRDefault="002A63A8" w:rsidP="00EE2714">
      <w:pPr>
        <w:pStyle w:val="PargrafodaLista"/>
        <w:numPr>
          <w:ilvl w:val="0"/>
          <w:numId w:val="28"/>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Créditos da publicação e/ou referências bibliográficas</w:t>
      </w:r>
    </w:p>
    <w:p w14:paraId="16EB4F03" w14:textId="77777777" w:rsidR="002A63A8" w:rsidRPr="001A32A5" w:rsidRDefault="002A63A8" w:rsidP="00587440">
      <w:pPr>
        <w:pStyle w:val="PargrafodaLista"/>
        <w:tabs>
          <w:tab w:val="left" w:pos="142"/>
        </w:tabs>
        <w:spacing w:after="0" w:line="240" w:lineRule="auto"/>
        <w:ind w:right="522"/>
        <w:jc w:val="both"/>
        <w:rPr>
          <w:rFonts w:ascii="Arial Narrow" w:hAnsi="Arial Narrow" w:cs="Arial"/>
          <w:sz w:val="24"/>
          <w:szCs w:val="24"/>
        </w:rPr>
      </w:pPr>
    </w:p>
    <w:p w14:paraId="5C42F49D"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A linguagem adotada por cada um dos livros deve ser de fácil leitura, favorecendo a localização, o entendimento e a aplicação das informações apresentadas aos leitores. Tal linguagem simplificada possibilitará a compreensão e contribuirá para despertar o interesse da comunidade escolar no que se refere a temas que permeiam as questões da sociedade atual, além de grandes temas da História da humanidade. </w:t>
      </w:r>
    </w:p>
    <w:p w14:paraId="0FAF12AA" w14:textId="77777777" w:rsidR="002A63A8" w:rsidRPr="001A32A5" w:rsidRDefault="002A63A8" w:rsidP="00587440">
      <w:pPr>
        <w:pStyle w:val="PargrafodaLista"/>
        <w:tabs>
          <w:tab w:val="left" w:pos="142"/>
        </w:tabs>
        <w:spacing w:after="0" w:line="240" w:lineRule="auto"/>
        <w:ind w:right="522"/>
        <w:jc w:val="both"/>
        <w:rPr>
          <w:rFonts w:ascii="Arial Narrow" w:hAnsi="Arial Narrow" w:cs="Arial"/>
          <w:sz w:val="24"/>
          <w:szCs w:val="24"/>
        </w:rPr>
      </w:pPr>
    </w:p>
    <w:p w14:paraId="4A6BBF40"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Além do conteúdo textual, os livros devem apresentar imagens diversificadas que exemplifiquem o tema tratado, além de recursos como infográficos, mapas, mapas mentais (representações gráficas que possibilitam a compreensão de um conceito por meio da associação entre informações), ícones, caixas de destaque, entre outros elementos que tornem o material atrativo para estudantes e professores da Educação Básica. </w:t>
      </w:r>
    </w:p>
    <w:p w14:paraId="2294DCA2" w14:textId="77777777" w:rsidR="002A63A8" w:rsidRPr="001A32A5" w:rsidRDefault="002A63A8" w:rsidP="00587440">
      <w:pPr>
        <w:tabs>
          <w:tab w:val="left" w:pos="426"/>
        </w:tabs>
        <w:spacing w:after="0"/>
        <w:ind w:left="720" w:right="522"/>
        <w:contextualSpacing/>
        <w:rPr>
          <w:rFonts w:ascii="Arial Narrow" w:hAnsi="Arial Narrow" w:cs="Arial"/>
          <w:sz w:val="24"/>
          <w:szCs w:val="24"/>
        </w:rPr>
      </w:pPr>
    </w:p>
    <w:p w14:paraId="43E0F949"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Cada um dos livros deverá abordar, obrigatoriamente, um dos temas relacionados, perfazendo um conjunto de 16 </w:t>
      </w:r>
      <w:r w:rsidRPr="007F23D5">
        <w:rPr>
          <w:rFonts w:ascii="Arial Narrow" w:hAnsi="Arial Narrow" w:cs="Arial"/>
          <w:sz w:val="24"/>
          <w:szCs w:val="24"/>
        </w:rPr>
        <w:t>(dezesseis)</w:t>
      </w:r>
      <w:r w:rsidRPr="001A32A5">
        <w:rPr>
          <w:rFonts w:ascii="Arial Narrow" w:hAnsi="Arial Narrow" w:cs="Arial"/>
          <w:sz w:val="24"/>
          <w:szCs w:val="24"/>
        </w:rPr>
        <w:t xml:space="preserve"> livros distintos, que deverá contemplar, no mínimo, os tópicos especificados em cada tema, conforme detalhamento abaixo:</w:t>
      </w:r>
    </w:p>
    <w:p w14:paraId="28C83578"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p>
    <w:p w14:paraId="6910FDA1"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Arte:</w:t>
      </w:r>
      <w:r w:rsidRPr="001A32A5">
        <w:rPr>
          <w:rFonts w:ascii="Arial Narrow" w:hAnsi="Arial Narrow" w:cs="Arial"/>
          <w:sz w:val="24"/>
          <w:szCs w:val="24"/>
        </w:rPr>
        <w:t xml:space="preserve"> História da arte compreendendo a Pré-História; produções artísticas orientais; a Antiguidade: figura humana e esculturas; a Idade Média: tapeçaria, arte islâmica e representações do Cristianismo; a Renascença: início da arte florentina, a Capela Sistina, perpassando pelo Maneirismo; a Idade Moderna: Matisse, Klimt, Picasso, Dalí e arte abstrata; e o Período contemporâneo: pop-arte e videoarte. Principais movimentos artísticos, suas características, temas explorados, seus principais artistas </w:t>
      </w:r>
      <w:r w:rsidRPr="001A32A5">
        <w:rPr>
          <w:rFonts w:ascii="Arial Narrow" w:hAnsi="Arial Narrow" w:cs="Arial"/>
          <w:sz w:val="24"/>
          <w:szCs w:val="24"/>
        </w:rPr>
        <w:lastRenderedPageBreak/>
        <w:t xml:space="preserve">e suas obras: Barroco (Caravaggio, Velázquez, Rembrandt), Romantismo (Goya, Delacroix), Impressionismo (Monet, Seurat), Realismo (Courbet), Naturalismo, Simbolismo (Munch), Fauvismo (Matisse), Cubismo (Picasso), Futurismo (Boccioni, Segantini), Surrealismo (Dalí), Modernismo (Amaral), Expressionismo (Kirchner, Munch).  </w:t>
      </w:r>
    </w:p>
    <w:p w14:paraId="4BDF0019" w14:textId="77777777" w:rsidR="002A63A8" w:rsidRPr="001A32A5" w:rsidRDefault="002A63A8" w:rsidP="002A63A8">
      <w:pPr>
        <w:pStyle w:val="PargrafodaLista"/>
        <w:tabs>
          <w:tab w:val="left" w:pos="142"/>
        </w:tabs>
        <w:autoSpaceDE w:val="0"/>
        <w:autoSpaceDN w:val="0"/>
        <w:adjustRightInd w:val="0"/>
        <w:spacing w:after="0"/>
        <w:ind w:left="360" w:right="521" w:firstLine="60"/>
        <w:jc w:val="both"/>
        <w:rPr>
          <w:rFonts w:ascii="Arial Narrow" w:hAnsi="Arial Narrow" w:cs="Arial"/>
          <w:sz w:val="24"/>
          <w:szCs w:val="24"/>
        </w:rPr>
      </w:pPr>
    </w:p>
    <w:p w14:paraId="4513AD87"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Ciência:</w:t>
      </w:r>
      <w:r w:rsidRPr="001A32A5">
        <w:rPr>
          <w:rFonts w:ascii="Arial Narrow" w:hAnsi="Arial Narrow" w:cs="Arial"/>
          <w:sz w:val="24"/>
          <w:szCs w:val="24"/>
        </w:rPr>
        <w:t xml:space="preserve"> Conceito de ciência, o senso comum e o pensamento científico: raciocínio, observação e experimentação. Principais pensadores que contribuíram para a História da Biologia, da Química e, em especial, da Física - Arquimedes, Nicolau Copérnico, Johannes Kepler, Robert Boyle, Carl Lineu, Benjamin Franklin, Alessandro Volta, John Dalton, Jean-Baptiste Lamarck, Alexander Von Humboldt, Gregor Mendel, Marie Curie, Ernest Rutherford, Edwin Hubble, James Lovelock, entre outros. Indicação das obras dos pensadores capazes de ilustrar a História do Pensamento Científico Ocidental. A ciência no cotidiano e sua relação com a diferentes áreas do conhecimento: astronomia, cosmologia, meteorologia, geologia, química, física, geografia, biologia, computação. Apresentação cronológica e descritiva da criação e do desenvolvimento da Ciência Moderna e seus métodos científicos. </w:t>
      </w:r>
    </w:p>
    <w:p w14:paraId="1EF4E3D8"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33D59A1B"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Cinema:</w:t>
      </w:r>
      <w:r w:rsidRPr="001A32A5">
        <w:rPr>
          <w:rFonts w:ascii="Arial Narrow" w:hAnsi="Arial Narrow" w:cs="Arial"/>
          <w:sz w:val="24"/>
          <w:szCs w:val="24"/>
        </w:rPr>
        <w:t xml:space="preserve"> História do Cinema, obras e artistas pioneiros, Cinema Mudo (exemplo: Méliès, Wiene, Lang), Cinema em Preto e Branco (exemplo: Hitchcock, Welles, Wyler), Cinema Nacional (Glauber Rocha), os avanços tecnológicos como a projeção em widescreen, o 3D, a criação da indústria cinematográfica e características das produções audiovisuais até a atualidade. Indicações de artistas, diretores, filmes premiados e/ou reconhecidos internacionalmente, bem como seus respectivos gêneros. Contextualização da maneira como temas relacionados à ficção científica, ao drama, à comédia, ao suspense, à violência, à guerra, dentre outros, foram incorporados nas narrativas cinematográficas. Breve biografia sobre diretores que romperam e/ou construíram narrativas cinematográficas e indicações de suas produções. Indicações de filmes importantes na História do Cinema. </w:t>
      </w:r>
    </w:p>
    <w:p w14:paraId="2485BFF9"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3A2275D8"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Ecologia:</w:t>
      </w:r>
      <w:r w:rsidRPr="001A32A5">
        <w:rPr>
          <w:rFonts w:ascii="Arial Narrow" w:hAnsi="Arial Narrow" w:cs="Arial"/>
          <w:sz w:val="24"/>
          <w:szCs w:val="24"/>
        </w:rPr>
        <w:t xml:space="preserve"> O desequilíbrio do ecossistema. Doenças Infecciosas. Acidificação dos oceanos. Crescimento urbano. Os problemas causados pelo lixo. Distribuição da água mundial. A influência do homem sobre a natureza. A destruição da terra pelo homem. Energia Renovável. Ética Ambiental. O movimento verde. O homem e a biosfera.  Cooperação global para as mudanças climáticas. Biosfera sustentável. Agrobiodiversidade.  Serviços do ecossistêmicos. Coleta Seletiva. Os seres vivos, biodiversidade e extinção (Aristóteles, Norman Myers e Edward O. Wilson). Cadeia alimentar e teias alimentares (Richard Bradley e Charles Darwin). Organismos e seus ambientes. Clima e vegetação (Stephen A. Forbes e Andreas Schimper). A relação dos seres vivos e o ambiente em que vive.  A História da evolução (Jean-Baptiste Lamarck, Charles Darwin e Richard Dawkins). O meio ambiente e a sociedade, poluição ambiental, urbanização, mudanças climáticas, aquecimento global, biomas, a teoria de gaia (Svante Arrhenius, Victor Shelford, Frederic Clements e James Lovelock). O </w:t>
      </w:r>
      <w:r w:rsidRPr="001A32A5">
        <w:rPr>
          <w:rFonts w:ascii="Arial Narrow" w:hAnsi="Arial Narrow" w:cs="Arial"/>
          <w:sz w:val="24"/>
          <w:szCs w:val="24"/>
        </w:rPr>
        <w:lastRenderedPageBreak/>
        <w:t xml:space="preserve">processo de extinção.  Efeito estufa. Desmatamento. A curva de Keeling. Agrotóxicos. Super população. Poluição Luminosa. Camada de Ozônio.  Escassez de recursos naturais. Reservas marinhas. Organismos não nativos de um ecossistema. A ecologia e a suas relações com as diversas áreas científicas como: zoologia, botânica, climatologia, genética, química, física e matemática. Os processos ecológicos: interações, biodiversidade e ecossistema (Joseph Grinnell, Robert Paine, Daniel Janzen, Robert Sterner e Earl Werner).   </w:t>
      </w:r>
    </w:p>
    <w:p w14:paraId="570FB6C2"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10E321C5"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Economia:</w:t>
      </w:r>
      <w:r w:rsidRPr="001A32A5">
        <w:rPr>
          <w:rFonts w:ascii="Arial Narrow" w:hAnsi="Arial Narrow" w:cs="Arial"/>
          <w:sz w:val="24"/>
          <w:szCs w:val="24"/>
        </w:rPr>
        <w:t xml:space="preserve"> Conceitos básicos de economia, principais teóricos (Tomás de Aquino, Jean Bodin, François Quesnay, Adam Smith, Thomas Malthus, David Ricardo, Jean-Baptiste Say, John, Stuart Mill, David Ricardo, Karl Marx, Alfred Marshall, Léon Walras, Vilfredo Pareto, Joseph Schumpeter, John Maynard Keynes, John Hicks, Milton Friedman, Douglass North, Robert Solow, John Nash, Amartya Sen, Paul Krugman, Jeffrey Sachs) e escolas de pensamento ao longo da História (clássicos, marxistas, pós keynesianos, neoclássicos, neokeynesianos, escola austríaca e monetarismo). Antiguidade e história do comércio. Sistema de trocas e escambo. A criação do valor. A propriedade privada. A oferta cria a procura. Nacionalismo e protecionismo. A mão invisível da economia. Lei dos rendimentos decrescentes. Crescimento populacional e distribuição de renda. A importância da economia para o desenvolvimento humano e para as civilizações, o advento da moeda, a revolução industrial. Análise da concorrência. Lei da oferta e da procura. Elasticidade. Satisfação e utilidade. Sistemas de livre mercado. Economias de escala e eficiência. Guerras. Recessão e Depressão Econômica. Desemprego.  O multiplicador Keynesiano. Monetarismo e oferta de moeda. Liberalismo. Socialismo.  Teorias de crescimento econômico. Economia desenvolvimentista. Destruição criativa e inovação.  Teoria dos Jogos. Economia comportamental. Economia da felicidade. Desigualdade e crescimento. Câmbio. A economia e os aspectos da sociedade atual: tributos, inflação, bancos e sistemas financeiros. </w:t>
      </w:r>
    </w:p>
    <w:p w14:paraId="74934E9E"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523BEB40"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Feminismo:</w:t>
      </w:r>
      <w:r w:rsidRPr="001A32A5">
        <w:rPr>
          <w:rFonts w:ascii="Arial Narrow" w:hAnsi="Arial Narrow" w:cs="Arial"/>
          <w:sz w:val="24"/>
          <w:szCs w:val="24"/>
        </w:rPr>
        <w:t xml:space="preserve"> O nascimento, os desdobramentos e a evolução do feminismo, considerando sua relação com diferentes contextos históricos e com a defesa e promoção dos direitos políticos, sociais e econômicos das mulheres. As principais ideias, personagens e eventos que influenciaram e impulsionaram as diversas fases do movimento feminista no mundo ocidental e oriental. As chamadas “ondas” do feminismo e seus macros objetivos: direito ao voto e acesso à educação (1ª onda); fim da opressão à mulher dentro e fora de casa (2ª onda); diversidade e pleno exercício da sexualidade (3ª onda). O direito feminino ao prazer sexual, à contracepção e ao controle de natalidade. A remuneração do trabalho doméstico feminino. O feminismo na cultura islâmica. Igualdade racial e de gênero. O feminismo universal como um caminho desejável. Homossexualidade e feminismo trans. Os avanços na legislação obtidos a partir da atuação da militância feminista. Contribuições da arte para o movimento feminista. O padrão patriarcal de beleza feminina. As principais tendências no combate </w:t>
      </w:r>
      <w:r w:rsidRPr="001A32A5">
        <w:rPr>
          <w:rFonts w:ascii="Arial Narrow" w:hAnsi="Arial Narrow" w:cs="Arial"/>
          <w:sz w:val="24"/>
          <w:szCs w:val="24"/>
        </w:rPr>
        <w:lastRenderedPageBreak/>
        <w:t xml:space="preserve">ao sexismo. Igualdade salarial entre gêneros e liderança feminina no mercado de trabalho. </w:t>
      </w:r>
    </w:p>
    <w:p w14:paraId="5FBCC6CC"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68236410"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Filosofia:</w:t>
      </w:r>
      <w:r w:rsidRPr="001A32A5">
        <w:rPr>
          <w:rFonts w:ascii="Arial Narrow" w:hAnsi="Arial Narrow" w:cs="Arial"/>
          <w:sz w:val="24"/>
          <w:szCs w:val="24"/>
        </w:rPr>
        <w:t xml:space="preserve"> Apresentação da Filosofia com base na construção do pensamento e conhecimento humano, lógica, verdade, ética, moral, justiça e democracia. Ciência, Sociedade e ideias filosóficas como Existencialismo, Humanismo, Idealismo, Materialismo, Metodologia, Naturalismo, Ontologia, Racionalismo, Teologia, Semântica, Semiótica, Dialética e Empirismo. História da filosofia, com informações desde a antiguidade até o período contemporâneo, com destaque nas eras medieval, renascença, mundo moderno, com seus principais expoentes e obras, com exemplos do mundo ocidental e do mundo oriental.  Metafísica:  Tales de Mileto, Pitágoras, Heráclito, Pamênides, Santo Tomás de Aquino, Bento de Espinosa, George Berkeley, Immanuel Kant, Friedrich Schlegel, George Hegel, Arthur Schopenhauer, Soren Kierkeggard, Thomas Hobbes, Heráclito. Ética: Epicuro, Diógenes de Sínope, Zenão de Cítio, Santo Agostinho, Richard Rorty, Friedrich Nietsche, William Du Bois, Bertrand Russell, Max Scheler, Jean-Paul Sartre, Hannah Arent, Simone de Beauvoir, Arne Naess, Noam Chomsky.  Epistemologia: Sócrates, Platão, Aristóteles, Hélène Cixous, René Descartes, Voltaire, John Dewey, Albert Camus.  Filosofia Política: Nicolau Maquiavel, Adam Smith, Edmundo Burke, Karl Marx, Jean-Jaques Rousseau, Herny David Thoreau, Herbert Marcuse, John Rawls.  Ontologia: Edmund Hurrerl, Miguel de Unamuno, José Ortega Y Gasset. Filosofia da Ciência: Rudof Carnap, Karl Popper, Mary Midgley, Thomas Kuhn. </w:t>
      </w:r>
    </w:p>
    <w:p w14:paraId="30C29F7E" w14:textId="77777777" w:rsidR="002A63A8" w:rsidRPr="001A32A5" w:rsidRDefault="002A63A8" w:rsidP="002A63A8">
      <w:pPr>
        <w:pStyle w:val="PargrafodaLista"/>
        <w:tabs>
          <w:tab w:val="left" w:pos="142"/>
        </w:tabs>
        <w:autoSpaceDE w:val="0"/>
        <w:autoSpaceDN w:val="0"/>
        <w:adjustRightInd w:val="0"/>
        <w:spacing w:after="0"/>
        <w:ind w:left="1080" w:right="521"/>
        <w:jc w:val="both"/>
        <w:rPr>
          <w:rFonts w:ascii="Arial Narrow" w:hAnsi="Arial Narrow" w:cs="Arial"/>
          <w:sz w:val="24"/>
          <w:szCs w:val="24"/>
        </w:rPr>
      </w:pPr>
    </w:p>
    <w:p w14:paraId="356D6AE8"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História:</w:t>
      </w:r>
      <w:r w:rsidRPr="001A32A5">
        <w:rPr>
          <w:rFonts w:ascii="Arial Narrow" w:hAnsi="Arial Narrow" w:cs="Arial"/>
          <w:sz w:val="24"/>
          <w:szCs w:val="24"/>
        </w:rPr>
        <w:t xml:space="preserve"> A História e sua relação com diferentes tempos e espaços. Cronologia, documentos, fontes históricas, correntes historiográficas e principais expoentes. Periodização Histórica e a caracterização de cada época: Pré-História (incluindo seus períodos), Idade Antiga, Idade Média, Idade Moderna e Idade Contemporânea.  Origem humana: Migração, Cultura paleolítica, Mudanças climática, Revolução neolítica. Civilizações antigas: Origem das civilizações, Egito e era faraônica, O budismo, Escrita pictórica, O império Persa, Democracia ateniense, Política e filosofia grega, A dinastia Han, O mundo Helenístico, A queda da República Romana, Ascenção de Júlio César, O Cristianismo e sua disseminação, Invasões bárbaras. O mundo Medieval: Império Bizantino, Ascenção do Islã, Cristandade Medieval e seus fundamentos, Fundação de Bagdá, Sociedade e ciências Islâmicas, A expansão Viking, Incursões Vikings, A igreja medieval e o papado, O xogunato, A assinatura da Carta Magna, Domínio Mongol na China, A ascensão do comércio internacional, As cruzadas, A primeira monarquia, Os impérios Astecas e Incas, A peste negra, A dinastia Ming. Início da idade moderna: Império Otomano, Cristóvão Colombo e a sua chegada a América, Viagens e descoberta, Renascimento, Reforma e Contrarreforma, Guerras religiosas, Colonização Brasileira, Colonização da América do Norte, Guerra Civil Inglesa, Escravos e colônias. Absolutismo, revolução científica, Iluminismo, Ascensão da Rússia. Sociedade e suas transformações: Revolução Americana, A Revolução Francesa, As Guerras Napoleônicas, Independência Latino- Americana, Revolução Industrial, Abolicionismo, </w:t>
      </w:r>
      <w:r w:rsidRPr="001A32A5">
        <w:rPr>
          <w:rFonts w:ascii="Arial Narrow" w:hAnsi="Arial Narrow" w:cs="Arial"/>
          <w:sz w:val="24"/>
          <w:szCs w:val="24"/>
        </w:rPr>
        <w:lastRenderedPageBreak/>
        <w:t>Revoluções de 1848, Economias Imperiais, Charles Darwin, Nacionalismo, Primeira Guerra Mundial, Revolução Russa, A grande depressão, Fascismo, Segunda Guerra Mundial, Holocausto, Guerra Fria, China Comunista, África pós colonial, Criação de Israel, Do maoísmo ao capitalismo, Queda do muro de Berlim, Fim do Apartheid, Ascensão do radicalismo islâmico, Comunicação e computação, Globalização e desigualdades.</w:t>
      </w:r>
    </w:p>
    <w:p w14:paraId="41AB20B8"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5D1315E6"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Literatura:</w:t>
      </w:r>
      <w:r w:rsidRPr="001A32A5">
        <w:rPr>
          <w:rFonts w:ascii="Arial Narrow" w:hAnsi="Arial Narrow" w:cs="Arial"/>
          <w:sz w:val="24"/>
          <w:szCs w:val="24"/>
        </w:rPr>
        <w:t xml:space="preserve"> A escrita, a tradição oral e a literatura. Gêneros literários, História da literatura, visão cronológica das diferentes escolas e correntes literárias, suas características, seus principais autores e respectivas obras, com indicação de exemplos de clássicos da literatura mundial e da literatura brasileira. Literatura do Bronze; as Epopeias Sânscritas e Grega; Clássico Grego – O teatro; A literatura dos mundos - Romano, Anglo-saxão, Árabe e seus primórdios; Poesias da era imperial chinesa e seus quatro grandes romances; A Corte Heian; Canções e Gesta; Trovadores; Romances da época da cavalaria arturiano; Os nórdicos e suas sagas; Épico pós-clássico; A inovação na literatura como a moldura narrativa; A renascença e o humanismo; O renascimento em Portugal; o Teatro Jacobina; Neoclássicos Franceses; A época do Barroco no Brasil; Obras japonesas e suas lendas; Obras do século do Ouro da Espanha; O romantismo inglês e alemão; Coleções de folclore; Realismo Francês, entre outros. Indicação de obras de autores como: William Shakespeare, Daniel Defoe, Voltaire,  Samuel Richardson, Johann Wolfgang von Goethe, Jacob e Wilheim Grimm, Jane Austen, Mary Shelley, Alexandre Dumas, Frederick Douglass, Charlotte Brontë, Herman Melville, Charles Dickens, Gustave Flaubert, José de Alencar, Charles Baudelaire, Victor Hugo, Lewis Carroll, Fiódor Dostoiévski, Leon Tolstói, George Eliot, Henry James, Mark Twain, Émile Zola, Thomas Hardy, Joseph Conrad, Franz Kafka, James Joyce, Thomas Mann, F. Scott Fitzgerald, Raymond Chandler, Antoine de Saint-Exupéry,Jorge Luis Borges, Georde Orwell, Vladimir Nabokov, , Truman Capote, Gabriel Garcia Márquez, Thomas Pynchon, Italo Calvino, Salman Rushdie, Toni Morrison, Vilkram Seth, José Saramago, J.M. Coetzee, Zadie Smith, Margareth Atwood, Jonathan Franzen, entre outros. </w:t>
      </w:r>
    </w:p>
    <w:p w14:paraId="403BF757"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b/>
          <w:bCs/>
          <w:sz w:val="24"/>
          <w:szCs w:val="24"/>
        </w:rPr>
      </w:pPr>
    </w:p>
    <w:p w14:paraId="578C95D4"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Matemática:</w:t>
      </w:r>
      <w:r w:rsidRPr="001A32A5">
        <w:rPr>
          <w:rFonts w:ascii="Arial Narrow" w:hAnsi="Arial Narrow" w:cs="Arial"/>
          <w:sz w:val="24"/>
          <w:szCs w:val="24"/>
        </w:rPr>
        <w:t xml:space="preserve"> História da Matemática integrada aos conteúdos apresentados. A matemática e sua relação com o raciocínio lógico e a abstração. Descrição do desenvolvimento das diferentes aplicações e conceitos matemáticos: padrões, regras, números, fórmulas, formas, medidas, espaços, quantidades. A matemática no cotidiano e sua relação com diferentes áreas do conhecimento. Apresentação dos diferentes campos da matemática e suas aplicações: sistemas numéricos, aritmética, álgebra, geometria, probabilidade, estatística, topologia e teoria dos números. Indicação de matemáticos, físicos e filósofos que marcaram a História da Matemática. </w:t>
      </w:r>
    </w:p>
    <w:p w14:paraId="475CBBF5"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4BA38CF4"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Mitologia:</w:t>
      </w:r>
      <w:r w:rsidRPr="001A32A5">
        <w:rPr>
          <w:rFonts w:ascii="Arial Narrow" w:hAnsi="Arial Narrow" w:cs="Arial"/>
          <w:sz w:val="24"/>
          <w:szCs w:val="24"/>
        </w:rPr>
        <w:t xml:space="preserve"> Diferença entre mitologia, mitos, lendas, narrativas folclóricas e tradições orais. A importância da mitologia para o imaginário cultural e formação identitária dos povos. Descrição e explicação dos mitos e seus personagens em diferentes mitologias abordando temas como criação, vida e morte, bem e mal, guerra, amor (em suas </w:t>
      </w:r>
      <w:r w:rsidRPr="001A32A5">
        <w:rPr>
          <w:rFonts w:ascii="Arial Narrow" w:hAnsi="Arial Narrow" w:cs="Arial"/>
          <w:sz w:val="24"/>
          <w:szCs w:val="24"/>
        </w:rPr>
        <w:lastRenderedPageBreak/>
        <w:t xml:space="preserve">diversas abordagens), casamento, fertilidade, agricultura, animais, guerreiros e heróis, entre outros. Diferentes mitologias em seus respectivos tempos e espaços: Grécia, Roma e Egito Antigo, mitologia nórdica, bem como continentes não europeus (África, América, Ásia e Oceania). Indicação de fontes históricas relacionadas aos mitos. </w:t>
      </w:r>
    </w:p>
    <w:p w14:paraId="5C635C82"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6AE0C855"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Negócios:</w:t>
      </w:r>
      <w:r w:rsidRPr="001A32A5">
        <w:rPr>
          <w:rFonts w:ascii="Arial Narrow" w:hAnsi="Arial Narrow" w:cs="Arial"/>
          <w:sz w:val="24"/>
          <w:szCs w:val="24"/>
        </w:rPr>
        <w:t xml:space="preserve"> Importância dos negócios para a humanidade, história dos negócios e primeiros comerciantes. Como iniciar e desenvolver um negócio. Desafios na fase inicial do negócio. Estratégia de posicionamento no mercado. Identificação de nichos de mercado. Análise da concorrência e suas ferramentas. Diferenciação e vantagens competitivas. Diversificação de investimentos e gerenciamento de riscos. Crescimento dos negócios e formação de pessoas. Capacidade de adaptação e resiliência para o sucesso nos negócios. Gerenciamento versus liderança. A importância do trabalho em equipe. Criatividade e inovação disruptiva. Dinâmica organizacional e empoderamento da equipe. Pensamento motivacional no ambiente de trabalho.  Inteligência emocional. Lucro, alocação de custos e gestão financeira. Estratégia competitiva. O pensamento estratégico e o modelo operacional. A importância da cultura organizacional. Gestão de crises. Organizações que aprendem. Diversificação de oferta e cauda longa. Desenho de cenários. Gestão de mercado e estratégias de Marketing. Pesquisas de mercado. Gestão de portfólio. Marcas e encantamento de clientes. Comércio eletrônico. A importância do pós-venda. Simplificação de processos e redução de custos. Melhoria de eficiência e geração de valor. Princípios básicos dos negócios, aspectos da economia em diferentes escalas, empreendedorismo, liderança, recursos humanos, gestão financeira, gestão operacional, marketing. Informações sobre metodologias de gestão, projetos, processos, bem como sobre empresas e empresários de sucesso ao longo da história, incluindo a sociedade contemporânea. </w:t>
      </w:r>
    </w:p>
    <w:p w14:paraId="4C724E4D"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5832CFB1"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Política:</w:t>
      </w:r>
      <w:r w:rsidRPr="001A32A5">
        <w:rPr>
          <w:rFonts w:ascii="Arial Narrow" w:hAnsi="Arial Narrow" w:cs="Arial"/>
          <w:sz w:val="24"/>
          <w:szCs w:val="24"/>
        </w:rPr>
        <w:t xml:space="preserve"> Evolução histórica da política, contemplando diversidade de conceitos e correntes de pensamento político durante os diferentes períodos históricos: antiguidade, período medieval, idade moderna e idade contemporânea. Os diferentes modelos de Estado (absolutista; liberal; socialista; nazista e fascista; Welfare state; neoliberal) e os principais pensadores políticos: Aristóteles, Platão, Maquiavel, Locke, Hobbes, Rousseau, Hegel, Marx, Gramsci, Hayek, Weber, etc. Introdução de conceitos gerais: liberdade, igualdade, democracia, soberania, capitalismo, terrorismo e justiça. O poder e as relações de poder. Direitos individuais e sociais. A contribuição da religião para a definição política mundial. Os principais movimentos políticos populares. Violência e guerra. A relação entre Estado e educação. Líderes políticos e suas ideologias: Gandhi, Lênin, Churchill, Stálin, Mandela, Che Guevara, entre outros. A configuração política do século XX em diante e a organização da sociedade atual. </w:t>
      </w:r>
    </w:p>
    <w:p w14:paraId="30568C79"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0357C944"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Psicologia:</w:t>
      </w:r>
      <w:r w:rsidRPr="001A32A5">
        <w:rPr>
          <w:rFonts w:ascii="Arial Narrow" w:hAnsi="Arial Narrow" w:cs="Arial"/>
          <w:sz w:val="24"/>
          <w:szCs w:val="24"/>
        </w:rPr>
        <w:t xml:space="preserve"> Conceito de psicologia, abrangência da área (dimensão científica, clínica e profissional), sua relação com o comportamento humano e suas interações com os aspectos físicos e sociais. Conceitos explorados pela psicologia: cognição, emoção, fenomenologia, inteligência, motivação, personalidade. Principais correntes ao longo da </w:t>
      </w:r>
      <w:r w:rsidRPr="001A32A5">
        <w:rPr>
          <w:rFonts w:ascii="Arial Narrow" w:hAnsi="Arial Narrow" w:cs="Arial"/>
          <w:sz w:val="24"/>
          <w:szCs w:val="24"/>
        </w:rPr>
        <w:lastRenderedPageBreak/>
        <w:t>história e seus respectivos pesquisadores e obras.  Psicologia Social: Teoria do campo, Conformismo, Gerenciamento de impressões, Estudo de gêneros, Teoria da atribuição, Mudança de atitude, Psicologia da libertação. Psicologia Cognitiva: Estudo da memória, Psicologia da Gestalt, Desenvolvimento cognitivo, Teoria da aprendizagem, Terapia cognitiva comportamental, Teoria da atenção, Percepção, Teoria perspectiva, Psicologia das emoções, Psicologia positiva. Psicoterapia: Psicanálise, Psicologia individual, humanista e analítica, Gestalt-terapia, Hierarquia das necessidades, Logoterapia, Psicoterapia existencial, Terapia Racional Emotivo-Comportamental, Teoria construtivista, Terapia familiar, Antipsiquiatria, Psicologia positiva, Teoria da construção pessoal. Psicologia do Desenvolvimento da criança e do adolescente: Epistemologia genética de Jean Piaget, Construtivismo social de Vygotsky, Desenvolvimento psicossocial, Vínculos emocionais na primeira infância, Teoria do apego de Harlow, Comportamento humano X imitação, Desenvolvimento Moral, Nativismo, Teoria da mente. Psicologia da diferença: Personalidade e Inteligência, Psicometria da inteligência, Teoria dos traços, Modelo de personalidade de Eysenck, Teoria da necessidade, Psicologia da emoção, Teoria da personalidade, Transtornos mentais. A gênese da Psicologia: Humorismo, Dualismo, Hipnose, Estruturalismo, Existencialismo, Biopsicologia, Ciência Neurológica, Psiquiatria médica, Psicologia Experimental, Consciência e Inconsciente, Desenvolvimento Humano, Memória, Inteligência humana, Behaviorismo e suas vertentes, Condicionamento, Conexionismo, Teoria da Aprendizagem, Epigenética comportamental, Neuropsicologia, Etologia.</w:t>
      </w:r>
    </w:p>
    <w:p w14:paraId="59D0D7DF"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3BF65942"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b/>
          <w:bCs/>
          <w:sz w:val="24"/>
          <w:szCs w:val="24"/>
        </w:rPr>
        <w:t>Religiões:</w:t>
      </w:r>
      <w:r w:rsidRPr="001A32A5">
        <w:rPr>
          <w:rFonts w:ascii="Arial Narrow" w:hAnsi="Arial Narrow" w:cs="Arial"/>
          <w:sz w:val="24"/>
          <w:szCs w:val="24"/>
        </w:rPr>
        <w:t xml:space="preserve"> A complexidade do conceito de religião, dimensões espirituais, históricas e culturais. Visão cronológica das principais religiões ao longo da História da Humanidade, com informações da Pré-História aos dias atuais. As influências dos sistemas de crença primitivos no desenvolvimento das religiões modernas. Concepção de vida após a morte para as religiões orientais e ocidentais. Crenças e religiões do mundo, bases filosóficas e morais, manifestações religiosas, textos sagrados, politeísmo, monoteísmo, manifestações religiosas, fundamentalismo religioso, violência e tolerância.  O Judaísmo e sua trajetória ao longo dos séculos. As diversas ramificações do Hinduísmo, seus principais líderes e crenças. O Budismo e seus aspectos religiosos e filosóficos. O Cristianismo e seus principais elementos estruturantes: a concepção de livre arbítrio, a Santíssima Trindade, a Bíblia Sagrada, a eucaristia, o poder da oração. Os cinco pilares do Islamismo, a importância do Alcorão e do profeta Maomé para os povos islâmicos. As práticas e crenças afro-americanas e outras religiões modernas. </w:t>
      </w:r>
    </w:p>
    <w:p w14:paraId="74CB0B3F"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2C7B5AA9" w14:textId="77777777" w:rsidR="002A63A8" w:rsidRPr="001A32A5" w:rsidRDefault="002A63A8" w:rsidP="00EE2714">
      <w:pPr>
        <w:pStyle w:val="PargrafodaLista"/>
        <w:numPr>
          <w:ilvl w:val="0"/>
          <w:numId w:val="37"/>
        </w:numPr>
        <w:tabs>
          <w:tab w:val="left" w:pos="142"/>
        </w:tabs>
        <w:autoSpaceDE w:val="0"/>
        <w:autoSpaceDN w:val="0"/>
        <w:adjustRightInd w:val="0"/>
        <w:spacing w:after="0"/>
        <w:ind w:right="521"/>
        <w:jc w:val="both"/>
        <w:rPr>
          <w:rFonts w:ascii="Arial Narrow" w:hAnsi="Arial Narrow" w:cs="Arial"/>
          <w:sz w:val="24"/>
          <w:szCs w:val="24"/>
          <w:lang w:val="en-US"/>
        </w:rPr>
      </w:pPr>
      <w:r w:rsidRPr="001A32A5">
        <w:rPr>
          <w:rFonts w:ascii="Arial Narrow" w:hAnsi="Arial Narrow" w:cs="Arial"/>
          <w:b/>
          <w:bCs/>
          <w:sz w:val="24"/>
          <w:szCs w:val="24"/>
        </w:rPr>
        <w:t>Sociologia:</w:t>
      </w:r>
      <w:r w:rsidRPr="001A32A5">
        <w:rPr>
          <w:rFonts w:ascii="Arial Narrow" w:hAnsi="Arial Narrow" w:cs="Arial"/>
          <w:sz w:val="24"/>
          <w:szCs w:val="24"/>
        </w:rPr>
        <w:t xml:space="preserve"> Conceitos fundamentais da Sociologia, com os seus principais pensadores como August Comte e a física social, método científico e compreensão da sociedade com seus valores, ideias e crenças.  Abordagem ao trabalho e o papel das instituições, das ciências sociais, antropologia, indivíduo, sociedade, movimentos sociais, globalização, identidades culturais, cultura de massa, cultura popular, instituições sociais e sociedade de consumo.  Abordar os seguintes temas: Burguesia, Burocracia, </w:t>
      </w:r>
      <w:r w:rsidRPr="001A32A5">
        <w:rPr>
          <w:rFonts w:ascii="Arial Narrow" w:hAnsi="Arial Narrow" w:cs="Arial"/>
          <w:sz w:val="24"/>
          <w:szCs w:val="24"/>
        </w:rPr>
        <w:lastRenderedPageBreak/>
        <w:t xml:space="preserve">Capitalismo, Escola de Chicago, Estruturalismo, Feudalismo, Socialismo, Iluminismo, Revolução Industrial, Positivismo. </w:t>
      </w:r>
      <w:r w:rsidRPr="001A32A5">
        <w:rPr>
          <w:rFonts w:ascii="Arial Narrow" w:hAnsi="Arial Narrow" w:cs="Arial"/>
          <w:sz w:val="24"/>
          <w:szCs w:val="24"/>
          <w:lang w:val="en-US"/>
        </w:rPr>
        <w:t xml:space="preserve">Karl Marx, Max Weber, Émile Durkheim, Michel Foucault, Friedrich Engels, Pierre Bourdieu, George Simmel, Zygmunt Bauman, Manuel Castells, Antonio Gramsci, Hebert Marcuse e Adrienne Rich.  </w:t>
      </w:r>
    </w:p>
    <w:p w14:paraId="1351D918"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lang w:val="en-US"/>
        </w:rPr>
      </w:pPr>
    </w:p>
    <w:p w14:paraId="6D2FC725"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O conjunto de 16 </w:t>
      </w:r>
      <w:r w:rsidRPr="007F23D5">
        <w:rPr>
          <w:rFonts w:ascii="Arial Narrow" w:hAnsi="Arial Narrow" w:cs="Arial"/>
          <w:sz w:val="24"/>
          <w:szCs w:val="24"/>
        </w:rPr>
        <w:t>(dezesseis)</w:t>
      </w:r>
      <w:r w:rsidRPr="001A32A5">
        <w:rPr>
          <w:rFonts w:ascii="Arial Narrow" w:hAnsi="Arial Narrow" w:cs="Arial"/>
          <w:sz w:val="24"/>
          <w:szCs w:val="24"/>
        </w:rPr>
        <w:t xml:space="preserve"> livros impressos com temas distintos será organizado em caixas, que serão distribuídas para as escolas da Rede SESI. Esse mesmo conjunto deverá ser disponibilizado em meio digital no ambiente a ser desenvolvido para downloads e consultas por meio do Portal SESI Educação.</w:t>
      </w:r>
    </w:p>
    <w:p w14:paraId="5CF7B66C"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p>
    <w:p w14:paraId="261E414D" w14:textId="62A0FAC4"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O conjunto de 16 </w:t>
      </w:r>
      <w:r w:rsidRPr="007F23D5">
        <w:rPr>
          <w:rFonts w:ascii="Arial Narrow" w:hAnsi="Arial Narrow" w:cs="Arial"/>
          <w:sz w:val="24"/>
          <w:szCs w:val="24"/>
        </w:rPr>
        <w:t>(dezesseis)</w:t>
      </w:r>
      <w:r w:rsidRPr="001A32A5">
        <w:rPr>
          <w:rFonts w:ascii="Arial Narrow" w:hAnsi="Arial Narrow" w:cs="Arial"/>
          <w:sz w:val="24"/>
          <w:szCs w:val="24"/>
        </w:rPr>
        <w:t xml:space="preserve"> </w:t>
      </w:r>
      <w:r w:rsidR="007F23D5" w:rsidRPr="001A32A5">
        <w:rPr>
          <w:rFonts w:ascii="Arial Narrow" w:hAnsi="Arial Narrow" w:cs="Arial"/>
          <w:sz w:val="24"/>
          <w:szCs w:val="24"/>
        </w:rPr>
        <w:t>livros impressos devem</w:t>
      </w:r>
      <w:r w:rsidRPr="001A32A5">
        <w:rPr>
          <w:rFonts w:ascii="Arial Narrow" w:hAnsi="Arial Narrow" w:cs="Arial"/>
          <w:sz w:val="24"/>
          <w:szCs w:val="24"/>
        </w:rPr>
        <w:t xml:space="preserve"> caracterizar uma única coleção, que fará parte do </w:t>
      </w:r>
      <w:r w:rsidRPr="001A32A5">
        <w:rPr>
          <w:rFonts w:ascii="Arial Narrow" w:hAnsi="Arial Narrow" w:cs="Arial"/>
          <w:i/>
          <w:iCs/>
          <w:sz w:val="24"/>
          <w:szCs w:val="24"/>
        </w:rPr>
        <w:t>Projeto SESI, um mundo de conhecimento</w:t>
      </w:r>
      <w:r w:rsidRPr="001A32A5">
        <w:rPr>
          <w:rFonts w:ascii="Arial Narrow" w:hAnsi="Arial Narrow" w:cs="Arial"/>
          <w:sz w:val="24"/>
          <w:szCs w:val="24"/>
        </w:rPr>
        <w:t>.</w:t>
      </w:r>
    </w:p>
    <w:p w14:paraId="71BBE84F"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p>
    <w:p w14:paraId="50CC0786"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 As características físicas mínimas dos livros impressos deverão ser:</w:t>
      </w:r>
    </w:p>
    <w:p w14:paraId="3E497E04"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24742D3B" w14:textId="77777777" w:rsidR="002A63A8" w:rsidRPr="001A32A5" w:rsidRDefault="002A63A8" w:rsidP="00EE2714">
      <w:pPr>
        <w:pStyle w:val="PargrafodaLista"/>
        <w:numPr>
          <w:ilvl w:val="0"/>
          <w:numId w:val="29"/>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Formato: 15cm (largura) x 18cm (altura)</w:t>
      </w:r>
    </w:p>
    <w:p w14:paraId="17F7F8BE" w14:textId="77777777" w:rsidR="002A63A8" w:rsidRPr="001A32A5" w:rsidRDefault="002A63A8" w:rsidP="00EE2714">
      <w:pPr>
        <w:pStyle w:val="PargrafodaLista"/>
        <w:numPr>
          <w:ilvl w:val="0"/>
          <w:numId w:val="29"/>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Quantidade de páginas: mínimo de 250 páginas por livro</w:t>
      </w:r>
    </w:p>
    <w:p w14:paraId="1F0E4F5E" w14:textId="77777777" w:rsidR="002A63A8" w:rsidRPr="001A32A5" w:rsidRDefault="002A63A8" w:rsidP="00EE2714">
      <w:pPr>
        <w:pStyle w:val="PargrafodaLista"/>
        <w:numPr>
          <w:ilvl w:val="0"/>
          <w:numId w:val="29"/>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Tamanho da fonte: 9</w:t>
      </w:r>
    </w:p>
    <w:p w14:paraId="0307816C" w14:textId="77777777" w:rsidR="002A63A8" w:rsidRPr="001A32A5" w:rsidRDefault="002A63A8" w:rsidP="00EE2714">
      <w:pPr>
        <w:pStyle w:val="PargrafodaLista"/>
        <w:numPr>
          <w:ilvl w:val="0"/>
          <w:numId w:val="29"/>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Capa: sem orelhas</w:t>
      </w:r>
    </w:p>
    <w:p w14:paraId="51FCCF85" w14:textId="77777777" w:rsidR="002A63A8" w:rsidRPr="001A32A5" w:rsidRDefault="002A63A8" w:rsidP="00EE2714">
      <w:pPr>
        <w:pStyle w:val="PargrafodaLista"/>
        <w:numPr>
          <w:ilvl w:val="0"/>
          <w:numId w:val="29"/>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Tipo do papel do miolo: couché fosco 115g/m2, 4x4 cores (CMYK)</w:t>
      </w:r>
    </w:p>
    <w:p w14:paraId="6AB1FF80" w14:textId="77777777" w:rsidR="002A63A8" w:rsidRPr="001A32A5" w:rsidRDefault="002A63A8" w:rsidP="00EE2714">
      <w:pPr>
        <w:pStyle w:val="PargrafodaLista"/>
        <w:numPr>
          <w:ilvl w:val="0"/>
          <w:numId w:val="29"/>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 xml:space="preserve">Tipo do papel da capa: papel cartão supremo alta alvura 250g/m2 </w:t>
      </w:r>
    </w:p>
    <w:p w14:paraId="49A3CEB4" w14:textId="77777777" w:rsidR="002A63A8" w:rsidRPr="001A32A5" w:rsidRDefault="002A63A8" w:rsidP="00EE2714">
      <w:pPr>
        <w:pStyle w:val="PargrafodaLista"/>
        <w:numPr>
          <w:ilvl w:val="0"/>
          <w:numId w:val="29"/>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Acabamento: lombada quadrada (brochura) com colagem PUR, laminação Boop fosca</w:t>
      </w:r>
    </w:p>
    <w:p w14:paraId="2C3DBD3D"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0FD047E5"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Todos os livros deverão ser de edições revisadas e atualizadas conforme o último Acordo Ortográfico da Língua Portuguesa.</w:t>
      </w:r>
    </w:p>
    <w:p w14:paraId="4462D463"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hAnsi="Arial Narrow" w:cs="Arial"/>
          <w:sz w:val="24"/>
          <w:szCs w:val="24"/>
        </w:rPr>
      </w:pPr>
    </w:p>
    <w:p w14:paraId="1E7ABCA6"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Os 16 </w:t>
      </w:r>
      <w:r w:rsidRPr="007F23D5">
        <w:rPr>
          <w:rFonts w:ascii="Arial Narrow" w:hAnsi="Arial Narrow" w:cs="Arial"/>
          <w:sz w:val="24"/>
          <w:szCs w:val="24"/>
        </w:rPr>
        <w:t>(dezesseis)</w:t>
      </w:r>
      <w:r w:rsidRPr="001A32A5">
        <w:rPr>
          <w:rFonts w:ascii="Arial Narrow" w:hAnsi="Arial Narrow" w:cs="Arial"/>
          <w:sz w:val="24"/>
          <w:szCs w:val="24"/>
        </w:rPr>
        <w:t xml:space="preserve"> livros que compõem o material bibliográfico impresso deverão ser acondicionados em caixas que comportem no mínimo 4 (quatro) e no máximo 8 (oito) exemplares cada uma atendendo ao respectivo formato dos livros.</w:t>
      </w:r>
    </w:p>
    <w:p w14:paraId="65A3E83F"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p>
    <w:p w14:paraId="5C119EB6"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As caixas deverão seguir as seguintes especificações:</w:t>
      </w:r>
    </w:p>
    <w:p w14:paraId="2B02A68D" w14:textId="77777777" w:rsidR="002A63A8" w:rsidRPr="001A32A5" w:rsidRDefault="002A63A8" w:rsidP="00EE2714">
      <w:pPr>
        <w:pStyle w:val="PargrafodaLista"/>
        <w:numPr>
          <w:ilvl w:val="0"/>
          <w:numId w:val="35"/>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Caixa modelo “luva” com revestimento em papel couché 150 grs</w:t>
      </w:r>
    </w:p>
    <w:p w14:paraId="1FBC416C" w14:textId="77777777" w:rsidR="002A63A8" w:rsidRPr="001A32A5" w:rsidRDefault="002A63A8" w:rsidP="00EE2714">
      <w:pPr>
        <w:pStyle w:val="PargrafodaLista"/>
        <w:numPr>
          <w:ilvl w:val="0"/>
          <w:numId w:val="35"/>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Impressão 4x0</w:t>
      </w:r>
    </w:p>
    <w:p w14:paraId="142689AE" w14:textId="77777777" w:rsidR="002A63A8" w:rsidRPr="001A32A5" w:rsidRDefault="002A63A8" w:rsidP="00EE2714">
      <w:pPr>
        <w:pStyle w:val="PargrafodaLista"/>
        <w:numPr>
          <w:ilvl w:val="0"/>
          <w:numId w:val="35"/>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Cor P/B</w:t>
      </w:r>
    </w:p>
    <w:p w14:paraId="257C8997" w14:textId="77777777" w:rsidR="002A63A8" w:rsidRPr="001A32A5" w:rsidRDefault="002A63A8" w:rsidP="00EE2714">
      <w:pPr>
        <w:pStyle w:val="PargrafodaLista"/>
        <w:numPr>
          <w:ilvl w:val="0"/>
          <w:numId w:val="35"/>
        </w:numPr>
        <w:tabs>
          <w:tab w:val="left" w:pos="142"/>
        </w:tabs>
        <w:autoSpaceDE w:val="0"/>
        <w:autoSpaceDN w:val="0"/>
        <w:adjustRightInd w:val="0"/>
        <w:spacing w:after="0"/>
        <w:ind w:right="521"/>
        <w:jc w:val="both"/>
        <w:rPr>
          <w:rFonts w:ascii="Arial Narrow" w:hAnsi="Arial Narrow" w:cs="Arial"/>
          <w:sz w:val="24"/>
          <w:szCs w:val="24"/>
        </w:rPr>
      </w:pPr>
      <w:r w:rsidRPr="001A32A5">
        <w:rPr>
          <w:rFonts w:ascii="Arial Narrow" w:hAnsi="Arial Narrow" w:cs="Arial"/>
          <w:sz w:val="24"/>
          <w:szCs w:val="24"/>
        </w:rPr>
        <w:t>Papel paraná com 1 face branca 2 mm</w:t>
      </w:r>
    </w:p>
    <w:p w14:paraId="35B7343B"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p>
    <w:p w14:paraId="505B951F"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Todas as caixas, modelo “luva”, deverão ser shirinkadas, com identificação externa contendo o nome do projeto, a ser previamente aprovado pelo contratante, bem como a logomarca do SESI, que será fornecida posteriormente à contratada.</w:t>
      </w:r>
    </w:p>
    <w:p w14:paraId="6474B05C"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p>
    <w:p w14:paraId="6B9E9B0D"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Os livros impressos deverão ser distribuídos conforme descrito no </w:t>
      </w:r>
      <w:r w:rsidR="001B2F0D" w:rsidRPr="001A32A5">
        <w:rPr>
          <w:rFonts w:ascii="Arial Narrow" w:hAnsi="Arial Narrow" w:cs="Arial"/>
          <w:sz w:val="24"/>
          <w:szCs w:val="24"/>
        </w:rPr>
        <w:t>Anexo I-A</w:t>
      </w:r>
      <w:r w:rsidRPr="001A32A5">
        <w:rPr>
          <w:rFonts w:ascii="Arial Narrow" w:hAnsi="Arial Narrow" w:cs="Arial"/>
          <w:sz w:val="24"/>
          <w:szCs w:val="24"/>
        </w:rPr>
        <w:t xml:space="preserve"> deste termo de Referência. </w:t>
      </w:r>
    </w:p>
    <w:p w14:paraId="3EAF3590" w14:textId="6D9D0F7D" w:rsidR="00F8758A" w:rsidRDefault="00F8758A" w:rsidP="002A63A8">
      <w:pPr>
        <w:tabs>
          <w:tab w:val="left" w:pos="142"/>
        </w:tabs>
        <w:autoSpaceDE w:val="0"/>
        <w:autoSpaceDN w:val="0"/>
        <w:adjustRightInd w:val="0"/>
        <w:spacing w:after="0"/>
        <w:ind w:right="521"/>
        <w:contextualSpacing/>
        <w:rPr>
          <w:rFonts w:ascii="Arial Narrow" w:hAnsi="Arial Narrow" w:cs="Arial"/>
          <w:sz w:val="24"/>
          <w:szCs w:val="24"/>
        </w:rPr>
      </w:pPr>
    </w:p>
    <w:p w14:paraId="3D682998" w14:textId="6010775F" w:rsidR="00587440" w:rsidRDefault="00587440" w:rsidP="002A63A8">
      <w:pPr>
        <w:tabs>
          <w:tab w:val="left" w:pos="142"/>
        </w:tabs>
        <w:autoSpaceDE w:val="0"/>
        <w:autoSpaceDN w:val="0"/>
        <w:adjustRightInd w:val="0"/>
        <w:spacing w:after="0"/>
        <w:ind w:right="521"/>
        <w:contextualSpacing/>
        <w:rPr>
          <w:rFonts w:ascii="Arial Narrow" w:hAnsi="Arial Narrow" w:cs="Arial"/>
          <w:sz w:val="24"/>
          <w:szCs w:val="24"/>
        </w:rPr>
      </w:pPr>
    </w:p>
    <w:p w14:paraId="72C05877" w14:textId="580ECF14" w:rsidR="00587440" w:rsidRDefault="00587440" w:rsidP="002A63A8">
      <w:pPr>
        <w:tabs>
          <w:tab w:val="left" w:pos="142"/>
        </w:tabs>
        <w:autoSpaceDE w:val="0"/>
        <w:autoSpaceDN w:val="0"/>
        <w:adjustRightInd w:val="0"/>
        <w:spacing w:after="0"/>
        <w:ind w:right="521"/>
        <w:contextualSpacing/>
        <w:rPr>
          <w:rFonts w:ascii="Arial Narrow" w:hAnsi="Arial Narrow" w:cs="Arial"/>
          <w:sz w:val="24"/>
          <w:szCs w:val="24"/>
        </w:rPr>
      </w:pPr>
    </w:p>
    <w:p w14:paraId="4B2B2A3A" w14:textId="77777777" w:rsidR="00587440" w:rsidRPr="001A32A5" w:rsidRDefault="00587440" w:rsidP="002A63A8">
      <w:pPr>
        <w:tabs>
          <w:tab w:val="left" w:pos="142"/>
        </w:tabs>
        <w:autoSpaceDE w:val="0"/>
        <w:autoSpaceDN w:val="0"/>
        <w:adjustRightInd w:val="0"/>
        <w:spacing w:after="0"/>
        <w:ind w:right="521"/>
        <w:contextualSpacing/>
        <w:rPr>
          <w:rFonts w:ascii="Arial Narrow" w:hAnsi="Arial Narrow" w:cs="Arial"/>
          <w:sz w:val="24"/>
          <w:szCs w:val="24"/>
        </w:rPr>
      </w:pPr>
    </w:p>
    <w:p w14:paraId="29CECF8E"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b/>
          <w:bCs/>
          <w:sz w:val="24"/>
          <w:szCs w:val="24"/>
        </w:rPr>
      </w:pPr>
      <w:r w:rsidRPr="001A32A5">
        <w:rPr>
          <w:rFonts w:ascii="Arial Narrow" w:eastAsia="Arial Narrow" w:hAnsi="Arial Narrow" w:cs="Arial"/>
          <w:b/>
          <w:bCs/>
          <w:sz w:val="24"/>
          <w:szCs w:val="24"/>
        </w:rPr>
        <w:lastRenderedPageBreak/>
        <w:t>3.2 DOS MATERIAIS BIBLIOGRÁFICOS DIGITAIS (E-BOOKS)</w:t>
      </w:r>
    </w:p>
    <w:p w14:paraId="7DFD4CB4" w14:textId="77777777" w:rsidR="002A63A8" w:rsidRPr="001A32A5" w:rsidRDefault="002A63A8" w:rsidP="002A63A8">
      <w:pPr>
        <w:pStyle w:val="PargrafodaLista"/>
        <w:tabs>
          <w:tab w:val="left" w:pos="142"/>
        </w:tabs>
        <w:autoSpaceDE w:val="0"/>
        <w:autoSpaceDN w:val="0"/>
        <w:adjustRightInd w:val="0"/>
        <w:spacing w:after="0"/>
        <w:ind w:left="360" w:right="521"/>
        <w:jc w:val="both"/>
        <w:rPr>
          <w:rFonts w:ascii="Arial Narrow" w:eastAsia="Arial Narrow" w:hAnsi="Arial Narrow" w:cs="Arial"/>
          <w:sz w:val="24"/>
          <w:szCs w:val="24"/>
        </w:rPr>
      </w:pPr>
    </w:p>
    <w:p w14:paraId="79749896" w14:textId="15572E1A"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r w:rsidRPr="001A32A5">
        <w:rPr>
          <w:rFonts w:ascii="Arial Narrow" w:eastAsia="Arial Narrow" w:hAnsi="Arial Narrow" w:cs="Arial"/>
          <w:sz w:val="24"/>
          <w:szCs w:val="24"/>
        </w:rPr>
        <w:t>Entende-se por material bibliográfico digital o</w:t>
      </w:r>
      <w:r w:rsidR="00DC0BB4" w:rsidRPr="007F23D5">
        <w:rPr>
          <w:rFonts w:ascii="Arial Narrow" w:eastAsia="Arial Narrow" w:hAnsi="Arial Narrow" w:cs="Arial"/>
          <w:sz w:val="24"/>
          <w:szCs w:val="24"/>
        </w:rPr>
        <w:t>s</w:t>
      </w:r>
      <w:r w:rsidRPr="001A32A5">
        <w:rPr>
          <w:rFonts w:ascii="Arial Narrow" w:eastAsia="Arial Narrow" w:hAnsi="Arial Narrow" w:cs="Arial"/>
          <w:sz w:val="24"/>
          <w:szCs w:val="24"/>
        </w:rPr>
        <w:t xml:space="preserve"> títulos com </w:t>
      </w:r>
      <w:r w:rsidR="00DC0BB4" w:rsidRPr="007F23D5">
        <w:rPr>
          <w:rFonts w:ascii="Arial Narrow" w:eastAsia="Arial Narrow" w:hAnsi="Arial Narrow" w:cs="Arial"/>
          <w:sz w:val="24"/>
          <w:szCs w:val="24"/>
        </w:rPr>
        <w:t>os mesmos conteúdos detalhados</w:t>
      </w:r>
      <w:r w:rsidRPr="001A32A5">
        <w:rPr>
          <w:rFonts w:ascii="Arial Narrow" w:eastAsia="Arial Narrow" w:hAnsi="Arial Narrow" w:cs="Arial"/>
          <w:sz w:val="24"/>
          <w:szCs w:val="24"/>
        </w:rPr>
        <w:t xml:space="preserve"> no item 3.1 relativ</w:t>
      </w:r>
      <w:r w:rsidR="00AE15AD" w:rsidRPr="001A32A5">
        <w:rPr>
          <w:rFonts w:ascii="Arial Narrow" w:eastAsia="Arial Narrow" w:hAnsi="Arial Narrow" w:cs="Arial"/>
          <w:sz w:val="24"/>
          <w:szCs w:val="24"/>
        </w:rPr>
        <w:t>o</w:t>
      </w:r>
      <w:r w:rsidRPr="001A32A5">
        <w:rPr>
          <w:rFonts w:ascii="Arial Narrow" w:eastAsia="Arial Narrow" w:hAnsi="Arial Narrow" w:cs="Arial"/>
          <w:sz w:val="24"/>
          <w:szCs w:val="24"/>
        </w:rPr>
        <w:t>s aos livros impressos, em formato digital (e-books) e disponibilizados em PDF.</w:t>
      </w:r>
    </w:p>
    <w:p w14:paraId="090EB4CC"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p>
    <w:p w14:paraId="143AA4CB" w14:textId="4C3923F0" w:rsidR="002A63A8" w:rsidRPr="007F23D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r w:rsidRPr="007F23D5">
        <w:rPr>
          <w:rFonts w:ascii="Arial Narrow" w:eastAsia="Arial Narrow" w:hAnsi="Arial Narrow" w:cs="Arial"/>
          <w:sz w:val="24"/>
          <w:szCs w:val="24"/>
        </w:rPr>
        <w:t xml:space="preserve">O conjunto de 16 (dezesseis) </w:t>
      </w:r>
      <w:r w:rsidR="007F23D5" w:rsidRPr="007F23D5">
        <w:rPr>
          <w:rFonts w:ascii="Arial Narrow" w:eastAsia="Arial Narrow" w:hAnsi="Arial Narrow" w:cs="Arial"/>
          <w:sz w:val="24"/>
          <w:szCs w:val="24"/>
        </w:rPr>
        <w:t>livros digitais (e-books) deve</w:t>
      </w:r>
      <w:r w:rsidRPr="007F23D5">
        <w:rPr>
          <w:rFonts w:ascii="Arial Narrow" w:eastAsia="Arial Narrow" w:hAnsi="Arial Narrow" w:cs="Arial"/>
          <w:sz w:val="24"/>
          <w:szCs w:val="24"/>
        </w:rPr>
        <w:t xml:space="preserve"> caracterizar uma única coleção, que fará parte do Projeto SESI, um mundo de conhecimento.</w:t>
      </w:r>
    </w:p>
    <w:p w14:paraId="28D0B971"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p>
    <w:p w14:paraId="6A66F8A4" w14:textId="77777777" w:rsidR="002A63A8" w:rsidRPr="001A32A5" w:rsidRDefault="00DC0BB4"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r w:rsidRPr="007F23D5">
        <w:rPr>
          <w:rFonts w:ascii="Arial Narrow" w:eastAsia="Arial Narrow" w:hAnsi="Arial Narrow" w:cs="Arial"/>
          <w:sz w:val="24"/>
          <w:szCs w:val="24"/>
        </w:rPr>
        <w:t>A contratada deverá fornecer o</w:t>
      </w:r>
      <w:r w:rsidR="002A63A8" w:rsidRPr="001A32A5">
        <w:rPr>
          <w:rFonts w:ascii="Arial Narrow" w:eastAsia="Arial Narrow" w:hAnsi="Arial Narrow" w:cs="Arial"/>
          <w:sz w:val="24"/>
          <w:szCs w:val="24"/>
        </w:rPr>
        <w:t xml:space="preserve">s </w:t>
      </w:r>
      <w:r w:rsidR="002A63A8" w:rsidRPr="007F23D5">
        <w:rPr>
          <w:rFonts w:ascii="Arial Narrow" w:eastAsia="Arial Narrow" w:hAnsi="Arial Narrow" w:cs="Arial"/>
          <w:sz w:val="24"/>
          <w:szCs w:val="24"/>
        </w:rPr>
        <w:t xml:space="preserve">2.385.056 (dois milhões, trezentos e oitenta e cinco mil e cinquenta e seis) </w:t>
      </w:r>
      <w:r w:rsidR="002A63A8" w:rsidRPr="001A32A5">
        <w:rPr>
          <w:rFonts w:ascii="Arial Narrow" w:eastAsia="Arial Narrow" w:hAnsi="Arial Narrow" w:cs="Arial"/>
          <w:sz w:val="24"/>
          <w:szCs w:val="24"/>
        </w:rPr>
        <w:t>livros digitais (e-book)</w:t>
      </w:r>
      <w:r w:rsidRPr="007F23D5">
        <w:rPr>
          <w:rFonts w:ascii="Arial Narrow" w:eastAsia="Arial Narrow" w:hAnsi="Arial Narrow" w:cs="Arial"/>
          <w:sz w:val="24"/>
          <w:szCs w:val="24"/>
        </w:rPr>
        <w:t>, correspondentes a 149.066 (cento e quarenta e nove mil e sessenta e seis) coleções, que</w:t>
      </w:r>
      <w:r w:rsidR="002A63A8" w:rsidRPr="001A32A5">
        <w:rPr>
          <w:rFonts w:ascii="Arial Narrow" w:eastAsia="Arial Narrow" w:hAnsi="Arial Narrow" w:cs="Arial"/>
          <w:sz w:val="24"/>
          <w:szCs w:val="24"/>
        </w:rPr>
        <w:t xml:space="preserve"> serão distribuídos conforme detalhado no </w:t>
      </w:r>
      <w:r w:rsidR="001B2F0D" w:rsidRPr="001A32A5">
        <w:rPr>
          <w:rFonts w:ascii="Arial Narrow" w:eastAsia="Arial Narrow" w:hAnsi="Arial Narrow" w:cs="Arial"/>
          <w:sz w:val="24"/>
          <w:szCs w:val="24"/>
        </w:rPr>
        <w:t xml:space="preserve">Anexo </w:t>
      </w:r>
      <w:r w:rsidR="001B2F0D" w:rsidRPr="007F23D5">
        <w:rPr>
          <w:rFonts w:ascii="Arial Narrow" w:eastAsia="Arial Narrow" w:hAnsi="Arial Narrow" w:cs="Arial"/>
          <w:sz w:val="24"/>
          <w:szCs w:val="24"/>
        </w:rPr>
        <w:t>I-</w:t>
      </w:r>
      <w:r w:rsidR="00DE0B44" w:rsidRPr="007F23D5">
        <w:rPr>
          <w:rFonts w:ascii="Arial Narrow" w:eastAsia="Arial Narrow" w:hAnsi="Arial Narrow" w:cs="Arial"/>
          <w:sz w:val="24"/>
          <w:szCs w:val="24"/>
        </w:rPr>
        <w:t>B</w:t>
      </w:r>
      <w:r w:rsidR="002A63A8" w:rsidRPr="001A32A5">
        <w:rPr>
          <w:rFonts w:ascii="Arial Narrow" w:eastAsia="Arial Narrow" w:hAnsi="Arial Narrow" w:cs="Arial"/>
          <w:sz w:val="24"/>
          <w:szCs w:val="24"/>
        </w:rPr>
        <w:t xml:space="preserve"> deste Termo de Referência e deverão estar disponíveis para acesso no ambiente a ser desenvolvido de forma integrada ao Portal SESI Educação. </w:t>
      </w:r>
    </w:p>
    <w:p w14:paraId="0B5DAE8E"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p>
    <w:p w14:paraId="23FE448C"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Cada livro digital (e-book) deverá ser pessoal e intransferível. </w:t>
      </w:r>
    </w:p>
    <w:p w14:paraId="6C9862DB"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p>
    <w:p w14:paraId="2D156E03"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shd w:val="clear" w:color="auto" w:fill="FFFFFF"/>
        </w:rPr>
      </w:pPr>
      <w:r w:rsidRPr="001A32A5">
        <w:rPr>
          <w:rFonts w:ascii="Arial Narrow" w:eastAsia="Arial Narrow" w:hAnsi="Arial Narrow" w:cs="Arial"/>
          <w:sz w:val="24"/>
          <w:szCs w:val="24"/>
        </w:rPr>
        <w:t xml:space="preserve">O formato do livro digital (e-book), após acesso, não poderá permitir o compartilhamento do arquivo, garantindo, assim, a não </w:t>
      </w:r>
      <w:r w:rsidRPr="001A32A5">
        <w:rPr>
          <w:rFonts w:ascii="Arial Narrow" w:hAnsi="Arial Narrow" w:cs="Arial"/>
          <w:sz w:val="24"/>
          <w:szCs w:val="24"/>
          <w:shd w:val="clear" w:color="auto" w:fill="FFFFFF"/>
        </w:rPr>
        <w:t>violação de direito autoral.</w:t>
      </w:r>
    </w:p>
    <w:p w14:paraId="2A2A25B5"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shd w:val="clear" w:color="auto" w:fill="FFFFFF"/>
        </w:rPr>
      </w:pPr>
    </w:p>
    <w:p w14:paraId="2DF56892" w14:textId="6FB41077" w:rsidR="002A63A8" w:rsidRPr="001A32A5" w:rsidRDefault="00E761CC" w:rsidP="002A63A8">
      <w:pPr>
        <w:tabs>
          <w:tab w:val="left" w:pos="142"/>
        </w:tabs>
        <w:autoSpaceDE w:val="0"/>
        <w:autoSpaceDN w:val="0"/>
        <w:adjustRightInd w:val="0"/>
        <w:spacing w:after="0"/>
        <w:ind w:right="521"/>
        <w:contextualSpacing/>
        <w:rPr>
          <w:rFonts w:ascii="Arial Narrow" w:hAnsi="Arial Narrow" w:cs="Arial"/>
          <w:sz w:val="24"/>
          <w:szCs w:val="24"/>
          <w:shd w:val="clear" w:color="auto" w:fill="FFFFFF"/>
        </w:rPr>
      </w:pPr>
      <w:r w:rsidRPr="007F23D5">
        <w:rPr>
          <w:rFonts w:ascii="Arial Narrow" w:hAnsi="Arial Narrow" w:cs="Arial"/>
          <w:sz w:val="24"/>
          <w:szCs w:val="24"/>
          <w:shd w:val="clear" w:color="auto" w:fill="FFFFFF"/>
        </w:rPr>
        <w:t>A</w:t>
      </w:r>
      <w:r w:rsidR="002A63A8" w:rsidRPr="001A32A5">
        <w:rPr>
          <w:rFonts w:ascii="Arial Narrow" w:hAnsi="Arial Narrow" w:cs="Arial"/>
          <w:sz w:val="24"/>
          <w:szCs w:val="24"/>
          <w:shd w:val="clear" w:color="auto" w:fill="FFFFFF"/>
        </w:rPr>
        <w:t xml:space="preserve"> contratad</w:t>
      </w:r>
      <w:r w:rsidRPr="007F23D5">
        <w:rPr>
          <w:rFonts w:ascii="Arial Narrow" w:hAnsi="Arial Narrow" w:cs="Arial"/>
          <w:sz w:val="24"/>
          <w:szCs w:val="24"/>
          <w:shd w:val="clear" w:color="auto" w:fill="FFFFFF"/>
        </w:rPr>
        <w:t>a</w:t>
      </w:r>
      <w:r w:rsidR="002A63A8" w:rsidRPr="001A32A5">
        <w:rPr>
          <w:rFonts w:ascii="Arial Narrow" w:hAnsi="Arial Narrow" w:cs="Arial"/>
          <w:sz w:val="24"/>
          <w:szCs w:val="24"/>
          <w:shd w:val="clear" w:color="auto" w:fill="FFFFFF"/>
        </w:rPr>
        <w:t xml:space="preserve"> deverá disponibilizar algum tipo de aplicativo para possibilitar a leitura dos livros digitais (e-books).</w:t>
      </w:r>
    </w:p>
    <w:p w14:paraId="3AB97E62"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shd w:val="clear" w:color="auto" w:fill="FFFFFF"/>
        </w:rPr>
      </w:pPr>
    </w:p>
    <w:p w14:paraId="0F9CC5E8" w14:textId="77777777" w:rsidR="002A63A8" w:rsidRPr="007F23D5" w:rsidRDefault="002A63A8" w:rsidP="002A63A8">
      <w:pPr>
        <w:tabs>
          <w:tab w:val="left" w:pos="142"/>
        </w:tabs>
        <w:autoSpaceDE w:val="0"/>
        <w:autoSpaceDN w:val="0"/>
        <w:adjustRightInd w:val="0"/>
        <w:spacing w:after="0"/>
        <w:ind w:right="521"/>
        <w:contextualSpacing/>
        <w:rPr>
          <w:rFonts w:ascii="Arial Narrow" w:hAnsi="Arial Narrow" w:cs="Arial"/>
          <w:sz w:val="24"/>
          <w:szCs w:val="24"/>
          <w:shd w:val="clear" w:color="auto" w:fill="FFFFFF"/>
        </w:rPr>
      </w:pPr>
      <w:r w:rsidRPr="007F23D5">
        <w:rPr>
          <w:rFonts w:ascii="Arial Narrow" w:hAnsi="Arial Narrow" w:cs="Arial"/>
          <w:sz w:val="24"/>
          <w:szCs w:val="24"/>
          <w:shd w:val="clear" w:color="auto" w:fill="FFFFFF"/>
        </w:rPr>
        <w:t>O conjunto de 16 (dezesseis) livros digitais (e-book) deverá ser disponibilizado em meio digital no “ambiente integrado ao Portal SESI Educação”, de forma permanente, objetivando a consulta pelos professores e alunos da Rede SESI cadastrados no Portal SESI Educação.</w:t>
      </w:r>
    </w:p>
    <w:p w14:paraId="179BE728" w14:textId="77777777" w:rsidR="003A34AD" w:rsidRPr="001A32A5" w:rsidRDefault="003A34AD" w:rsidP="002A63A8">
      <w:pPr>
        <w:tabs>
          <w:tab w:val="left" w:pos="142"/>
        </w:tabs>
        <w:autoSpaceDE w:val="0"/>
        <w:autoSpaceDN w:val="0"/>
        <w:adjustRightInd w:val="0"/>
        <w:spacing w:after="0"/>
        <w:ind w:right="521"/>
        <w:contextualSpacing/>
        <w:rPr>
          <w:rFonts w:ascii="Arial Narrow" w:hAnsi="Arial Narrow" w:cs="Arial"/>
          <w:sz w:val="24"/>
          <w:szCs w:val="24"/>
          <w:shd w:val="clear" w:color="auto" w:fill="FFFFFF"/>
        </w:rPr>
      </w:pPr>
    </w:p>
    <w:p w14:paraId="52FFA8D8"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Todos os e-books deverão ser disponibilizados com a proteção tradicional em DRM - Digital Rights Managements (Gestão de Direitos Digitais) para assegurar a proteção dos direitos autorais. </w:t>
      </w:r>
    </w:p>
    <w:p w14:paraId="34FD52F7"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p>
    <w:p w14:paraId="7564A82A" w14:textId="77777777" w:rsidR="002A63A8" w:rsidRPr="001A32A5" w:rsidRDefault="002A63A8"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O DRM é um controle de acesso a conteúdos digitais que tem por objetivo proteger conteúdos digitais contra cópias não autorizadas. O objetivo do DRM é assegurar os direitos autorais dos produtores de conteúdo e marcas registradas. </w:t>
      </w:r>
    </w:p>
    <w:p w14:paraId="31945CAD" w14:textId="77777777" w:rsidR="002B2EBB" w:rsidRPr="001A32A5" w:rsidRDefault="002B2EBB" w:rsidP="002A63A8">
      <w:pPr>
        <w:tabs>
          <w:tab w:val="left" w:pos="142"/>
        </w:tabs>
        <w:autoSpaceDE w:val="0"/>
        <w:autoSpaceDN w:val="0"/>
        <w:adjustRightInd w:val="0"/>
        <w:spacing w:after="0"/>
        <w:ind w:right="521"/>
        <w:contextualSpacing/>
        <w:rPr>
          <w:rFonts w:ascii="Arial Narrow" w:eastAsia="Arial Narrow" w:hAnsi="Arial Narrow" w:cs="Arial"/>
          <w:sz w:val="24"/>
          <w:szCs w:val="24"/>
        </w:rPr>
      </w:pPr>
    </w:p>
    <w:p w14:paraId="73C069A0" w14:textId="77777777" w:rsidR="002A63A8" w:rsidRPr="001A32A5" w:rsidRDefault="002A63A8" w:rsidP="00EE2714">
      <w:pPr>
        <w:pStyle w:val="PargrafodaLista"/>
        <w:numPr>
          <w:ilvl w:val="1"/>
          <w:numId w:val="34"/>
        </w:numPr>
        <w:tabs>
          <w:tab w:val="left" w:pos="142"/>
        </w:tabs>
        <w:spacing w:after="0"/>
        <w:ind w:right="521"/>
        <w:contextualSpacing w:val="0"/>
        <w:jc w:val="both"/>
        <w:rPr>
          <w:rFonts w:ascii="Arial Narrow" w:hAnsi="Arial Narrow" w:cs="Arial"/>
          <w:b/>
          <w:bCs/>
          <w:sz w:val="24"/>
          <w:szCs w:val="24"/>
        </w:rPr>
      </w:pPr>
      <w:r w:rsidRPr="001A32A5">
        <w:rPr>
          <w:rFonts w:ascii="Arial Narrow" w:hAnsi="Arial Narrow" w:cs="Arial"/>
          <w:b/>
          <w:bCs/>
          <w:sz w:val="24"/>
          <w:szCs w:val="24"/>
        </w:rPr>
        <w:t xml:space="preserve">DOS MÓDULOS PARA FORMAÇÃO </w:t>
      </w:r>
    </w:p>
    <w:p w14:paraId="37A106D4" w14:textId="77777777" w:rsidR="002A63A8" w:rsidRPr="001A32A5" w:rsidRDefault="002A63A8" w:rsidP="002A63A8">
      <w:pPr>
        <w:tabs>
          <w:tab w:val="left" w:pos="142"/>
        </w:tabs>
        <w:spacing w:after="0"/>
        <w:ind w:right="521"/>
        <w:rPr>
          <w:rFonts w:ascii="Arial Narrow" w:hAnsi="Arial Narrow" w:cs="Arial"/>
          <w:sz w:val="24"/>
          <w:szCs w:val="24"/>
        </w:rPr>
      </w:pPr>
    </w:p>
    <w:p w14:paraId="378FB57A" w14:textId="563DC0B8"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 xml:space="preserve">Para </w:t>
      </w:r>
      <w:r w:rsidR="004A4AC2" w:rsidRPr="007F23D5">
        <w:rPr>
          <w:rFonts w:ascii="Arial Narrow" w:hAnsi="Arial Narrow" w:cs="Arial"/>
          <w:sz w:val="24"/>
          <w:szCs w:val="24"/>
        </w:rPr>
        <w:t>a</w:t>
      </w:r>
      <w:r w:rsidRPr="001A32A5">
        <w:rPr>
          <w:rFonts w:ascii="Arial Narrow" w:hAnsi="Arial Narrow" w:cs="Arial"/>
          <w:sz w:val="24"/>
          <w:szCs w:val="24"/>
        </w:rPr>
        <w:t xml:space="preserve"> formação</w:t>
      </w:r>
      <w:r w:rsidR="004A4AC2" w:rsidRPr="001A32A5">
        <w:rPr>
          <w:rFonts w:ascii="Arial Narrow" w:hAnsi="Arial Narrow" w:cs="Arial"/>
          <w:sz w:val="24"/>
          <w:szCs w:val="24"/>
        </w:rPr>
        <w:t xml:space="preserve"> </w:t>
      </w:r>
      <w:r w:rsidR="004A4AC2" w:rsidRPr="007F23D5">
        <w:rPr>
          <w:rFonts w:ascii="Arial Narrow" w:hAnsi="Arial Narrow" w:cs="Arial"/>
          <w:sz w:val="24"/>
          <w:szCs w:val="24"/>
        </w:rPr>
        <w:t>dos profissionais da Rede SESI</w:t>
      </w:r>
      <w:r w:rsidRPr="001A32A5">
        <w:rPr>
          <w:rFonts w:ascii="Arial Narrow" w:hAnsi="Arial Narrow" w:cs="Arial"/>
          <w:sz w:val="24"/>
          <w:szCs w:val="24"/>
        </w:rPr>
        <w:t xml:space="preserve"> a contratada deverá elaborar 21 (vinte e um) </w:t>
      </w:r>
      <w:r w:rsidR="00386770" w:rsidRPr="007F23D5">
        <w:rPr>
          <w:rFonts w:ascii="Arial Narrow" w:hAnsi="Arial Narrow" w:cs="Arial"/>
          <w:sz w:val="24"/>
          <w:szCs w:val="24"/>
        </w:rPr>
        <w:t>módulos</w:t>
      </w:r>
      <w:r w:rsidRPr="001A32A5">
        <w:rPr>
          <w:rFonts w:ascii="Arial Narrow" w:hAnsi="Arial Narrow" w:cs="Arial"/>
          <w:sz w:val="24"/>
          <w:szCs w:val="24"/>
        </w:rPr>
        <w:t xml:space="preserve"> referentes a cada um dos conteúdos relacionados neste item.</w:t>
      </w:r>
    </w:p>
    <w:p w14:paraId="1F31E795" w14:textId="77777777" w:rsidR="002A63A8" w:rsidRPr="001A32A5" w:rsidRDefault="002A63A8" w:rsidP="002A63A8">
      <w:pPr>
        <w:tabs>
          <w:tab w:val="left" w:pos="142"/>
        </w:tabs>
        <w:spacing w:after="0"/>
        <w:ind w:right="521"/>
        <w:rPr>
          <w:rFonts w:ascii="Arial Narrow" w:hAnsi="Arial Narrow" w:cs="Arial"/>
          <w:sz w:val="24"/>
          <w:szCs w:val="24"/>
        </w:rPr>
      </w:pPr>
    </w:p>
    <w:p w14:paraId="588E05EF"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 xml:space="preserve">Os módulos deverão ser elaborados e entregues ao contratante em formato Word, de acordo com as normas da </w:t>
      </w:r>
      <w:r w:rsidRPr="007F23D5">
        <w:rPr>
          <w:rFonts w:ascii="Arial Narrow" w:hAnsi="Arial Narrow" w:cs="Arial"/>
          <w:sz w:val="24"/>
          <w:szCs w:val="24"/>
        </w:rPr>
        <w:t>Associação Brasileira de Normas Técnicas</w:t>
      </w:r>
      <w:r w:rsidRPr="001A32A5">
        <w:rPr>
          <w:rFonts w:ascii="Arial Narrow" w:hAnsi="Arial Narrow" w:cs="Arial"/>
          <w:sz w:val="24"/>
          <w:szCs w:val="24"/>
        </w:rPr>
        <w:t xml:space="preserve"> </w:t>
      </w:r>
      <w:r w:rsidRPr="007F23D5">
        <w:rPr>
          <w:rFonts w:ascii="Arial Narrow" w:hAnsi="Arial Narrow" w:cs="Arial"/>
          <w:sz w:val="24"/>
          <w:szCs w:val="24"/>
        </w:rPr>
        <w:t>(</w:t>
      </w:r>
      <w:r w:rsidRPr="001A32A5">
        <w:rPr>
          <w:rFonts w:ascii="Arial Narrow" w:hAnsi="Arial Narrow" w:cs="Arial"/>
          <w:sz w:val="24"/>
          <w:szCs w:val="24"/>
        </w:rPr>
        <w:t>ABNT</w:t>
      </w:r>
      <w:r w:rsidRPr="007F23D5">
        <w:rPr>
          <w:rFonts w:ascii="Arial Narrow" w:hAnsi="Arial Narrow" w:cs="Arial"/>
          <w:sz w:val="24"/>
          <w:szCs w:val="24"/>
        </w:rPr>
        <w:t>)</w:t>
      </w:r>
      <w:r w:rsidRPr="001A32A5">
        <w:rPr>
          <w:rFonts w:ascii="Arial Narrow" w:hAnsi="Arial Narrow" w:cs="Arial"/>
          <w:sz w:val="24"/>
          <w:szCs w:val="24"/>
        </w:rPr>
        <w:t xml:space="preserve"> e com as definições gráficas específicas da Rede SESI, que serão previamente fornecidas pelo contratante.</w:t>
      </w:r>
    </w:p>
    <w:p w14:paraId="5B86949D" w14:textId="77777777" w:rsidR="002A63A8" w:rsidRPr="007F23D5" w:rsidRDefault="002A63A8" w:rsidP="002A63A8">
      <w:pPr>
        <w:pStyle w:val="PargrafodaLista"/>
        <w:tabs>
          <w:tab w:val="left" w:pos="142"/>
        </w:tabs>
        <w:spacing w:after="0"/>
        <w:ind w:right="521"/>
        <w:jc w:val="both"/>
        <w:rPr>
          <w:rFonts w:ascii="Arial Narrow" w:eastAsiaTheme="minorHAnsi" w:hAnsi="Arial Narrow" w:cs="Arial"/>
          <w:sz w:val="24"/>
          <w:szCs w:val="24"/>
        </w:rPr>
      </w:pPr>
    </w:p>
    <w:p w14:paraId="5FCCC971" w14:textId="78EF820F" w:rsidR="002A63A8" w:rsidRPr="007F23D5" w:rsidRDefault="002A63A8" w:rsidP="007F23D5">
      <w:pPr>
        <w:tabs>
          <w:tab w:val="left" w:pos="142"/>
        </w:tabs>
        <w:spacing w:after="0"/>
        <w:ind w:right="521"/>
        <w:rPr>
          <w:rFonts w:ascii="Arial Narrow" w:hAnsi="Arial Narrow" w:cs="Arial"/>
          <w:sz w:val="24"/>
          <w:szCs w:val="24"/>
        </w:rPr>
      </w:pPr>
      <w:r w:rsidRPr="007F23D5">
        <w:rPr>
          <w:rFonts w:ascii="Arial Narrow" w:hAnsi="Arial Narrow" w:cs="Arial"/>
          <w:sz w:val="24"/>
          <w:szCs w:val="24"/>
        </w:rPr>
        <w:t>A matriz referente a cada um dos módulos que serão desenvolvidos pela contratada deverá atender ao cronograma previsto no item 4.2 deste Termo de Referência</w:t>
      </w:r>
      <w:r w:rsidR="007F23D5">
        <w:rPr>
          <w:rFonts w:ascii="Arial Narrow" w:hAnsi="Arial Narrow" w:cs="Arial"/>
          <w:sz w:val="24"/>
          <w:szCs w:val="24"/>
        </w:rPr>
        <w:t>.</w:t>
      </w:r>
    </w:p>
    <w:p w14:paraId="4E58D05D" w14:textId="77777777" w:rsidR="002A63A8" w:rsidRPr="001A32A5" w:rsidRDefault="002A63A8" w:rsidP="002A63A8">
      <w:pPr>
        <w:tabs>
          <w:tab w:val="left" w:pos="142"/>
        </w:tabs>
        <w:spacing w:after="0"/>
        <w:ind w:right="521"/>
        <w:rPr>
          <w:rFonts w:ascii="Arial Narrow" w:hAnsi="Arial Narrow" w:cs="Arial"/>
          <w:sz w:val="24"/>
          <w:szCs w:val="24"/>
        </w:rPr>
      </w:pPr>
    </w:p>
    <w:p w14:paraId="403E683C"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Além do conteúdo textual, os módulos a serem elaborados devem ser enriquecidos com diferentes recursos visuais, tais como: tabelas, gráficos, fluxogramas, quadros e figuras (ilustrativas e técnicas).</w:t>
      </w:r>
    </w:p>
    <w:p w14:paraId="3531A794" w14:textId="77777777" w:rsidR="002A63A8" w:rsidRPr="001A32A5" w:rsidRDefault="002A63A8" w:rsidP="002A63A8">
      <w:pPr>
        <w:tabs>
          <w:tab w:val="left" w:pos="142"/>
        </w:tabs>
        <w:spacing w:after="0"/>
        <w:ind w:right="521"/>
        <w:rPr>
          <w:rFonts w:ascii="Arial Narrow" w:hAnsi="Arial Narrow" w:cs="Arial"/>
          <w:sz w:val="24"/>
          <w:szCs w:val="24"/>
        </w:rPr>
      </w:pPr>
    </w:p>
    <w:p w14:paraId="4CF6B42D"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lastRenderedPageBreak/>
        <w:t xml:space="preserve">Com a finalidade de diversificar as atividades escolares e promover metodologias inovadoras e atrativas aos alunos, os módulos a serem elaborados deverão estar focados na sistematização de práticas de pesquisa e investigação científica alinhadas à Base Nacional Comum Curricular do Ensino Fundamental e do Ensino Médio, conforme documentação disponível no endereço: </w:t>
      </w:r>
      <w:hyperlink r:id="rId10" w:history="1">
        <w:r w:rsidRPr="001A32A5">
          <w:rPr>
            <w:rStyle w:val="Hyperlink"/>
            <w:rFonts w:ascii="Arial Narrow" w:hAnsi="Arial Narrow" w:cs="Arial"/>
            <w:sz w:val="24"/>
            <w:szCs w:val="24"/>
          </w:rPr>
          <w:t>http://basenacionalcomum.mec.gov.br</w:t>
        </w:r>
      </w:hyperlink>
      <w:r w:rsidRPr="001A32A5">
        <w:rPr>
          <w:rFonts w:ascii="Arial Narrow" w:hAnsi="Arial Narrow" w:cs="Arial"/>
          <w:sz w:val="24"/>
          <w:szCs w:val="24"/>
        </w:rPr>
        <w:t>.</w:t>
      </w:r>
    </w:p>
    <w:p w14:paraId="2F6B1344" w14:textId="77777777" w:rsidR="002A63A8" w:rsidRPr="001A32A5" w:rsidRDefault="002A63A8" w:rsidP="002A63A8">
      <w:pPr>
        <w:tabs>
          <w:tab w:val="left" w:pos="142"/>
        </w:tabs>
        <w:spacing w:after="0"/>
        <w:ind w:right="521"/>
        <w:rPr>
          <w:rFonts w:ascii="Arial Narrow" w:hAnsi="Arial Narrow" w:cs="Arial"/>
          <w:sz w:val="24"/>
          <w:szCs w:val="24"/>
        </w:rPr>
      </w:pPr>
    </w:p>
    <w:p w14:paraId="39CEE747"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Os módulos deverão abordar os temas abaixo relacionados e deverão obedecer às seguintes cargas horárias:</w:t>
      </w:r>
    </w:p>
    <w:p w14:paraId="518B64E3" w14:textId="77777777" w:rsidR="002A63A8" w:rsidRPr="001A32A5" w:rsidRDefault="002A63A8" w:rsidP="002A63A8">
      <w:pPr>
        <w:tabs>
          <w:tab w:val="left" w:pos="142"/>
        </w:tabs>
        <w:spacing w:after="0"/>
        <w:ind w:right="521"/>
        <w:rPr>
          <w:rFonts w:ascii="Arial Narrow" w:hAnsi="Arial Narrow" w:cs="Arial"/>
          <w:sz w:val="24"/>
          <w:szCs w:val="24"/>
        </w:rPr>
      </w:pPr>
    </w:p>
    <w:p w14:paraId="6BAA26FD" w14:textId="77777777" w:rsidR="002A63A8" w:rsidRPr="001A32A5" w:rsidRDefault="002A63A8" w:rsidP="00EE2714">
      <w:pPr>
        <w:pStyle w:val="PargrafodaLista"/>
        <w:numPr>
          <w:ilvl w:val="1"/>
          <w:numId w:val="30"/>
        </w:numPr>
        <w:tabs>
          <w:tab w:val="left" w:pos="142"/>
        </w:tabs>
        <w:spacing w:after="0"/>
        <w:ind w:right="521" w:firstLine="261"/>
        <w:contextualSpacing w:val="0"/>
        <w:rPr>
          <w:rFonts w:ascii="Arial Narrow" w:hAnsi="Arial Narrow" w:cs="Arial"/>
          <w:sz w:val="24"/>
          <w:szCs w:val="24"/>
        </w:rPr>
      </w:pPr>
      <w:r w:rsidRPr="001A32A5">
        <w:rPr>
          <w:rFonts w:ascii="Arial Narrow" w:hAnsi="Arial Narrow" w:cs="Arial"/>
          <w:sz w:val="24"/>
          <w:szCs w:val="24"/>
        </w:rPr>
        <w:t>Módulo introdutório - 20h</w:t>
      </w:r>
    </w:p>
    <w:p w14:paraId="79A69F88" w14:textId="77777777" w:rsidR="002A63A8" w:rsidRPr="001A32A5" w:rsidRDefault="002A63A8" w:rsidP="00EE2714">
      <w:pPr>
        <w:pStyle w:val="PargrafodaLista"/>
        <w:numPr>
          <w:ilvl w:val="1"/>
          <w:numId w:val="30"/>
        </w:numPr>
        <w:tabs>
          <w:tab w:val="left" w:pos="142"/>
        </w:tabs>
        <w:spacing w:after="0"/>
        <w:ind w:right="521" w:firstLine="261"/>
        <w:contextualSpacing w:val="0"/>
        <w:rPr>
          <w:rFonts w:ascii="Arial Narrow" w:hAnsi="Arial Narrow" w:cs="Arial"/>
          <w:sz w:val="24"/>
          <w:szCs w:val="24"/>
        </w:rPr>
      </w:pPr>
      <w:r w:rsidRPr="001A32A5">
        <w:rPr>
          <w:rFonts w:ascii="Arial Narrow" w:hAnsi="Arial Narrow" w:cs="Arial"/>
          <w:sz w:val="24"/>
          <w:szCs w:val="24"/>
        </w:rPr>
        <w:t>Módulo por área do conhecimento - 240h</w:t>
      </w:r>
    </w:p>
    <w:p w14:paraId="08432CB4" w14:textId="77777777" w:rsidR="002A63A8" w:rsidRPr="001A32A5" w:rsidRDefault="002A63A8" w:rsidP="00EE2714">
      <w:pPr>
        <w:pStyle w:val="PargrafodaLista"/>
        <w:numPr>
          <w:ilvl w:val="3"/>
          <w:numId w:val="24"/>
        </w:numPr>
        <w:tabs>
          <w:tab w:val="left" w:pos="142"/>
        </w:tabs>
        <w:spacing w:after="0"/>
        <w:ind w:right="521"/>
        <w:contextualSpacing w:val="0"/>
        <w:rPr>
          <w:rFonts w:ascii="Arial Narrow" w:hAnsi="Arial Narrow" w:cs="Arial"/>
          <w:sz w:val="24"/>
          <w:szCs w:val="24"/>
        </w:rPr>
      </w:pPr>
      <w:r w:rsidRPr="001A32A5">
        <w:rPr>
          <w:rFonts w:ascii="Arial Narrow" w:hAnsi="Arial Narrow" w:cs="Arial"/>
          <w:sz w:val="24"/>
          <w:szCs w:val="24"/>
        </w:rPr>
        <w:t>Ciências Humanas - 60h</w:t>
      </w:r>
    </w:p>
    <w:p w14:paraId="1416B874" w14:textId="77777777" w:rsidR="002A63A8" w:rsidRPr="001A32A5" w:rsidRDefault="002A63A8" w:rsidP="00EE2714">
      <w:pPr>
        <w:pStyle w:val="PargrafodaLista"/>
        <w:numPr>
          <w:ilvl w:val="3"/>
          <w:numId w:val="24"/>
        </w:numPr>
        <w:tabs>
          <w:tab w:val="left" w:pos="142"/>
        </w:tabs>
        <w:spacing w:after="0"/>
        <w:ind w:right="521"/>
        <w:contextualSpacing w:val="0"/>
        <w:rPr>
          <w:rFonts w:ascii="Arial Narrow" w:hAnsi="Arial Narrow" w:cs="Arial"/>
          <w:sz w:val="24"/>
          <w:szCs w:val="24"/>
        </w:rPr>
      </w:pPr>
      <w:r w:rsidRPr="001A32A5">
        <w:rPr>
          <w:rFonts w:ascii="Arial Narrow" w:hAnsi="Arial Narrow" w:cs="Arial"/>
          <w:sz w:val="24"/>
          <w:szCs w:val="24"/>
        </w:rPr>
        <w:t>Matemática - 60h</w:t>
      </w:r>
    </w:p>
    <w:p w14:paraId="46AF036C" w14:textId="77777777" w:rsidR="002A63A8" w:rsidRPr="001A32A5" w:rsidRDefault="002A63A8" w:rsidP="00EE2714">
      <w:pPr>
        <w:pStyle w:val="PargrafodaLista"/>
        <w:numPr>
          <w:ilvl w:val="3"/>
          <w:numId w:val="24"/>
        </w:numPr>
        <w:tabs>
          <w:tab w:val="left" w:pos="142"/>
        </w:tabs>
        <w:spacing w:after="0"/>
        <w:ind w:right="521"/>
        <w:contextualSpacing w:val="0"/>
        <w:rPr>
          <w:rFonts w:ascii="Arial Narrow" w:hAnsi="Arial Narrow" w:cs="Arial"/>
          <w:sz w:val="24"/>
          <w:szCs w:val="24"/>
        </w:rPr>
      </w:pPr>
      <w:r w:rsidRPr="001A32A5">
        <w:rPr>
          <w:rFonts w:ascii="Arial Narrow" w:hAnsi="Arial Narrow" w:cs="Arial"/>
          <w:sz w:val="24"/>
          <w:szCs w:val="24"/>
        </w:rPr>
        <w:t>Linguagens - 60h</w:t>
      </w:r>
    </w:p>
    <w:p w14:paraId="43231270" w14:textId="77777777" w:rsidR="002A63A8" w:rsidRPr="001A32A5" w:rsidRDefault="002A63A8" w:rsidP="00EE2714">
      <w:pPr>
        <w:pStyle w:val="PargrafodaLista"/>
        <w:numPr>
          <w:ilvl w:val="3"/>
          <w:numId w:val="24"/>
        </w:numPr>
        <w:tabs>
          <w:tab w:val="left" w:pos="142"/>
        </w:tabs>
        <w:spacing w:after="0"/>
        <w:ind w:right="521"/>
        <w:contextualSpacing w:val="0"/>
        <w:rPr>
          <w:rFonts w:ascii="Arial Narrow" w:hAnsi="Arial Narrow" w:cs="Arial"/>
          <w:sz w:val="24"/>
          <w:szCs w:val="24"/>
        </w:rPr>
      </w:pPr>
      <w:r w:rsidRPr="001A32A5">
        <w:rPr>
          <w:rFonts w:ascii="Arial Narrow" w:hAnsi="Arial Narrow" w:cs="Arial"/>
          <w:sz w:val="24"/>
          <w:szCs w:val="24"/>
        </w:rPr>
        <w:t>Ciências da Natureza - 60h</w:t>
      </w:r>
    </w:p>
    <w:p w14:paraId="3387221D" w14:textId="77777777" w:rsidR="002A63A8" w:rsidRPr="001A32A5" w:rsidRDefault="002A63A8" w:rsidP="00EE2714">
      <w:pPr>
        <w:pStyle w:val="PargrafodaLista"/>
        <w:numPr>
          <w:ilvl w:val="1"/>
          <w:numId w:val="30"/>
        </w:numPr>
        <w:tabs>
          <w:tab w:val="left" w:pos="142"/>
        </w:tabs>
        <w:spacing w:after="0"/>
        <w:ind w:right="521" w:firstLine="261"/>
        <w:contextualSpacing w:val="0"/>
        <w:rPr>
          <w:rFonts w:ascii="Arial Narrow" w:hAnsi="Arial Narrow" w:cs="Arial"/>
          <w:sz w:val="24"/>
          <w:szCs w:val="24"/>
        </w:rPr>
      </w:pPr>
      <w:r w:rsidRPr="001A32A5">
        <w:rPr>
          <w:rFonts w:ascii="Arial Narrow" w:hAnsi="Arial Narrow" w:cs="Arial"/>
          <w:sz w:val="24"/>
          <w:szCs w:val="24"/>
        </w:rPr>
        <w:t>Módulo por título e por etapa de ensino - 960h</w:t>
      </w:r>
    </w:p>
    <w:p w14:paraId="62347AB0" w14:textId="77777777" w:rsidR="002A63A8" w:rsidRPr="001A32A5" w:rsidRDefault="002A63A8" w:rsidP="00EE2714">
      <w:pPr>
        <w:pStyle w:val="PargrafodaLista"/>
        <w:numPr>
          <w:ilvl w:val="3"/>
          <w:numId w:val="24"/>
        </w:numPr>
        <w:tabs>
          <w:tab w:val="left" w:pos="142"/>
        </w:tabs>
        <w:spacing w:after="0"/>
        <w:ind w:right="521"/>
        <w:contextualSpacing w:val="0"/>
        <w:rPr>
          <w:rFonts w:ascii="Arial Narrow" w:hAnsi="Arial Narrow" w:cs="Arial"/>
          <w:sz w:val="24"/>
          <w:szCs w:val="24"/>
        </w:rPr>
      </w:pPr>
      <w:r w:rsidRPr="001A32A5">
        <w:rPr>
          <w:rFonts w:ascii="Arial Narrow" w:hAnsi="Arial Narrow" w:cs="Arial"/>
          <w:sz w:val="24"/>
          <w:szCs w:val="24"/>
        </w:rPr>
        <w:t>16 títulos (Ensino Fundamental e Ensino Médio) - 30h cada</w:t>
      </w:r>
    </w:p>
    <w:p w14:paraId="1253AF12" w14:textId="77777777" w:rsidR="002A63A8" w:rsidRPr="001A32A5" w:rsidRDefault="002A63A8" w:rsidP="002A63A8">
      <w:pPr>
        <w:pStyle w:val="PargrafodaLista"/>
        <w:tabs>
          <w:tab w:val="left" w:pos="142"/>
        </w:tabs>
        <w:spacing w:after="0"/>
        <w:ind w:left="2160" w:right="521"/>
        <w:rPr>
          <w:rFonts w:ascii="Arial Narrow" w:hAnsi="Arial Narrow" w:cs="Arial"/>
          <w:sz w:val="24"/>
          <w:szCs w:val="24"/>
        </w:rPr>
      </w:pPr>
    </w:p>
    <w:p w14:paraId="2F70060E" w14:textId="77777777" w:rsidR="002A63A8" w:rsidRPr="001A32A5" w:rsidRDefault="002A63A8" w:rsidP="002A63A8">
      <w:pPr>
        <w:tabs>
          <w:tab w:val="left" w:pos="426"/>
        </w:tabs>
        <w:spacing w:after="0"/>
        <w:ind w:right="521"/>
        <w:rPr>
          <w:rFonts w:ascii="Arial Narrow" w:hAnsi="Arial Narrow" w:cs="Arial"/>
          <w:sz w:val="24"/>
          <w:szCs w:val="24"/>
        </w:rPr>
      </w:pPr>
      <w:r w:rsidRPr="001A32A5">
        <w:rPr>
          <w:rFonts w:ascii="Arial Narrow" w:hAnsi="Arial Narrow" w:cs="Arial"/>
          <w:sz w:val="24"/>
          <w:szCs w:val="24"/>
        </w:rPr>
        <w:t>O total de laudas a ser produzido para cada um dos módulos será proporcional à sua carga horária, conforme critérios indicados na tabela abaixo:</w:t>
      </w:r>
    </w:p>
    <w:p w14:paraId="77A5099F" w14:textId="77777777" w:rsidR="002A63A8" w:rsidRPr="001A32A5" w:rsidRDefault="002A63A8" w:rsidP="002A63A8">
      <w:pPr>
        <w:pStyle w:val="PargrafodaLista"/>
        <w:tabs>
          <w:tab w:val="left" w:pos="426"/>
        </w:tabs>
        <w:spacing w:after="0"/>
        <w:ind w:left="426" w:right="521"/>
        <w:jc w:val="both"/>
        <w:rPr>
          <w:rFonts w:ascii="Arial Narrow" w:hAnsi="Arial Narrow" w:cs="Arial"/>
          <w:sz w:val="24"/>
          <w:szCs w:val="24"/>
        </w:rPr>
      </w:pPr>
    </w:p>
    <w:tbl>
      <w:tblPr>
        <w:tblW w:w="4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2885"/>
        <w:gridCol w:w="1732"/>
        <w:gridCol w:w="2594"/>
      </w:tblGrid>
      <w:tr w:rsidR="002A63A8" w:rsidRPr="001A32A5" w14:paraId="029084CB" w14:textId="77777777" w:rsidTr="00522B05">
        <w:trPr>
          <w:trHeight w:val="1185"/>
          <w:jc w:val="center"/>
        </w:trPr>
        <w:tc>
          <w:tcPr>
            <w:tcW w:w="2320" w:type="pct"/>
            <w:gridSpan w:val="2"/>
            <w:shd w:val="clear" w:color="000000" w:fill="F2F2F2"/>
            <w:vAlign w:val="center"/>
          </w:tcPr>
          <w:p w14:paraId="116EFDFE" w14:textId="77777777" w:rsidR="002A63A8" w:rsidRPr="001A32A5" w:rsidRDefault="002A63A8" w:rsidP="00522B0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Temas</w:t>
            </w:r>
          </w:p>
        </w:tc>
        <w:tc>
          <w:tcPr>
            <w:tcW w:w="1073" w:type="pct"/>
            <w:shd w:val="clear" w:color="000000" w:fill="F2F2F2"/>
            <w:vAlign w:val="center"/>
            <w:hideMark/>
          </w:tcPr>
          <w:p w14:paraId="6A12BC08" w14:textId="77777777" w:rsidR="002A63A8" w:rsidRPr="001A32A5" w:rsidRDefault="002A63A8" w:rsidP="00522B0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Carga horária total</w:t>
            </w:r>
          </w:p>
        </w:tc>
        <w:tc>
          <w:tcPr>
            <w:tcW w:w="1607" w:type="pct"/>
            <w:shd w:val="clear" w:color="000000" w:fill="F2F2F2"/>
            <w:vAlign w:val="center"/>
            <w:hideMark/>
          </w:tcPr>
          <w:p w14:paraId="6BC47909" w14:textId="77777777" w:rsidR="002A63A8" w:rsidRPr="001A32A5" w:rsidRDefault="002A63A8" w:rsidP="00522B05">
            <w:pPr>
              <w:spacing w:after="0"/>
              <w:ind w:right="64"/>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w:t>
            </w:r>
            <w:r w:rsidRPr="001A32A5">
              <w:rPr>
                <w:rFonts w:ascii="Arial Narrow" w:eastAsia="Times New Roman" w:hAnsi="Arial Narrow" w:cs="Arial"/>
                <w:b/>
                <w:bCs/>
                <w:sz w:val="24"/>
                <w:szCs w:val="24"/>
                <w:lang w:eastAsia="pt-BR"/>
              </w:rPr>
              <w:br/>
              <w:t>páginas por módulo</w:t>
            </w:r>
          </w:p>
          <w:p w14:paraId="6B645151"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(3 páginas por hora)</w:t>
            </w:r>
          </w:p>
        </w:tc>
      </w:tr>
      <w:tr w:rsidR="002A63A8" w:rsidRPr="001A32A5" w14:paraId="1A1108AF" w14:textId="77777777" w:rsidTr="00522B05">
        <w:trPr>
          <w:trHeight w:val="315"/>
          <w:jc w:val="center"/>
        </w:trPr>
        <w:tc>
          <w:tcPr>
            <w:tcW w:w="533" w:type="pct"/>
            <w:shd w:val="clear" w:color="000000" w:fill="FFFFFF"/>
            <w:vAlign w:val="center"/>
          </w:tcPr>
          <w:p w14:paraId="7D4316AA"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1</w:t>
            </w:r>
          </w:p>
        </w:tc>
        <w:tc>
          <w:tcPr>
            <w:tcW w:w="1787" w:type="pct"/>
            <w:shd w:val="clear" w:color="000000" w:fill="FFFFFF"/>
            <w:noWrap/>
            <w:vAlign w:val="center"/>
            <w:hideMark/>
          </w:tcPr>
          <w:p w14:paraId="11C97D6F"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introdutório, abordando o Projeto do SESI</w:t>
            </w:r>
          </w:p>
        </w:tc>
        <w:tc>
          <w:tcPr>
            <w:tcW w:w="1073" w:type="pct"/>
            <w:shd w:val="clear" w:color="000000" w:fill="FFFFFF"/>
            <w:noWrap/>
            <w:vAlign w:val="center"/>
            <w:hideMark/>
          </w:tcPr>
          <w:p w14:paraId="79DDD7AC"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20</w:t>
            </w:r>
          </w:p>
        </w:tc>
        <w:tc>
          <w:tcPr>
            <w:tcW w:w="1607" w:type="pct"/>
            <w:shd w:val="clear" w:color="000000" w:fill="FFFFFF"/>
            <w:noWrap/>
            <w:vAlign w:val="center"/>
            <w:hideMark/>
          </w:tcPr>
          <w:p w14:paraId="4EA7E535"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r>
      <w:tr w:rsidR="002A63A8" w:rsidRPr="001A32A5" w14:paraId="6BA2DF81" w14:textId="77777777" w:rsidTr="00522B05">
        <w:trPr>
          <w:trHeight w:val="315"/>
          <w:jc w:val="center"/>
        </w:trPr>
        <w:tc>
          <w:tcPr>
            <w:tcW w:w="533" w:type="pct"/>
            <w:shd w:val="clear" w:color="000000" w:fill="FFFFFF"/>
            <w:vAlign w:val="center"/>
          </w:tcPr>
          <w:p w14:paraId="1A86E0AB"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2</w:t>
            </w:r>
          </w:p>
        </w:tc>
        <w:tc>
          <w:tcPr>
            <w:tcW w:w="1787" w:type="pct"/>
            <w:shd w:val="clear" w:color="000000" w:fill="FFFFFF"/>
            <w:noWrap/>
            <w:vAlign w:val="center"/>
            <w:hideMark/>
          </w:tcPr>
          <w:p w14:paraId="4365B159"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abordando a área do Conhecimento de Matemática </w:t>
            </w:r>
          </w:p>
        </w:tc>
        <w:tc>
          <w:tcPr>
            <w:tcW w:w="1073" w:type="pct"/>
            <w:shd w:val="clear" w:color="000000" w:fill="FFFFFF"/>
            <w:noWrap/>
            <w:vAlign w:val="center"/>
            <w:hideMark/>
          </w:tcPr>
          <w:p w14:paraId="2F518A23"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62D1C48"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402431EA" w14:textId="77777777" w:rsidTr="00522B05">
        <w:trPr>
          <w:trHeight w:val="315"/>
          <w:jc w:val="center"/>
        </w:trPr>
        <w:tc>
          <w:tcPr>
            <w:tcW w:w="533" w:type="pct"/>
            <w:shd w:val="clear" w:color="000000" w:fill="FFFFFF"/>
            <w:vAlign w:val="center"/>
          </w:tcPr>
          <w:p w14:paraId="62654089"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3</w:t>
            </w:r>
          </w:p>
        </w:tc>
        <w:tc>
          <w:tcPr>
            <w:tcW w:w="1787" w:type="pct"/>
            <w:shd w:val="clear" w:color="000000" w:fill="FFFFFF"/>
            <w:noWrap/>
            <w:vAlign w:val="center"/>
            <w:hideMark/>
          </w:tcPr>
          <w:p w14:paraId="6169BE87"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abordando a área do Conhecimento de Ciências da Natureza </w:t>
            </w:r>
          </w:p>
        </w:tc>
        <w:tc>
          <w:tcPr>
            <w:tcW w:w="1073" w:type="pct"/>
            <w:shd w:val="clear" w:color="000000" w:fill="FFFFFF"/>
            <w:noWrap/>
            <w:vAlign w:val="center"/>
            <w:hideMark/>
          </w:tcPr>
          <w:p w14:paraId="30BF3D6D"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33A44628"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2123857F" w14:textId="77777777" w:rsidTr="00522B05">
        <w:trPr>
          <w:trHeight w:val="315"/>
          <w:jc w:val="center"/>
        </w:trPr>
        <w:tc>
          <w:tcPr>
            <w:tcW w:w="533" w:type="pct"/>
            <w:shd w:val="clear" w:color="000000" w:fill="FFFFFF"/>
            <w:vAlign w:val="center"/>
          </w:tcPr>
          <w:p w14:paraId="479BBF7D"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4</w:t>
            </w:r>
          </w:p>
        </w:tc>
        <w:tc>
          <w:tcPr>
            <w:tcW w:w="1787" w:type="pct"/>
            <w:shd w:val="clear" w:color="000000" w:fill="FFFFFF"/>
            <w:noWrap/>
            <w:vAlign w:val="center"/>
            <w:hideMark/>
          </w:tcPr>
          <w:p w14:paraId="3D0E0450"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abordando a área do Conhecimento de Ciências da Humanas  </w:t>
            </w:r>
          </w:p>
        </w:tc>
        <w:tc>
          <w:tcPr>
            <w:tcW w:w="1073" w:type="pct"/>
            <w:shd w:val="clear" w:color="000000" w:fill="FFFFFF"/>
            <w:noWrap/>
            <w:vAlign w:val="center"/>
            <w:hideMark/>
          </w:tcPr>
          <w:p w14:paraId="5DC84C19"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81C4F85"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6C3CD403" w14:textId="77777777" w:rsidTr="00522B05">
        <w:trPr>
          <w:trHeight w:val="315"/>
          <w:jc w:val="center"/>
        </w:trPr>
        <w:tc>
          <w:tcPr>
            <w:tcW w:w="533" w:type="pct"/>
            <w:shd w:val="clear" w:color="000000" w:fill="FFFFFF"/>
            <w:vAlign w:val="center"/>
          </w:tcPr>
          <w:p w14:paraId="6AC52D5B"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5</w:t>
            </w:r>
          </w:p>
        </w:tc>
        <w:tc>
          <w:tcPr>
            <w:tcW w:w="1787" w:type="pct"/>
            <w:shd w:val="clear" w:color="000000" w:fill="FFFFFF"/>
            <w:noWrap/>
            <w:vAlign w:val="center"/>
            <w:hideMark/>
          </w:tcPr>
          <w:p w14:paraId="2969DC31"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abordando a área do Conhecimento de Linguagens </w:t>
            </w:r>
          </w:p>
        </w:tc>
        <w:tc>
          <w:tcPr>
            <w:tcW w:w="1073" w:type="pct"/>
            <w:shd w:val="clear" w:color="000000" w:fill="FFFFFF"/>
            <w:noWrap/>
            <w:vAlign w:val="center"/>
            <w:hideMark/>
          </w:tcPr>
          <w:p w14:paraId="5D311F70"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408FEB25"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34DEB7C7" w14:textId="77777777" w:rsidTr="00522B05">
        <w:trPr>
          <w:trHeight w:val="315"/>
          <w:jc w:val="center"/>
        </w:trPr>
        <w:tc>
          <w:tcPr>
            <w:tcW w:w="533" w:type="pct"/>
            <w:shd w:val="clear" w:color="000000" w:fill="FFFFFF"/>
            <w:vAlign w:val="center"/>
          </w:tcPr>
          <w:p w14:paraId="749E74AB"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6</w:t>
            </w:r>
          </w:p>
        </w:tc>
        <w:tc>
          <w:tcPr>
            <w:tcW w:w="1787" w:type="pct"/>
            <w:shd w:val="clear" w:color="000000" w:fill="FFFFFF"/>
            <w:noWrap/>
            <w:vAlign w:val="center"/>
            <w:hideMark/>
          </w:tcPr>
          <w:p w14:paraId="7DEEAE71"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Arte (Ensino Fundamental e Ensino Médio) </w:t>
            </w:r>
          </w:p>
        </w:tc>
        <w:tc>
          <w:tcPr>
            <w:tcW w:w="1073" w:type="pct"/>
            <w:shd w:val="clear" w:color="000000" w:fill="FFFFFF"/>
            <w:noWrap/>
            <w:vAlign w:val="center"/>
            <w:hideMark/>
          </w:tcPr>
          <w:p w14:paraId="48A71BA9"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4DDD10EA"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60E394BC" w14:textId="77777777" w:rsidTr="00522B05">
        <w:trPr>
          <w:trHeight w:val="315"/>
          <w:jc w:val="center"/>
        </w:trPr>
        <w:tc>
          <w:tcPr>
            <w:tcW w:w="533" w:type="pct"/>
            <w:shd w:val="clear" w:color="000000" w:fill="FFFFFF"/>
            <w:vAlign w:val="center"/>
          </w:tcPr>
          <w:p w14:paraId="5F3D0DCE"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7</w:t>
            </w:r>
          </w:p>
        </w:tc>
        <w:tc>
          <w:tcPr>
            <w:tcW w:w="1787" w:type="pct"/>
            <w:shd w:val="clear" w:color="000000" w:fill="FFFFFF"/>
            <w:noWrap/>
            <w:vAlign w:val="center"/>
            <w:hideMark/>
          </w:tcPr>
          <w:p w14:paraId="444780BC"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Ciência (Ensino Fundamental e Ensino Médio) </w:t>
            </w:r>
          </w:p>
        </w:tc>
        <w:tc>
          <w:tcPr>
            <w:tcW w:w="1073" w:type="pct"/>
            <w:shd w:val="clear" w:color="000000" w:fill="FFFFFF"/>
            <w:noWrap/>
            <w:vAlign w:val="center"/>
            <w:hideMark/>
          </w:tcPr>
          <w:p w14:paraId="06229187"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7735AABA"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46997EF5" w14:textId="77777777" w:rsidTr="00522B05">
        <w:trPr>
          <w:trHeight w:val="315"/>
          <w:jc w:val="center"/>
        </w:trPr>
        <w:tc>
          <w:tcPr>
            <w:tcW w:w="533" w:type="pct"/>
            <w:shd w:val="clear" w:color="000000" w:fill="FFFFFF"/>
            <w:vAlign w:val="center"/>
          </w:tcPr>
          <w:p w14:paraId="15CDD12F"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8</w:t>
            </w:r>
          </w:p>
        </w:tc>
        <w:tc>
          <w:tcPr>
            <w:tcW w:w="1787" w:type="pct"/>
            <w:shd w:val="clear" w:color="000000" w:fill="FFFFFF"/>
            <w:noWrap/>
            <w:vAlign w:val="center"/>
            <w:hideMark/>
          </w:tcPr>
          <w:p w14:paraId="13DEA63C"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Ecologia (Ensino Fundamental e Ensino Médio) </w:t>
            </w:r>
          </w:p>
        </w:tc>
        <w:tc>
          <w:tcPr>
            <w:tcW w:w="1073" w:type="pct"/>
            <w:shd w:val="clear" w:color="000000" w:fill="FFFFFF"/>
            <w:noWrap/>
            <w:vAlign w:val="center"/>
            <w:hideMark/>
          </w:tcPr>
          <w:p w14:paraId="5F9BFB13"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7DFBF957"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49B5BBD3" w14:textId="77777777" w:rsidTr="00522B05">
        <w:trPr>
          <w:trHeight w:val="315"/>
          <w:jc w:val="center"/>
        </w:trPr>
        <w:tc>
          <w:tcPr>
            <w:tcW w:w="533" w:type="pct"/>
            <w:shd w:val="clear" w:color="000000" w:fill="FFFFFF"/>
            <w:vAlign w:val="center"/>
          </w:tcPr>
          <w:p w14:paraId="09A85CB1"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lastRenderedPageBreak/>
              <w:t>9</w:t>
            </w:r>
          </w:p>
        </w:tc>
        <w:tc>
          <w:tcPr>
            <w:tcW w:w="1787" w:type="pct"/>
            <w:shd w:val="clear" w:color="000000" w:fill="FFFFFF"/>
            <w:noWrap/>
            <w:vAlign w:val="center"/>
            <w:hideMark/>
          </w:tcPr>
          <w:p w14:paraId="1AF8A40E"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Economia (Ensino Fundamental e Ensino Médio) </w:t>
            </w:r>
          </w:p>
        </w:tc>
        <w:tc>
          <w:tcPr>
            <w:tcW w:w="1073" w:type="pct"/>
            <w:shd w:val="clear" w:color="000000" w:fill="FFFFFF"/>
            <w:noWrap/>
            <w:vAlign w:val="center"/>
            <w:hideMark/>
          </w:tcPr>
          <w:p w14:paraId="4FBA77F0"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3F981DA3"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3B21494D" w14:textId="77777777" w:rsidTr="00522B05">
        <w:trPr>
          <w:trHeight w:val="315"/>
          <w:jc w:val="center"/>
        </w:trPr>
        <w:tc>
          <w:tcPr>
            <w:tcW w:w="533" w:type="pct"/>
            <w:shd w:val="clear" w:color="000000" w:fill="FFFFFF"/>
            <w:vAlign w:val="center"/>
          </w:tcPr>
          <w:p w14:paraId="5BF35DAD"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10</w:t>
            </w:r>
          </w:p>
        </w:tc>
        <w:tc>
          <w:tcPr>
            <w:tcW w:w="1787" w:type="pct"/>
            <w:shd w:val="clear" w:color="000000" w:fill="FFFFFF"/>
            <w:noWrap/>
            <w:vAlign w:val="center"/>
            <w:hideMark/>
          </w:tcPr>
          <w:p w14:paraId="225D8F64"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Filosofia (Ensino Fundamental e Ensino Médio) </w:t>
            </w:r>
          </w:p>
        </w:tc>
        <w:tc>
          <w:tcPr>
            <w:tcW w:w="1073" w:type="pct"/>
            <w:shd w:val="clear" w:color="000000" w:fill="FFFFFF"/>
            <w:noWrap/>
            <w:vAlign w:val="center"/>
            <w:hideMark/>
          </w:tcPr>
          <w:p w14:paraId="7A52A520"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4F95A680"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27414DD4" w14:textId="77777777" w:rsidTr="00522B05">
        <w:trPr>
          <w:trHeight w:val="315"/>
          <w:jc w:val="center"/>
        </w:trPr>
        <w:tc>
          <w:tcPr>
            <w:tcW w:w="533" w:type="pct"/>
            <w:shd w:val="clear" w:color="000000" w:fill="FFFFFF"/>
            <w:vAlign w:val="center"/>
          </w:tcPr>
          <w:p w14:paraId="0705EFC9"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hAnsi="Arial Narrow" w:cs="Arial"/>
                <w:sz w:val="24"/>
                <w:szCs w:val="24"/>
              </w:rPr>
              <w:t>11</w:t>
            </w:r>
          </w:p>
        </w:tc>
        <w:tc>
          <w:tcPr>
            <w:tcW w:w="1787" w:type="pct"/>
            <w:shd w:val="clear" w:color="000000" w:fill="FFFFFF"/>
            <w:noWrap/>
            <w:vAlign w:val="center"/>
            <w:hideMark/>
          </w:tcPr>
          <w:p w14:paraId="09CC9936"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História (Ensino Fundamental e Ensino Médio) </w:t>
            </w:r>
          </w:p>
        </w:tc>
        <w:tc>
          <w:tcPr>
            <w:tcW w:w="1073" w:type="pct"/>
            <w:shd w:val="clear" w:color="000000" w:fill="FFFFFF"/>
            <w:noWrap/>
            <w:vAlign w:val="center"/>
            <w:hideMark/>
          </w:tcPr>
          <w:p w14:paraId="091E6006"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D566A84"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1205CA74" w14:textId="77777777" w:rsidTr="00522B05">
        <w:trPr>
          <w:trHeight w:val="315"/>
          <w:jc w:val="center"/>
        </w:trPr>
        <w:tc>
          <w:tcPr>
            <w:tcW w:w="533" w:type="pct"/>
            <w:shd w:val="clear" w:color="000000" w:fill="FFFFFF"/>
            <w:vAlign w:val="center"/>
          </w:tcPr>
          <w:p w14:paraId="0F538BDF"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12</w:t>
            </w:r>
          </w:p>
        </w:tc>
        <w:tc>
          <w:tcPr>
            <w:tcW w:w="1787" w:type="pct"/>
            <w:shd w:val="clear" w:color="000000" w:fill="FFFFFF"/>
            <w:noWrap/>
            <w:vAlign w:val="center"/>
            <w:hideMark/>
          </w:tcPr>
          <w:p w14:paraId="132992ED"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Literatura (Ensino Fundamental e Ensino Médio) </w:t>
            </w:r>
          </w:p>
        </w:tc>
        <w:tc>
          <w:tcPr>
            <w:tcW w:w="1073" w:type="pct"/>
            <w:shd w:val="clear" w:color="000000" w:fill="FFFFFF"/>
            <w:noWrap/>
            <w:vAlign w:val="center"/>
            <w:hideMark/>
          </w:tcPr>
          <w:p w14:paraId="3CF64851"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4F412A6F"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13D52EFE" w14:textId="77777777" w:rsidTr="00522B05">
        <w:trPr>
          <w:trHeight w:val="315"/>
          <w:jc w:val="center"/>
        </w:trPr>
        <w:tc>
          <w:tcPr>
            <w:tcW w:w="533" w:type="pct"/>
            <w:shd w:val="clear" w:color="000000" w:fill="FFFFFF"/>
            <w:vAlign w:val="center"/>
          </w:tcPr>
          <w:p w14:paraId="03348DB9"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13</w:t>
            </w:r>
          </w:p>
        </w:tc>
        <w:tc>
          <w:tcPr>
            <w:tcW w:w="1787" w:type="pct"/>
            <w:shd w:val="clear" w:color="000000" w:fill="FFFFFF"/>
            <w:noWrap/>
            <w:vAlign w:val="center"/>
            <w:hideMark/>
          </w:tcPr>
          <w:p w14:paraId="122DB3EC"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Matemática (Ensino Fundamental e Ensino Médio) </w:t>
            </w:r>
          </w:p>
        </w:tc>
        <w:tc>
          <w:tcPr>
            <w:tcW w:w="1073" w:type="pct"/>
            <w:shd w:val="clear" w:color="000000" w:fill="FFFFFF"/>
            <w:noWrap/>
            <w:vAlign w:val="center"/>
            <w:hideMark/>
          </w:tcPr>
          <w:p w14:paraId="7E5C23AC"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2FD18482"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594A8C31" w14:textId="77777777" w:rsidTr="00522B05">
        <w:trPr>
          <w:trHeight w:val="315"/>
          <w:jc w:val="center"/>
        </w:trPr>
        <w:tc>
          <w:tcPr>
            <w:tcW w:w="533" w:type="pct"/>
            <w:shd w:val="clear" w:color="000000" w:fill="FFFFFF"/>
            <w:vAlign w:val="center"/>
          </w:tcPr>
          <w:p w14:paraId="74788FDA"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14</w:t>
            </w:r>
          </w:p>
        </w:tc>
        <w:tc>
          <w:tcPr>
            <w:tcW w:w="1787" w:type="pct"/>
            <w:shd w:val="clear" w:color="000000" w:fill="FFFFFF"/>
            <w:noWrap/>
            <w:vAlign w:val="center"/>
            <w:hideMark/>
          </w:tcPr>
          <w:p w14:paraId="50338645"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Mitologia (Ensino Fundamental e Ensino Médio) </w:t>
            </w:r>
          </w:p>
        </w:tc>
        <w:tc>
          <w:tcPr>
            <w:tcW w:w="1073" w:type="pct"/>
            <w:shd w:val="clear" w:color="000000" w:fill="FFFFFF"/>
            <w:noWrap/>
            <w:vAlign w:val="center"/>
            <w:hideMark/>
          </w:tcPr>
          <w:p w14:paraId="63B2EA71"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1D8E809"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7DD414AB" w14:textId="77777777" w:rsidTr="00522B05">
        <w:trPr>
          <w:trHeight w:val="315"/>
          <w:jc w:val="center"/>
        </w:trPr>
        <w:tc>
          <w:tcPr>
            <w:tcW w:w="533" w:type="pct"/>
            <w:shd w:val="clear" w:color="000000" w:fill="FFFFFF"/>
            <w:vAlign w:val="center"/>
          </w:tcPr>
          <w:p w14:paraId="1BF1155C"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15</w:t>
            </w:r>
          </w:p>
        </w:tc>
        <w:tc>
          <w:tcPr>
            <w:tcW w:w="1787" w:type="pct"/>
            <w:shd w:val="clear" w:color="000000" w:fill="FFFFFF"/>
            <w:noWrap/>
            <w:vAlign w:val="center"/>
            <w:hideMark/>
          </w:tcPr>
          <w:p w14:paraId="0ACD30EF"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Política (Ensino Fundamental e Ensino Médio) </w:t>
            </w:r>
          </w:p>
        </w:tc>
        <w:tc>
          <w:tcPr>
            <w:tcW w:w="1073" w:type="pct"/>
            <w:shd w:val="clear" w:color="000000" w:fill="FFFFFF"/>
            <w:noWrap/>
            <w:vAlign w:val="center"/>
            <w:hideMark/>
          </w:tcPr>
          <w:p w14:paraId="7CDAF160"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766AE4AF"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07BFCCF2" w14:textId="77777777" w:rsidTr="00522B05">
        <w:trPr>
          <w:trHeight w:val="315"/>
          <w:jc w:val="center"/>
        </w:trPr>
        <w:tc>
          <w:tcPr>
            <w:tcW w:w="533" w:type="pct"/>
            <w:shd w:val="clear" w:color="000000" w:fill="FFFFFF"/>
            <w:vAlign w:val="center"/>
          </w:tcPr>
          <w:p w14:paraId="4C29D124"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16</w:t>
            </w:r>
          </w:p>
        </w:tc>
        <w:tc>
          <w:tcPr>
            <w:tcW w:w="1787" w:type="pct"/>
            <w:shd w:val="clear" w:color="000000" w:fill="FFFFFF"/>
            <w:noWrap/>
            <w:vAlign w:val="center"/>
            <w:hideMark/>
          </w:tcPr>
          <w:p w14:paraId="7B493701"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Psicologia (Ensino Fundamental e Ensino Médio) </w:t>
            </w:r>
          </w:p>
        </w:tc>
        <w:tc>
          <w:tcPr>
            <w:tcW w:w="1073" w:type="pct"/>
            <w:shd w:val="clear" w:color="000000" w:fill="FFFFFF"/>
            <w:noWrap/>
            <w:vAlign w:val="center"/>
            <w:hideMark/>
          </w:tcPr>
          <w:p w14:paraId="42D014E7"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43BEBF5B"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79AF05C0" w14:textId="77777777" w:rsidTr="00522B05">
        <w:trPr>
          <w:trHeight w:val="315"/>
          <w:jc w:val="center"/>
        </w:trPr>
        <w:tc>
          <w:tcPr>
            <w:tcW w:w="533" w:type="pct"/>
            <w:shd w:val="clear" w:color="000000" w:fill="FFFFFF"/>
            <w:vAlign w:val="center"/>
          </w:tcPr>
          <w:p w14:paraId="64260CF2"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17</w:t>
            </w:r>
          </w:p>
        </w:tc>
        <w:tc>
          <w:tcPr>
            <w:tcW w:w="1787" w:type="pct"/>
            <w:shd w:val="clear" w:color="000000" w:fill="FFFFFF"/>
            <w:noWrap/>
            <w:vAlign w:val="center"/>
            <w:hideMark/>
          </w:tcPr>
          <w:p w14:paraId="22CB8020"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Sociologia (Ensino Fundamental e Ensino Médio) </w:t>
            </w:r>
          </w:p>
        </w:tc>
        <w:tc>
          <w:tcPr>
            <w:tcW w:w="1073" w:type="pct"/>
            <w:shd w:val="clear" w:color="000000" w:fill="FFFFFF"/>
            <w:noWrap/>
            <w:vAlign w:val="center"/>
            <w:hideMark/>
          </w:tcPr>
          <w:p w14:paraId="73FF07CA"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19DACB1E"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6013A1D6" w14:textId="77777777" w:rsidTr="00522B05">
        <w:trPr>
          <w:trHeight w:val="315"/>
          <w:jc w:val="center"/>
        </w:trPr>
        <w:tc>
          <w:tcPr>
            <w:tcW w:w="533" w:type="pct"/>
            <w:shd w:val="clear" w:color="000000" w:fill="FFFFFF"/>
            <w:vAlign w:val="center"/>
          </w:tcPr>
          <w:p w14:paraId="4A7C9E5F"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18</w:t>
            </w:r>
          </w:p>
        </w:tc>
        <w:tc>
          <w:tcPr>
            <w:tcW w:w="1787" w:type="pct"/>
            <w:shd w:val="clear" w:color="000000" w:fill="FFFFFF"/>
            <w:noWrap/>
            <w:vAlign w:val="center"/>
            <w:hideMark/>
          </w:tcPr>
          <w:p w14:paraId="29D473A9"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Religiões (Ensino Fundamental e Ensino Médio) </w:t>
            </w:r>
          </w:p>
        </w:tc>
        <w:tc>
          <w:tcPr>
            <w:tcW w:w="1073" w:type="pct"/>
            <w:shd w:val="clear" w:color="000000" w:fill="FFFFFF"/>
            <w:noWrap/>
            <w:vAlign w:val="center"/>
            <w:hideMark/>
          </w:tcPr>
          <w:p w14:paraId="5665E95E"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1EB6A639"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79579C68" w14:textId="77777777" w:rsidTr="00522B05">
        <w:trPr>
          <w:trHeight w:val="315"/>
          <w:jc w:val="center"/>
        </w:trPr>
        <w:tc>
          <w:tcPr>
            <w:tcW w:w="533" w:type="pct"/>
            <w:shd w:val="clear" w:color="000000" w:fill="FFFFFF"/>
            <w:vAlign w:val="center"/>
          </w:tcPr>
          <w:p w14:paraId="6C34735E"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19</w:t>
            </w:r>
          </w:p>
        </w:tc>
        <w:tc>
          <w:tcPr>
            <w:tcW w:w="1787" w:type="pct"/>
            <w:shd w:val="clear" w:color="000000" w:fill="FFFFFF"/>
            <w:noWrap/>
            <w:vAlign w:val="center"/>
            <w:hideMark/>
          </w:tcPr>
          <w:p w14:paraId="333ADB2E"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Cinema (Ensino Fundamental e Ensino Médio) </w:t>
            </w:r>
          </w:p>
        </w:tc>
        <w:tc>
          <w:tcPr>
            <w:tcW w:w="1073" w:type="pct"/>
            <w:shd w:val="clear" w:color="000000" w:fill="FFFFFF"/>
            <w:noWrap/>
            <w:vAlign w:val="center"/>
            <w:hideMark/>
          </w:tcPr>
          <w:p w14:paraId="73F73B44"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EA98B73"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1970E91F" w14:textId="77777777" w:rsidTr="00522B05">
        <w:trPr>
          <w:trHeight w:val="315"/>
          <w:jc w:val="center"/>
        </w:trPr>
        <w:tc>
          <w:tcPr>
            <w:tcW w:w="533" w:type="pct"/>
            <w:shd w:val="clear" w:color="000000" w:fill="FFFFFF"/>
            <w:vAlign w:val="center"/>
          </w:tcPr>
          <w:p w14:paraId="311835B2"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20</w:t>
            </w:r>
          </w:p>
        </w:tc>
        <w:tc>
          <w:tcPr>
            <w:tcW w:w="1787" w:type="pct"/>
            <w:shd w:val="clear" w:color="000000" w:fill="FFFFFF"/>
            <w:noWrap/>
            <w:vAlign w:val="center"/>
            <w:hideMark/>
          </w:tcPr>
          <w:p w14:paraId="08D0C782"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Feminismo (Ensino Fundamental e Ensino Médio) </w:t>
            </w:r>
          </w:p>
        </w:tc>
        <w:tc>
          <w:tcPr>
            <w:tcW w:w="1073" w:type="pct"/>
            <w:shd w:val="clear" w:color="000000" w:fill="FFFFFF"/>
            <w:noWrap/>
            <w:vAlign w:val="center"/>
            <w:hideMark/>
          </w:tcPr>
          <w:p w14:paraId="4C827189"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434A6E29"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1C86148E" w14:textId="77777777" w:rsidTr="00522B05">
        <w:trPr>
          <w:trHeight w:val="315"/>
          <w:jc w:val="center"/>
        </w:trPr>
        <w:tc>
          <w:tcPr>
            <w:tcW w:w="533" w:type="pct"/>
            <w:shd w:val="clear" w:color="000000" w:fill="FFFFFF"/>
            <w:vAlign w:val="center"/>
          </w:tcPr>
          <w:p w14:paraId="1BAC1604" w14:textId="77777777" w:rsidR="002A63A8" w:rsidRPr="001A32A5" w:rsidRDefault="002A63A8" w:rsidP="00522B05">
            <w:pPr>
              <w:spacing w:after="0"/>
              <w:ind w:right="-71"/>
              <w:rPr>
                <w:rFonts w:ascii="Arial Narrow" w:eastAsia="Times New Roman" w:hAnsi="Arial Narrow" w:cs="Arial"/>
                <w:sz w:val="24"/>
                <w:szCs w:val="24"/>
                <w:lang w:eastAsia="pt-BR"/>
              </w:rPr>
            </w:pPr>
            <w:r w:rsidRPr="001A32A5">
              <w:rPr>
                <w:rFonts w:ascii="Arial Narrow" w:hAnsi="Arial Narrow" w:cs="Arial"/>
                <w:sz w:val="24"/>
                <w:szCs w:val="24"/>
              </w:rPr>
              <w:t>21</w:t>
            </w:r>
          </w:p>
        </w:tc>
        <w:tc>
          <w:tcPr>
            <w:tcW w:w="1787" w:type="pct"/>
            <w:shd w:val="clear" w:color="000000" w:fill="FFFFFF"/>
            <w:noWrap/>
            <w:vAlign w:val="center"/>
            <w:hideMark/>
          </w:tcPr>
          <w:p w14:paraId="33D5636E"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Negócios (Ensino Fundamental e Ensino Médio) </w:t>
            </w:r>
          </w:p>
        </w:tc>
        <w:tc>
          <w:tcPr>
            <w:tcW w:w="1073" w:type="pct"/>
            <w:shd w:val="clear" w:color="000000" w:fill="FFFFFF"/>
            <w:noWrap/>
            <w:vAlign w:val="center"/>
            <w:hideMark/>
          </w:tcPr>
          <w:p w14:paraId="1C5453D9"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A2159FC" w14:textId="77777777" w:rsidR="002A63A8" w:rsidRPr="001A32A5" w:rsidRDefault="002A63A8" w:rsidP="00522B05">
            <w:pPr>
              <w:spacing w:after="0"/>
              <w:ind w:right="64"/>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2A63A8" w:rsidRPr="001A32A5" w14:paraId="6294A6C8" w14:textId="77777777" w:rsidTr="00522B05">
        <w:trPr>
          <w:trHeight w:val="315"/>
          <w:jc w:val="center"/>
        </w:trPr>
        <w:tc>
          <w:tcPr>
            <w:tcW w:w="2320" w:type="pct"/>
            <w:gridSpan w:val="2"/>
            <w:shd w:val="clear" w:color="000000" w:fill="F2F2F2"/>
            <w:vAlign w:val="center"/>
          </w:tcPr>
          <w:p w14:paraId="5ECF56AA" w14:textId="77777777" w:rsidR="002A63A8" w:rsidRPr="001A32A5" w:rsidRDefault="002A63A8" w:rsidP="00522B0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carga horária</w:t>
            </w:r>
          </w:p>
        </w:tc>
        <w:tc>
          <w:tcPr>
            <w:tcW w:w="1073" w:type="pct"/>
            <w:shd w:val="clear" w:color="000000" w:fill="F2F2F2"/>
            <w:noWrap/>
            <w:vAlign w:val="center"/>
            <w:hideMark/>
          </w:tcPr>
          <w:p w14:paraId="533C91BF" w14:textId="77777777" w:rsidR="002A63A8" w:rsidRPr="001A32A5" w:rsidRDefault="002A63A8" w:rsidP="00522B0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1.220</w:t>
            </w:r>
          </w:p>
        </w:tc>
        <w:tc>
          <w:tcPr>
            <w:tcW w:w="1607" w:type="pct"/>
            <w:shd w:val="clear" w:color="000000" w:fill="F2F2F2"/>
            <w:noWrap/>
            <w:vAlign w:val="center"/>
            <w:hideMark/>
          </w:tcPr>
          <w:p w14:paraId="55B02BFF" w14:textId="77777777" w:rsidR="002A63A8" w:rsidRPr="001A32A5" w:rsidRDefault="002A63A8" w:rsidP="00522B05">
            <w:pPr>
              <w:spacing w:after="0"/>
              <w:ind w:right="64"/>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3.660</w:t>
            </w:r>
          </w:p>
        </w:tc>
      </w:tr>
    </w:tbl>
    <w:p w14:paraId="7BCF3BFE" w14:textId="77777777" w:rsidR="002A63A8" w:rsidRPr="001A32A5" w:rsidRDefault="002A63A8" w:rsidP="002A63A8">
      <w:pPr>
        <w:tabs>
          <w:tab w:val="left" w:pos="142"/>
        </w:tabs>
        <w:spacing w:after="0"/>
        <w:ind w:right="521"/>
        <w:jc w:val="center"/>
        <w:rPr>
          <w:rFonts w:ascii="Arial Narrow" w:hAnsi="Arial Narrow" w:cs="Arial"/>
          <w:sz w:val="24"/>
          <w:szCs w:val="24"/>
        </w:rPr>
      </w:pPr>
    </w:p>
    <w:p w14:paraId="583D6A58" w14:textId="77777777" w:rsidR="002A63A8" w:rsidRPr="001A32A5" w:rsidRDefault="002A63A8" w:rsidP="002A63A8">
      <w:pPr>
        <w:tabs>
          <w:tab w:val="left" w:pos="426"/>
        </w:tabs>
        <w:spacing w:after="0"/>
        <w:ind w:right="521"/>
        <w:rPr>
          <w:rFonts w:ascii="Arial Narrow" w:hAnsi="Arial Narrow" w:cs="Arial"/>
          <w:sz w:val="24"/>
          <w:szCs w:val="24"/>
        </w:rPr>
      </w:pPr>
      <w:r w:rsidRPr="001A32A5">
        <w:rPr>
          <w:rFonts w:ascii="Arial Narrow" w:hAnsi="Arial Narrow" w:cs="Arial"/>
          <w:sz w:val="24"/>
          <w:szCs w:val="24"/>
        </w:rPr>
        <w:t xml:space="preserve">Todo o material produzido no âmbito deste Termo de Referência será de propriedade exclusiva do </w:t>
      </w:r>
      <w:r w:rsidR="00347D19" w:rsidRPr="007F23D5">
        <w:rPr>
          <w:rFonts w:ascii="Arial Narrow" w:hAnsi="Arial Narrow" w:cs="Arial"/>
          <w:sz w:val="24"/>
          <w:szCs w:val="24"/>
        </w:rPr>
        <w:t>SESI</w:t>
      </w:r>
      <w:r w:rsidRPr="001A32A5">
        <w:rPr>
          <w:rFonts w:ascii="Arial Narrow" w:hAnsi="Arial Narrow" w:cs="Arial"/>
          <w:sz w:val="24"/>
          <w:szCs w:val="24"/>
        </w:rPr>
        <w:t xml:space="preserve">, que utilizará o material como base para desenvolvimento de cursos de formação a distância, cabendo à contratada colher as devidas cessões dos envolvidos no desenvolvimento dos materiais. </w:t>
      </w:r>
    </w:p>
    <w:p w14:paraId="4725A189" w14:textId="51FFC57E" w:rsidR="002A63A8" w:rsidRDefault="002A63A8" w:rsidP="002A63A8">
      <w:pPr>
        <w:pStyle w:val="PargrafodaLista"/>
        <w:tabs>
          <w:tab w:val="left" w:pos="426"/>
        </w:tabs>
        <w:spacing w:after="0"/>
        <w:ind w:left="426" w:right="521"/>
        <w:jc w:val="both"/>
        <w:rPr>
          <w:rFonts w:ascii="Arial Narrow" w:hAnsi="Arial Narrow" w:cs="Arial"/>
          <w:sz w:val="24"/>
          <w:szCs w:val="24"/>
        </w:rPr>
      </w:pPr>
    </w:p>
    <w:p w14:paraId="5C48451E" w14:textId="5B9081A3" w:rsidR="00587440" w:rsidRDefault="00587440" w:rsidP="002A63A8">
      <w:pPr>
        <w:pStyle w:val="PargrafodaLista"/>
        <w:tabs>
          <w:tab w:val="left" w:pos="426"/>
        </w:tabs>
        <w:spacing w:after="0"/>
        <w:ind w:left="426" w:right="521"/>
        <w:jc w:val="both"/>
        <w:rPr>
          <w:rFonts w:ascii="Arial Narrow" w:hAnsi="Arial Narrow" w:cs="Arial"/>
          <w:sz w:val="24"/>
          <w:szCs w:val="24"/>
        </w:rPr>
      </w:pPr>
    </w:p>
    <w:p w14:paraId="51CA4014" w14:textId="57090E64" w:rsidR="00587440" w:rsidRDefault="00587440" w:rsidP="002A63A8">
      <w:pPr>
        <w:pStyle w:val="PargrafodaLista"/>
        <w:tabs>
          <w:tab w:val="left" w:pos="426"/>
        </w:tabs>
        <w:spacing w:after="0"/>
        <w:ind w:left="426" w:right="521"/>
        <w:jc w:val="both"/>
        <w:rPr>
          <w:rFonts w:ascii="Arial Narrow" w:hAnsi="Arial Narrow" w:cs="Arial"/>
          <w:sz w:val="24"/>
          <w:szCs w:val="24"/>
        </w:rPr>
      </w:pPr>
    </w:p>
    <w:p w14:paraId="1179E4FA" w14:textId="77777777" w:rsidR="00587440" w:rsidRPr="001A32A5" w:rsidRDefault="00587440" w:rsidP="002A63A8">
      <w:pPr>
        <w:pStyle w:val="PargrafodaLista"/>
        <w:tabs>
          <w:tab w:val="left" w:pos="426"/>
        </w:tabs>
        <w:spacing w:after="0"/>
        <w:ind w:left="426" w:right="521"/>
        <w:jc w:val="both"/>
        <w:rPr>
          <w:rFonts w:ascii="Arial Narrow" w:hAnsi="Arial Narrow" w:cs="Arial"/>
          <w:sz w:val="24"/>
          <w:szCs w:val="24"/>
        </w:rPr>
      </w:pPr>
    </w:p>
    <w:p w14:paraId="09B2F05F" w14:textId="77777777" w:rsidR="002A63A8" w:rsidRPr="001A32A5" w:rsidRDefault="002A63A8" w:rsidP="00EE2714">
      <w:pPr>
        <w:pStyle w:val="PargrafodaLista"/>
        <w:numPr>
          <w:ilvl w:val="1"/>
          <w:numId w:val="34"/>
        </w:numPr>
        <w:tabs>
          <w:tab w:val="left" w:pos="142"/>
        </w:tabs>
        <w:spacing w:after="0"/>
        <w:ind w:right="521"/>
        <w:contextualSpacing w:val="0"/>
        <w:jc w:val="both"/>
        <w:rPr>
          <w:rFonts w:ascii="Arial Narrow" w:hAnsi="Arial Narrow" w:cs="Arial"/>
          <w:b/>
          <w:bCs/>
          <w:sz w:val="24"/>
          <w:szCs w:val="24"/>
        </w:rPr>
      </w:pPr>
      <w:r w:rsidRPr="001A32A5">
        <w:rPr>
          <w:rFonts w:ascii="Arial Narrow" w:hAnsi="Arial Narrow" w:cs="Arial"/>
          <w:b/>
          <w:bCs/>
          <w:sz w:val="24"/>
          <w:szCs w:val="24"/>
        </w:rPr>
        <w:lastRenderedPageBreak/>
        <w:t>DO AMBIENTE INTEGRADO AO PORTAL SESI EDUCAÇÃO</w:t>
      </w:r>
    </w:p>
    <w:p w14:paraId="30BC19B2" w14:textId="77777777" w:rsidR="002A63A8" w:rsidRPr="001A32A5" w:rsidRDefault="002A63A8" w:rsidP="002A63A8">
      <w:pPr>
        <w:pStyle w:val="PargrafodaLista"/>
        <w:tabs>
          <w:tab w:val="left" w:pos="142"/>
        </w:tabs>
        <w:spacing w:after="0"/>
        <w:ind w:left="360" w:right="521"/>
        <w:jc w:val="both"/>
        <w:rPr>
          <w:rFonts w:ascii="Arial Narrow" w:hAnsi="Arial Narrow" w:cs="Arial"/>
          <w:b/>
          <w:bCs/>
          <w:sz w:val="24"/>
          <w:szCs w:val="24"/>
        </w:rPr>
      </w:pPr>
    </w:p>
    <w:p w14:paraId="3B328972" w14:textId="35AAD786" w:rsidR="002A63A8" w:rsidRPr="007F23D5" w:rsidRDefault="002A63A8" w:rsidP="002A63A8">
      <w:pPr>
        <w:tabs>
          <w:tab w:val="left" w:pos="142"/>
        </w:tabs>
        <w:spacing w:after="0"/>
        <w:ind w:right="521"/>
        <w:rPr>
          <w:rFonts w:ascii="Arial Narrow" w:hAnsi="Arial Narrow" w:cs="Arial"/>
          <w:sz w:val="24"/>
          <w:szCs w:val="24"/>
          <w:shd w:val="clear" w:color="auto" w:fill="FFFFFF"/>
        </w:rPr>
      </w:pPr>
      <w:r w:rsidRPr="001A32A5">
        <w:rPr>
          <w:rFonts w:ascii="Arial Narrow" w:hAnsi="Arial Narrow" w:cs="Arial"/>
          <w:sz w:val="24"/>
          <w:szCs w:val="24"/>
        </w:rPr>
        <w:t>O contratado deverá desenvolver um ambiente integrado ao Portal SESI Educação (</w:t>
      </w:r>
      <w:hyperlink r:id="rId11" w:history="1">
        <w:r w:rsidRPr="001A32A5">
          <w:rPr>
            <w:rStyle w:val="Hyperlink"/>
            <w:rFonts w:ascii="Arial Narrow" w:hAnsi="Arial Narrow" w:cs="Arial"/>
            <w:sz w:val="24"/>
            <w:szCs w:val="24"/>
          </w:rPr>
          <w:t>http://www.sesieducacao.com.br</w:t>
        </w:r>
      </w:hyperlink>
      <w:r w:rsidRPr="001A32A5">
        <w:rPr>
          <w:rFonts w:ascii="Arial Narrow" w:hAnsi="Arial Narrow" w:cs="Arial"/>
          <w:sz w:val="24"/>
          <w:szCs w:val="24"/>
        </w:rPr>
        <w:t xml:space="preserve">) e </w:t>
      </w:r>
      <w:r w:rsidRPr="007F23D5">
        <w:rPr>
          <w:rFonts w:ascii="Arial Narrow" w:hAnsi="Arial Narrow" w:cs="Arial"/>
          <w:sz w:val="24"/>
          <w:szCs w:val="24"/>
          <w:shd w:val="clear" w:color="auto" w:fill="FFFFFF"/>
        </w:rPr>
        <w:t>disponibilizar, nesse ambiente, todos os 16 (dezesseis) títulos dos livros digitais (e-books) para consultas pelos alunos e professores da Rede SESI, em formato de biblioteca virtual.</w:t>
      </w:r>
    </w:p>
    <w:p w14:paraId="1CCFB4B5" w14:textId="77777777" w:rsidR="002A63A8" w:rsidRPr="007F23D5" w:rsidRDefault="002A63A8" w:rsidP="002A63A8">
      <w:pPr>
        <w:pStyle w:val="PargrafodaLista"/>
        <w:tabs>
          <w:tab w:val="left" w:pos="142"/>
        </w:tabs>
        <w:spacing w:after="0"/>
        <w:ind w:right="521"/>
        <w:jc w:val="both"/>
        <w:rPr>
          <w:rFonts w:ascii="Arial Narrow" w:eastAsiaTheme="minorHAnsi" w:hAnsi="Arial Narrow" w:cs="Arial"/>
          <w:sz w:val="24"/>
          <w:szCs w:val="24"/>
          <w:shd w:val="clear" w:color="auto" w:fill="FFFFFF"/>
        </w:rPr>
      </w:pPr>
    </w:p>
    <w:p w14:paraId="67543282"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shd w:val="clear" w:color="auto" w:fill="FFFFFF"/>
        </w:rPr>
      </w:pPr>
      <w:r w:rsidRPr="007F23D5">
        <w:rPr>
          <w:rFonts w:ascii="Arial Narrow" w:hAnsi="Arial Narrow" w:cs="Arial"/>
          <w:sz w:val="24"/>
          <w:szCs w:val="24"/>
          <w:shd w:val="clear" w:color="auto" w:fill="FFFFFF"/>
        </w:rPr>
        <w:t xml:space="preserve">O </w:t>
      </w:r>
      <w:r w:rsidRPr="001A32A5">
        <w:rPr>
          <w:rFonts w:ascii="Arial Narrow" w:hAnsi="Arial Narrow" w:cs="Arial"/>
          <w:sz w:val="24"/>
          <w:szCs w:val="24"/>
          <w:shd w:val="clear" w:color="auto" w:fill="FFFFFF"/>
        </w:rPr>
        <w:t xml:space="preserve">ambiente a ser desenvolvido de forma integrada ao Portal SESI Educação </w:t>
      </w:r>
      <w:r w:rsidRPr="007F23D5">
        <w:rPr>
          <w:rFonts w:ascii="Arial Narrow" w:hAnsi="Arial Narrow" w:cs="Arial"/>
          <w:sz w:val="24"/>
          <w:szCs w:val="24"/>
          <w:shd w:val="clear" w:color="auto" w:fill="FFFFFF"/>
        </w:rPr>
        <w:t>também</w:t>
      </w:r>
      <w:r w:rsidRPr="001A32A5">
        <w:rPr>
          <w:rFonts w:ascii="Arial Narrow" w:hAnsi="Arial Narrow" w:cs="Arial"/>
          <w:sz w:val="24"/>
          <w:szCs w:val="24"/>
          <w:shd w:val="clear" w:color="auto" w:fill="FFFFFF"/>
        </w:rPr>
        <w:t xml:space="preserve"> deverá permitir o controle da distribuição dos livros digitais (e-books) no quantitativo especificado no </w:t>
      </w:r>
      <w:r w:rsidR="001B2F0D" w:rsidRPr="001A32A5">
        <w:rPr>
          <w:rFonts w:ascii="Arial Narrow" w:hAnsi="Arial Narrow" w:cs="Arial"/>
          <w:sz w:val="24"/>
          <w:szCs w:val="24"/>
          <w:shd w:val="clear" w:color="auto" w:fill="FFFFFF"/>
        </w:rPr>
        <w:t xml:space="preserve">Anexo </w:t>
      </w:r>
      <w:r w:rsidR="001B2F0D" w:rsidRPr="007F23D5">
        <w:rPr>
          <w:rFonts w:ascii="Arial Narrow" w:hAnsi="Arial Narrow" w:cs="Arial"/>
          <w:sz w:val="24"/>
          <w:szCs w:val="24"/>
          <w:shd w:val="clear" w:color="auto" w:fill="FFFFFF"/>
        </w:rPr>
        <w:t>I</w:t>
      </w:r>
      <w:r w:rsidR="00073075" w:rsidRPr="007F23D5">
        <w:rPr>
          <w:rFonts w:ascii="Arial Narrow" w:hAnsi="Arial Narrow" w:cs="Arial"/>
          <w:sz w:val="24"/>
          <w:szCs w:val="24"/>
          <w:shd w:val="clear" w:color="auto" w:fill="FFFFFF"/>
        </w:rPr>
        <w:t>-</w:t>
      </w:r>
      <w:r w:rsidR="001B2F0D" w:rsidRPr="007F23D5">
        <w:rPr>
          <w:rFonts w:ascii="Arial Narrow" w:hAnsi="Arial Narrow" w:cs="Arial"/>
          <w:sz w:val="24"/>
          <w:szCs w:val="24"/>
          <w:shd w:val="clear" w:color="auto" w:fill="FFFFFF"/>
        </w:rPr>
        <w:t>B</w:t>
      </w:r>
      <w:r w:rsidRPr="001A32A5">
        <w:rPr>
          <w:rFonts w:ascii="Arial Narrow" w:hAnsi="Arial Narrow" w:cs="Arial"/>
          <w:sz w:val="24"/>
          <w:szCs w:val="24"/>
          <w:shd w:val="clear" w:color="auto" w:fill="FFFFFF"/>
        </w:rPr>
        <w:t xml:space="preserve"> deste Termo de Referência.</w:t>
      </w:r>
    </w:p>
    <w:p w14:paraId="24228C41" w14:textId="77777777" w:rsidR="002A63A8" w:rsidRPr="001A32A5" w:rsidRDefault="002A63A8" w:rsidP="002A63A8">
      <w:pPr>
        <w:tabs>
          <w:tab w:val="left" w:pos="142"/>
        </w:tabs>
        <w:autoSpaceDE w:val="0"/>
        <w:autoSpaceDN w:val="0"/>
        <w:adjustRightInd w:val="0"/>
        <w:spacing w:after="0"/>
        <w:ind w:right="521"/>
        <w:contextualSpacing/>
        <w:rPr>
          <w:rFonts w:ascii="Arial Narrow" w:hAnsi="Arial Narrow" w:cs="Arial"/>
          <w:sz w:val="24"/>
          <w:szCs w:val="24"/>
          <w:shd w:val="clear" w:color="auto" w:fill="FFFFFF"/>
        </w:rPr>
      </w:pPr>
    </w:p>
    <w:p w14:paraId="5C6B6A16" w14:textId="2BD6972E" w:rsidR="002A63A8" w:rsidRPr="001A32A5" w:rsidRDefault="00347D19" w:rsidP="002A63A8">
      <w:pPr>
        <w:tabs>
          <w:tab w:val="left" w:pos="426"/>
        </w:tabs>
        <w:autoSpaceDE w:val="0"/>
        <w:autoSpaceDN w:val="0"/>
        <w:adjustRightInd w:val="0"/>
        <w:spacing w:after="0"/>
        <w:ind w:right="521"/>
        <w:contextualSpacing/>
        <w:rPr>
          <w:rFonts w:ascii="Arial Narrow" w:hAnsi="Arial Narrow" w:cs="Arial"/>
          <w:sz w:val="24"/>
          <w:szCs w:val="24"/>
        </w:rPr>
      </w:pPr>
      <w:r w:rsidRPr="001B2DF4">
        <w:rPr>
          <w:rFonts w:ascii="Arial Narrow" w:hAnsi="Arial Narrow" w:cs="Arial"/>
          <w:sz w:val="24"/>
          <w:szCs w:val="24"/>
        </w:rPr>
        <w:t>A</w:t>
      </w:r>
      <w:r w:rsidR="002A63A8" w:rsidRPr="001B2DF4">
        <w:rPr>
          <w:rFonts w:ascii="Arial Narrow" w:hAnsi="Arial Narrow" w:cs="Arial"/>
          <w:sz w:val="24"/>
          <w:szCs w:val="24"/>
        </w:rPr>
        <w:t xml:space="preserve"> contratada deverá disponibilizar</w:t>
      </w:r>
      <w:r w:rsidR="000419FF" w:rsidRPr="001B2DF4">
        <w:rPr>
          <w:rFonts w:ascii="Arial Narrow" w:hAnsi="Arial Narrow" w:cs="Arial"/>
          <w:sz w:val="24"/>
          <w:szCs w:val="24"/>
        </w:rPr>
        <w:t xml:space="preserve"> ainda</w:t>
      </w:r>
      <w:r w:rsidR="002A63A8" w:rsidRPr="001B2DF4">
        <w:rPr>
          <w:rFonts w:ascii="Arial Narrow" w:hAnsi="Arial Narrow" w:cs="Arial"/>
          <w:sz w:val="24"/>
          <w:szCs w:val="24"/>
        </w:rPr>
        <w:t xml:space="preserve"> um FAQ (documento digital com as principais e mais frequentes dúvidas) para os usuários que terão acesso ao ambiente onde serão disponibilizados os livros digitais para downloads e acesso de forma integrada ao Portal SESI Educação.</w:t>
      </w:r>
    </w:p>
    <w:p w14:paraId="1FD1AAFB"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4999229E" w14:textId="77777777" w:rsidR="002A63A8" w:rsidRPr="007F23D5" w:rsidRDefault="002A63A8" w:rsidP="002A63A8">
      <w:pPr>
        <w:tabs>
          <w:tab w:val="left" w:pos="142"/>
        </w:tabs>
        <w:spacing w:after="0"/>
        <w:ind w:right="521"/>
        <w:rPr>
          <w:rFonts w:ascii="Arial Narrow" w:hAnsi="Arial Narrow" w:cs="Arial"/>
          <w:sz w:val="24"/>
          <w:szCs w:val="24"/>
        </w:rPr>
      </w:pPr>
      <w:r w:rsidRPr="007F23D5">
        <w:rPr>
          <w:rFonts w:ascii="Arial Narrow" w:hAnsi="Arial Narrow" w:cs="Arial"/>
          <w:sz w:val="24"/>
          <w:szCs w:val="24"/>
        </w:rPr>
        <w:t xml:space="preserve">O Portal SESI Educação está desenvolvido em PHP 7.3 e com banco de dados MariaDB. O desenvolvimento desse ambiente deverá obedecer a essas especificações e o código-fonte será de domínio do </w:t>
      </w:r>
      <w:r w:rsidR="000419FF" w:rsidRPr="007F23D5">
        <w:rPr>
          <w:rFonts w:ascii="Arial Narrow" w:hAnsi="Arial Narrow" w:cs="Arial"/>
          <w:sz w:val="24"/>
          <w:szCs w:val="24"/>
        </w:rPr>
        <w:t>SESI</w:t>
      </w:r>
      <w:r w:rsidRPr="007F23D5">
        <w:rPr>
          <w:rFonts w:ascii="Arial Narrow" w:hAnsi="Arial Narrow" w:cs="Arial"/>
          <w:sz w:val="24"/>
          <w:szCs w:val="24"/>
        </w:rPr>
        <w:t xml:space="preserve">. </w:t>
      </w:r>
    </w:p>
    <w:p w14:paraId="12D1F386" w14:textId="77777777" w:rsidR="002A63A8" w:rsidRPr="007F23D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1B781347" w14:textId="77777777" w:rsidR="002A63A8" w:rsidRPr="007F23D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7F23D5">
        <w:rPr>
          <w:rFonts w:ascii="Arial Narrow" w:hAnsi="Arial Narrow" w:cs="Arial"/>
          <w:sz w:val="24"/>
          <w:szCs w:val="24"/>
        </w:rPr>
        <w:t xml:space="preserve">O ambiente deverá ser entregue conforme especificações contidas neste item devidamente finalizado para publicação no Portal SESI Educação. </w:t>
      </w:r>
    </w:p>
    <w:p w14:paraId="68885C17" w14:textId="77777777" w:rsidR="002A63A8" w:rsidRPr="009B78EB"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5241BB44" w14:textId="77777777" w:rsidR="002A63A8" w:rsidRPr="009B78EB"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9B78EB">
        <w:rPr>
          <w:rFonts w:ascii="Arial Narrow" w:hAnsi="Arial Narrow" w:cs="Arial"/>
          <w:sz w:val="24"/>
          <w:szCs w:val="24"/>
        </w:rPr>
        <w:t xml:space="preserve">O ambiente a ser desenvolvido deverá permitir a contagem de cada livro digital (e-book) a ser distribuído de modo a não ultrapassar o quantitativo previsto por Departamento Regional no </w:t>
      </w:r>
      <w:r w:rsidR="001B2F0D" w:rsidRPr="009B78EB">
        <w:rPr>
          <w:rFonts w:ascii="Arial Narrow" w:hAnsi="Arial Narrow" w:cs="Arial"/>
          <w:sz w:val="24"/>
          <w:szCs w:val="24"/>
        </w:rPr>
        <w:t>Anexo I-B</w:t>
      </w:r>
      <w:r w:rsidRPr="009B78EB">
        <w:rPr>
          <w:rFonts w:ascii="Arial Narrow" w:hAnsi="Arial Narrow" w:cs="Arial"/>
          <w:sz w:val="24"/>
          <w:szCs w:val="24"/>
        </w:rPr>
        <w:t xml:space="preserve"> deste Termo de Referência. </w:t>
      </w:r>
    </w:p>
    <w:p w14:paraId="79CBBCE3" w14:textId="77777777" w:rsidR="002A63A8" w:rsidRPr="009B78EB"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181A4BA7" w14:textId="77777777" w:rsidR="002A63A8" w:rsidRPr="009B78EB"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9B78EB">
        <w:rPr>
          <w:rFonts w:ascii="Arial Narrow" w:hAnsi="Arial Narrow" w:cs="Arial"/>
          <w:sz w:val="24"/>
          <w:szCs w:val="24"/>
        </w:rPr>
        <w:t>O ambiente deve permitir o controle do consumo do quantitativo total de livros digitais (e-books), bem como o controle do quantitativo de cada um dos títulos em separado, por usuário, por unidade escolar e por Departamento Regional, com a emissão de relatórios gerenciais que permitam a gestão da distribuição dos livros digitais (e-books), por usuário, por unidade escolar e por Departamento Regional.</w:t>
      </w:r>
    </w:p>
    <w:p w14:paraId="43D4F5FF" w14:textId="77777777" w:rsidR="002A63A8" w:rsidRPr="009B78EB"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5BEE178B"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9B78EB">
        <w:rPr>
          <w:rFonts w:ascii="Arial Narrow" w:hAnsi="Arial Narrow" w:cs="Arial"/>
          <w:sz w:val="24"/>
          <w:szCs w:val="24"/>
        </w:rPr>
        <w:t>O ambiente deverá permitir a distribuição individual ou por lotes de “vouchers” de cada um dos livros digitais (e-book) por usuário, por unidade escolar e por Departamento Regional.</w:t>
      </w:r>
      <w:r w:rsidRPr="001A32A5">
        <w:rPr>
          <w:rFonts w:ascii="Arial Narrow" w:hAnsi="Arial Narrow" w:cs="Arial"/>
          <w:sz w:val="24"/>
          <w:szCs w:val="24"/>
        </w:rPr>
        <w:t xml:space="preserve"> </w:t>
      </w:r>
    </w:p>
    <w:p w14:paraId="10DEE660" w14:textId="77777777" w:rsidR="002A63A8" w:rsidRPr="001A32A5" w:rsidRDefault="002A63A8" w:rsidP="002A63A8">
      <w:pPr>
        <w:tabs>
          <w:tab w:val="left" w:pos="142"/>
        </w:tabs>
        <w:spacing w:after="0"/>
        <w:ind w:right="521"/>
        <w:rPr>
          <w:rFonts w:ascii="Arial Narrow" w:hAnsi="Arial Narrow" w:cs="Arial"/>
          <w:sz w:val="24"/>
          <w:szCs w:val="24"/>
        </w:rPr>
      </w:pPr>
    </w:p>
    <w:p w14:paraId="5238A9BF" w14:textId="77777777" w:rsidR="002A63A8" w:rsidRPr="001A32A5" w:rsidRDefault="002A63A8" w:rsidP="00EE2714">
      <w:pPr>
        <w:pStyle w:val="PargrafodaLista"/>
        <w:numPr>
          <w:ilvl w:val="0"/>
          <w:numId w:val="23"/>
        </w:numPr>
        <w:tabs>
          <w:tab w:val="left" w:pos="284"/>
        </w:tabs>
        <w:autoSpaceDE w:val="0"/>
        <w:autoSpaceDN w:val="0"/>
        <w:adjustRightInd w:val="0"/>
        <w:spacing w:after="0"/>
        <w:ind w:right="521"/>
        <w:jc w:val="both"/>
        <w:rPr>
          <w:rFonts w:ascii="Arial Narrow" w:hAnsi="Arial Narrow" w:cs="Arial"/>
          <w:b/>
          <w:sz w:val="24"/>
          <w:szCs w:val="24"/>
        </w:rPr>
      </w:pPr>
      <w:r w:rsidRPr="001A32A5">
        <w:rPr>
          <w:rFonts w:ascii="Arial Narrow" w:eastAsia="Arial Narrow" w:hAnsi="Arial Narrow" w:cs="Arial"/>
          <w:b/>
          <w:sz w:val="24"/>
          <w:szCs w:val="24"/>
        </w:rPr>
        <w:t xml:space="preserve">DA ENTREGA DO MATERIAL BIBLIOGRÁFICO E DOS SERVIÇOS </w:t>
      </w:r>
    </w:p>
    <w:p w14:paraId="62D4D90E" w14:textId="77777777" w:rsidR="002A63A8" w:rsidRPr="001A32A5" w:rsidRDefault="002A63A8" w:rsidP="002A63A8">
      <w:pPr>
        <w:pStyle w:val="PargrafodaLista"/>
        <w:tabs>
          <w:tab w:val="left" w:pos="142"/>
        </w:tabs>
        <w:autoSpaceDE w:val="0"/>
        <w:autoSpaceDN w:val="0"/>
        <w:adjustRightInd w:val="0"/>
        <w:spacing w:after="0"/>
        <w:ind w:right="521"/>
        <w:jc w:val="both"/>
        <w:rPr>
          <w:rFonts w:ascii="Arial Narrow" w:hAnsi="Arial Narrow" w:cs="Arial"/>
          <w:b/>
          <w:sz w:val="24"/>
          <w:szCs w:val="24"/>
        </w:rPr>
      </w:pPr>
    </w:p>
    <w:p w14:paraId="1A97D1AB" w14:textId="77777777" w:rsidR="002A63A8" w:rsidRPr="001A32A5" w:rsidRDefault="002A63A8" w:rsidP="00EE2714">
      <w:pPr>
        <w:pStyle w:val="PargrafodaLista"/>
        <w:numPr>
          <w:ilvl w:val="1"/>
          <w:numId w:val="27"/>
        </w:numPr>
        <w:tabs>
          <w:tab w:val="left" w:pos="142"/>
        </w:tabs>
        <w:spacing w:after="0"/>
        <w:ind w:right="521"/>
        <w:contextualSpacing w:val="0"/>
        <w:jc w:val="both"/>
        <w:rPr>
          <w:rFonts w:ascii="Arial Narrow" w:hAnsi="Arial Narrow" w:cs="Arial"/>
          <w:b/>
          <w:bCs/>
          <w:sz w:val="24"/>
          <w:szCs w:val="24"/>
        </w:rPr>
      </w:pPr>
      <w:r w:rsidRPr="001A32A5">
        <w:rPr>
          <w:rFonts w:ascii="Arial Narrow" w:hAnsi="Arial Narrow" w:cs="Arial"/>
          <w:b/>
          <w:bCs/>
          <w:sz w:val="24"/>
          <w:szCs w:val="24"/>
        </w:rPr>
        <w:t>DOS MATERIAIS BIBLIOGRÁFICOS (IMPRESSO E DIGITAL)</w:t>
      </w:r>
    </w:p>
    <w:p w14:paraId="4D534FF5" w14:textId="77777777" w:rsidR="002A63A8" w:rsidRPr="001A32A5" w:rsidRDefault="002A63A8" w:rsidP="002A63A8">
      <w:pPr>
        <w:pStyle w:val="PargrafodaLista"/>
        <w:tabs>
          <w:tab w:val="left" w:pos="142"/>
        </w:tabs>
        <w:spacing w:after="0"/>
        <w:ind w:left="360" w:right="521"/>
        <w:jc w:val="both"/>
        <w:rPr>
          <w:rFonts w:ascii="Arial Narrow" w:hAnsi="Arial Narrow" w:cs="Arial"/>
          <w:b/>
          <w:bCs/>
          <w:sz w:val="24"/>
          <w:szCs w:val="24"/>
        </w:rPr>
      </w:pPr>
    </w:p>
    <w:p w14:paraId="102F44BF" w14:textId="77777777" w:rsidR="002A63A8" w:rsidRPr="009B78EB" w:rsidRDefault="002A63A8" w:rsidP="002A63A8">
      <w:pPr>
        <w:tabs>
          <w:tab w:val="left" w:pos="426"/>
        </w:tabs>
        <w:autoSpaceDE w:val="0"/>
        <w:autoSpaceDN w:val="0"/>
        <w:adjustRightInd w:val="0"/>
        <w:spacing w:after="0"/>
        <w:ind w:right="521"/>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O material bibliográfico impresso deverá ser entregue nas sedes dos Departamentos Regionais do SESI em quantidades </w:t>
      </w:r>
      <w:r w:rsidRPr="001A32A5">
        <w:rPr>
          <w:rFonts w:ascii="Arial Narrow" w:hAnsi="Arial Narrow" w:cs="Arial"/>
          <w:sz w:val="24"/>
          <w:szCs w:val="24"/>
        </w:rPr>
        <w:t xml:space="preserve">conforme descrito </w:t>
      </w:r>
      <w:r w:rsidRPr="009B78EB">
        <w:rPr>
          <w:rFonts w:ascii="Arial Narrow" w:eastAsia="Arial Narrow" w:hAnsi="Arial Narrow" w:cs="Arial"/>
          <w:sz w:val="24"/>
          <w:szCs w:val="24"/>
        </w:rPr>
        <w:t xml:space="preserve">no </w:t>
      </w:r>
      <w:r w:rsidR="001B2F0D" w:rsidRPr="009B78EB">
        <w:rPr>
          <w:rFonts w:ascii="Arial Narrow" w:eastAsia="Arial Narrow" w:hAnsi="Arial Narrow" w:cs="Arial"/>
          <w:sz w:val="24"/>
          <w:szCs w:val="24"/>
        </w:rPr>
        <w:t>Anexo I-A</w:t>
      </w:r>
      <w:r w:rsidRPr="009B78EB">
        <w:rPr>
          <w:rFonts w:ascii="Arial Narrow" w:eastAsia="Arial Narrow" w:hAnsi="Arial Narrow" w:cs="Arial"/>
          <w:sz w:val="24"/>
          <w:szCs w:val="24"/>
        </w:rPr>
        <w:t xml:space="preserve">. </w:t>
      </w:r>
    </w:p>
    <w:p w14:paraId="006D0598" w14:textId="77777777" w:rsidR="002A63A8" w:rsidRPr="009B78EB" w:rsidRDefault="002A63A8" w:rsidP="002A63A8">
      <w:pPr>
        <w:pStyle w:val="PargrafodaLista"/>
        <w:tabs>
          <w:tab w:val="left" w:pos="142"/>
        </w:tabs>
        <w:autoSpaceDE w:val="0"/>
        <w:autoSpaceDN w:val="0"/>
        <w:adjustRightInd w:val="0"/>
        <w:spacing w:after="0"/>
        <w:ind w:left="360" w:right="521"/>
        <w:jc w:val="both"/>
        <w:rPr>
          <w:rFonts w:ascii="Arial Narrow" w:eastAsia="Arial Narrow" w:hAnsi="Arial Narrow" w:cs="Arial"/>
          <w:sz w:val="24"/>
          <w:szCs w:val="24"/>
        </w:rPr>
      </w:pPr>
    </w:p>
    <w:p w14:paraId="717C4027"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9B78EB">
        <w:rPr>
          <w:rFonts w:ascii="Arial Narrow" w:eastAsia="Arial Narrow" w:hAnsi="Arial Narrow" w:cs="Arial"/>
          <w:sz w:val="24"/>
          <w:szCs w:val="24"/>
        </w:rPr>
        <w:t xml:space="preserve">É de responsabilidade da contratada a distribuição e a entrega dos livros impressos nas sedes dos Departamentos Regionais do SESI previstos no </w:t>
      </w:r>
      <w:r w:rsidR="001B2F0D" w:rsidRPr="009B78EB">
        <w:rPr>
          <w:rFonts w:ascii="Arial Narrow" w:eastAsia="Arial Narrow" w:hAnsi="Arial Narrow" w:cs="Arial"/>
          <w:sz w:val="24"/>
          <w:szCs w:val="24"/>
        </w:rPr>
        <w:t>Anexo I-A</w:t>
      </w:r>
      <w:r w:rsidRPr="009B78EB">
        <w:rPr>
          <w:rFonts w:ascii="Arial Narrow" w:eastAsia="Arial Narrow" w:hAnsi="Arial Narrow" w:cs="Arial"/>
          <w:sz w:val="24"/>
          <w:szCs w:val="24"/>
        </w:rPr>
        <w:t xml:space="preserve"> deste</w:t>
      </w:r>
      <w:r w:rsidRPr="001A32A5">
        <w:rPr>
          <w:rFonts w:ascii="Arial Narrow" w:hAnsi="Arial Narrow" w:cs="Arial"/>
          <w:sz w:val="24"/>
          <w:szCs w:val="24"/>
        </w:rPr>
        <w:t xml:space="preserve"> Termo de Referência. </w:t>
      </w:r>
    </w:p>
    <w:p w14:paraId="46B61141" w14:textId="77777777" w:rsidR="002A63A8" w:rsidRPr="001A32A5" w:rsidRDefault="002A63A8" w:rsidP="002A63A8">
      <w:pPr>
        <w:pStyle w:val="PargrafodaLista"/>
        <w:tabs>
          <w:tab w:val="left" w:pos="426"/>
        </w:tabs>
        <w:autoSpaceDE w:val="0"/>
        <w:autoSpaceDN w:val="0"/>
        <w:adjustRightInd w:val="0"/>
        <w:spacing w:after="0"/>
        <w:ind w:left="360" w:right="521"/>
        <w:jc w:val="both"/>
        <w:rPr>
          <w:rFonts w:ascii="Arial Narrow" w:hAnsi="Arial Narrow" w:cs="Arial"/>
          <w:sz w:val="24"/>
          <w:szCs w:val="24"/>
        </w:rPr>
      </w:pPr>
    </w:p>
    <w:p w14:paraId="51C0BE02"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b/>
          <w:sz w:val="24"/>
          <w:szCs w:val="24"/>
        </w:rPr>
      </w:pPr>
      <w:r w:rsidRPr="001A32A5">
        <w:rPr>
          <w:rFonts w:ascii="Arial Narrow" w:hAnsi="Arial Narrow" w:cs="Arial"/>
          <w:sz w:val="24"/>
          <w:szCs w:val="24"/>
        </w:rPr>
        <w:t xml:space="preserve">Os livros deverão ser entregues em até 90 (noventa) dias corridos a contar da data de assinatura do contrato. </w:t>
      </w:r>
    </w:p>
    <w:p w14:paraId="6A4632EF" w14:textId="77777777" w:rsidR="002A63A8" w:rsidRPr="001A32A5" w:rsidRDefault="002A63A8" w:rsidP="002A63A8">
      <w:pPr>
        <w:pStyle w:val="PargrafodaLista"/>
        <w:tabs>
          <w:tab w:val="left" w:pos="142"/>
        </w:tabs>
        <w:spacing w:after="0"/>
        <w:ind w:left="360" w:right="521"/>
        <w:jc w:val="both"/>
        <w:rPr>
          <w:rFonts w:ascii="Arial Narrow" w:hAnsi="Arial Narrow" w:cs="Arial"/>
          <w:b/>
          <w:sz w:val="24"/>
          <w:szCs w:val="24"/>
        </w:rPr>
      </w:pPr>
    </w:p>
    <w:p w14:paraId="221CDD5B"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lastRenderedPageBreak/>
        <w:t>Os custos referentes à entrega dos livros são de responsabilidade da contratada e devem ser considerados na proposta de preços.</w:t>
      </w:r>
    </w:p>
    <w:p w14:paraId="4864C06D" w14:textId="77777777" w:rsidR="002A63A8" w:rsidRPr="001A32A5" w:rsidRDefault="002A63A8" w:rsidP="002A63A8">
      <w:pPr>
        <w:pStyle w:val="PargrafodaLista"/>
        <w:tabs>
          <w:tab w:val="left" w:pos="426"/>
        </w:tabs>
        <w:autoSpaceDE w:val="0"/>
        <w:autoSpaceDN w:val="0"/>
        <w:adjustRightInd w:val="0"/>
        <w:spacing w:after="0"/>
        <w:ind w:left="360" w:right="521"/>
        <w:jc w:val="both"/>
        <w:rPr>
          <w:rFonts w:ascii="Arial Narrow" w:hAnsi="Arial Narrow" w:cs="Arial"/>
          <w:sz w:val="24"/>
          <w:szCs w:val="24"/>
        </w:rPr>
      </w:pPr>
    </w:p>
    <w:p w14:paraId="5C3703AA"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O material bibliográfico digital deverá ser entregue ao Departamento Nacional do SESI</w:t>
      </w:r>
      <w:r w:rsidR="003F1CF6" w:rsidRPr="009B78EB">
        <w:rPr>
          <w:rFonts w:ascii="Arial Narrow" w:hAnsi="Arial Narrow" w:cs="Arial"/>
          <w:sz w:val="24"/>
          <w:szCs w:val="24"/>
        </w:rPr>
        <w:t>,</w:t>
      </w:r>
      <w:r w:rsidRPr="009B78EB">
        <w:rPr>
          <w:rFonts w:ascii="Arial Narrow" w:hAnsi="Arial Narrow" w:cs="Arial"/>
          <w:sz w:val="24"/>
          <w:szCs w:val="24"/>
        </w:rPr>
        <w:t xml:space="preserve"> </w:t>
      </w:r>
      <w:r w:rsidR="003F1CF6" w:rsidRPr="009B78EB">
        <w:rPr>
          <w:rFonts w:ascii="Arial Narrow" w:hAnsi="Arial Narrow" w:cs="Arial"/>
          <w:sz w:val="24"/>
          <w:szCs w:val="24"/>
        </w:rPr>
        <w:t>mediante disponibilização</w:t>
      </w:r>
      <w:r w:rsidRPr="001A32A5">
        <w:rPr>
          <w:rFonts w:ascii="Arial Narrow" w:hAnsi="Arial Narrow" w:cs="Arial"/>
          <w:sz w:val="24"/>
          <w:szCs w:val="24"/>
        </w:rPr>
        <w:t xml:space="preserve"> no ambiente a ser desenvolvido e integrado ao Portal SESI Educação</w:t>
      </w:r>
      <w:r w:rsidRPr="009B78EB">
        <w:rPr>
          <w:rFonts w:ascii="Arial Narrow" w:hAnsi="Arial Narrow" w:cs="Arial"/>
          <w:sz w:val="24"/>
          <w:szCs w:val="24"/>
        </w:rPr>
        <w:t>,</w:t>
      </w:r>
      <w:r w:rsidRPr="001A32A5">
        <w:rPr>
          <w:rFonts w:ascii="Arial Narrow" w:hAnsi="Arial Narrow" w:cs="Arial"/>
          <w:sz w:val="24"/>
          <w:szCs w:val="24"/>
        </w:rPr>
        <w:t xml:space="preserve"> conforme quantidades previstas no </w:t>
      </w:r>
      <w:r w:rsidR="001B2F0D" w:rsidRPr="001A32A5">
        <w:rPr>
          <w:rFonts w:ascii="Arial Narrow" w:hAnsi="Arial Narrow" w:cs="Arial"/>
          <w:sz w:val="24"/>
          <w:szCs w:val="24"/>
        </w:rPr>
        <w:t xml:space="preserve">Anexo </w:t>
      </w:r>
      <w:r w:rsidR="001B2F0D" w:rsidRPr="009B78EB">
        <w:rPr>
          <w:rFonts w:ascii="Arial Narrow" w:hAnsi="Arial Narrow" w:cs="Arial"/>
          <w:sz w:val="24"/>
          <w:szCs w:val="24"/>
        </w:rPr>
        <w:t>I-B</w:t>
      </w:r>
      <w:r w:rsidRPr="001A32A5">
        <w:rPr>
          <w:rFonts w:ascii="Arial Narrow" w:hAnsi="Arial Narrow" w:cs="Arial"/>
          <w:sz w:val="24"/>
          <w:szCs w:val="24"/>
        </w:rPr>
        <w:t xml:space="preserve"> deste Termo de Referência, em até 120 (cento e vinte) dias corridos, a contar da data de assinatura do contrato. </w:t>
      </w:r>
    </w:p>
    <w:p w14:paraId="45948A71"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6E8FEA4A"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Independentemente da vigência do contrato, os e-books </w:t>
      </w:r>
      <w:r w:rsidRPr="009B78EB">
        <w:rPr>
          <w:rFonts w:ascii="Arial Narrow" w:hAnsi="Arial Narrow" w:cs="Arial"/>
          <w:sz w:val="24"/>
          <w:szCs w:val="24"/>
        </w:rPr>
        <w:t>adquiridos</w:t>
      </w:r>
      <w:r w:rsidRPr="001A32A5">
        <w:rPr>
          <w:rFonts w:ascii="Arial Narrow" w:hAnsi="Arial Narrow" w:cs="Arial"/>
          <w:sz w:val="24"/>
          <w:szCs w:val="24"/>
        </w:rPr>
        <w:t xml:space="preserve"> ficarão disponíveis para download no ambiente a ser desenvolvido de forma integrada ao Portal SESI Educação, no quantitativo previsto no </w:t>
      </w:r>
      <w:r w:rsidR="001B2F0D" w:rsidRPr="001A32A5">
        <w:rPr>
          <w:rFonts w:ascii="Arial Narrow" w:hAnsi="Arial Narrow" w:cs="Arial"/>
          <w:sz w:val="24"/>
          <w:szCs w:val="24"/>
        </w:rPr>
        <w:t xml:space="preserve">Anexo </w:t>
      </w:r>
      <w:r w:rsidR="001B2F0D" w:rsidRPr="009B78EB">
        <w:rPr>
          <w:rFonts w:ascii="Arial Narrow" w:hAnsi="Arial Narrow" w:cs="Arial"/>
          <w:sz w:val="24"/>
          <w:szCs w:val="24"/>
        </w:rPr>
        <w:t>I-B</w:t>
      </w:r>
      <w:r w:rsidRPr="001A32A5">
        <w:rPr>
          <w:rFonts w:ascii="Arial Narrow" w:hAnsi="Arial Narrow" w:cs="Arial"/>
          <w:sz w:val="24"/>
          <w:szCs w:val="24"/>
        </w:rPr>
        <w:t xml:space="preserve"> deste Termo de Referência. </w:t>
      </w:r>
    </w:p>
    <w:p w14:paraId="221BFF89"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2726FEEA" w14:textId="77777777" w:rsidR="002A63A8" w:rsidRPr="001A32A5" w:rsidRDefault="002A63A8" w:rsidP="00EE2714">
      <w:pPr>
        <w:pStyle w:val="PargrafodaLista"/>
        <w:numPr>
          <w:ilvl w:val="1"/>
          <w:numId w:val="26"/>
        </w:numPr>
        <w:tabs>
          <w:tab w:val="left" w:pos="142"/>
        </w:tabs>
        <w:spacing w:after="0"/>
        <w:ind w:right="521"/>
        <w:contextualSpacing w:val="0"/>
        <w:jc w:val="both"/>
        <w:rPr>
          <w:rFonts w:ascii="Arial Narrow" w:hAnsi="Arial Narrow" w:cs="Arial"/>
          <w:b/>
          <w:bCs/>
          <w:sz w:val="24"/>
          <w:szCs w:val="24"/>
        </w:rPr>
      </w:pPr>
      <w:r w:rsidRPr="001A32A5">
        <w:rPr>
          <w:rFonts w:ascii="Arial Narrow" w:hAnsi="Arial Narrow" w:cs="Arial"/>
          <w:b/>
          <w:bCs/>
          <w:sz w:val="24"/>
          <w:szCs w:val="24"/>
        </w:rPr>
        <w:t xml:space="preserve">DOS MÓDULOS PARA FORMAÇÃO </w:t>
      </w:r>
    </w:p>
    <w:p w14:paraId="1E0E302D" w14:textId="77777777" w:rsidR="002A63A8" w:rsidRPr="001A32A5" w:rsidRDefault="002A63A8" w:rsidP="002A63A8">
      <w:pPr>
        <w:pStyle w:val="PargrafodaLista"/>
        <w:tabs>
          <w:tab w:val="left" w:pos="426"/>
        </w:tabs>
        <w:autoSpaceDE w:val="0"/>
        <w:autoSpaceDN w:val="0"/>
        <w:adjustRightInd w:val="0"/>
        <w:spacing w:after="0"/>
        <w:ind w:right="521"/>
        <w:jc w:val="both"/>
        <w:rPr>
          <w:rFonts w:ascii="Arial Narrow" w:hAnsi="Arial Narrow" w:cs="Arial"/>
          <w:sz w:val="24"/>
          <w:szCs w:val="24"/>
        </w:rPr>
      </w:pPr>
    </w:p>
    <w:p w14:paraId="215AE7AC" w14:textId="77777777" w:rsidR="002A63A8" w:rsidRPr="001A32A5" w:rsidRDefault="002A63A8" w:rsidP="002A63A8">
      <w:pPr>
        <w:tabs>
          <w:tab w:val="left" w:pos="426"/>
        </w:tabs>
        <w:autoSpaceDE w:val="0"/>
        <w:autoSpaceDN w:val="0"/>
        <w:adjustRightInd w:val="0"/>
        <w:spacing w:after="0"/>
        <w:ind w:left="-1" w:right="521"/>
        <w:contextualSpacing/>
        <w:rPr>
          <w:rFonts w:ascii="Arial Narrow" w:hAnsi="Arial Narrow" w:cs="Arial"/>
          <w:sz w:val="24"/>
          <w:szCs w:val="24"/>
        </w:rPr>
      </w:pPr>
      <w:r w:rsidRPr="001A32A5">
        <w:rPr>
          <w:rFonts w:ascii="Arial Narrow" w:hAnsi="Arial Narrow" w:cs="Arial"/>
          <w:sz w:val="24"/>
          <w:szCs w:val="24"/>
        </w:rPr>
        <w:t>Os módulos de formação deverão ser entregues finalizados pela contratada em até 110 (cento e dez) dias corridos a contar da data de aprovação da estrutura de cada um dos módulos pelo contratante</w:t>
      </w:r>
      <w:r w:rsidRPr="009B78EB">
        <w:rPr>
          <w:rFonts w:ascii="Arial Narrow" w:hAnsi="Arial Narrow" w:cs="Arial"/>
          <w:sz w:val="24"/>
          <w:szCs w:val="24"/>
        </w:rPr>
        <w:t>, respeitado o cronograma abaixo:</w:t>
      </w:r>
    </w:p>
    <w:p w14:paraId="3776633D" w14:textId="77777777" w:rsidR="002A63A8" w:rsidRPr="001A32A5" w:rsidRDefault="002A63A8" w:rsidP="002A63A8">
      <w:pPr>
        <w:tabs>
          <w:tab w:val="left" w:pos="426"/>
        </w:tabs>
        <w:autoSpaceDE w:val="0"/>
        <w:autoSpaceDN w:val="0"/>
        <w:adjustRightInd w:val="0"/>
        <w:spacing w:after="0"/>
        <w:ind w:left="-1" w:right="521"/>
        <w:contextualSpacing/>
        <w:rPr>
          <w:rFonts w:ascii="Arial Narrow" w:hAnsi="Arial Narrow" w:cs="Arial"/>
          <w:sz w:val="24"/>
          <w:szCs w:val="24"/>
        </w:rPr>
      </w:pPr>
    </w:p>
    <w:tbl>
      <w:tblPr>
        <w:tblStyle w:val="Tabelacomgrade"/>
        <w:tblW w:w="0" w:type="auto"/>
        <w:jc w:val="center"/>
        <w:tblLook w:val="04A0" w:firstRow="1" w:lastRow="0" w:firstColumn="1" w:lastColumn="0" w:noHBand="0" w:noVBand="1"/>
      </w:tblPr>
      <w:tblGrid>
        <w:gridCol w:w="3964"/>
        <w:gridCol w:w="2268"/>
        <w:gridCol w:w="1843"/>
      </w:tblGrid>
      <w:tr w:rsidR="002A63A8" w:rsidRPr="001A32A5" w14:paraId="3C2011E6" w14:textId="77777777" w:rsidTr="00522B05">
        <w:trPr>
          <w:jc w:val="center"/>
        </w:trPr>
        <w:tc>
          <w:tcPr>
            <w:tcW w:w="3964" w:type="dxa"/>
            <w:shd w:val="clear" w:color="auto" w:fill="D9D9D9" w:themeFill="background1" w:themeFillShade="D9"/>
            <w:vAlign w:val="center"/>
          </w:tcPr>
          <w:p w14:paraId="53C9E603" w14:textId="77777777" w:rsidR="002A63A8" w:rsidRPr="001A32A5" w:rsidRDefault="002A63A8" w:rsidP="00522B05">
            <w:pPr>
              <w:tabs>
                <w:tab w:val="left" w:pos="142"/>
              </w:tabs>
              <w:spacing w:line="276" w:lineRule="auto"/>
              <w:jc w:val="center"/>
              <w:rPr>
                <w:rFonts w:ascii="Arial Narrow" w:hAnsi="Arial Narrow" w:cs="Arial"/>
                <w:b/>
                <w:bCs/>
                <w:sz w:val="24"/>
                <w:szCs w:val="24"/>
              </w:rPr>
            </w:pPr>
            <w:r w:rsidRPr="001A32A5">
              <w:rPr>
                <w:rFonts w:ascii="Arial Narrow" w:hAnsi="Arial Narrow" w:cs="Arial"/>
                <w:b/>
                <w:bCs/>
                <w:sz w:val="24"/>
                <w:szCs w:val="24"/>
              </w:rPr>
              <w:t>Etapa</w:t>
            </w:r>
          </w:p>
        </w:tc>
        <w:tc>
          <w:tcPr>
            <w:tcW w:w="2268" w:type="dxa"/>
            <w:shd w:val="clear" w:color="auto" w:fill="D9D9D9" w:themeFill="background1" w:themeFillShade="D9"/>
            <w:vAlign w:val="center"/>
          </w:tcPr>
          <w:p w14:paraId="0389EC8B" w14:textId="77777777" w:rsidR="002A63A8" w:rsidRPr="001A32A5" w:rsidRDefault="002A63A8" w:rsidP="00522B05">
            <w:pPr>
              <w:tabs>
                <w:tab w:val="left" w:pos="142"/>
              </w:tabs>
              <w:spacing w:line="276" w:lineRule="auto"/>
              <w:jc w:val="center"/>
              <w:rPr>
                <w:rFonts w:ascii="Arial Narrow" w:hAnsi="Arial Narrow" w:cs="Arial"/>
                <w:b/>
                <w:bCs/>
                <w:sz w:val="24"/>
                <w:szCs w:val="24"/>
              </w:rPr>
            </w:pPr>
            <w:r w:rsidRPr="001A32A5">
              <w:rPr>
                <w:rFonts w:ascii="Arial Narrow" w:hAnsi="Arial Narrow" w:cs="Arial"/>
                <w:b/>
                <w:bCs/>
                <w:sz w:val="24"/>
                <w:szCs w:val="24"/>
              </w:rPr>
              <w:t>Responsável</w:t>
            </w:r>
          </w:p>
        </w:tc>
        <w:tc>
          <w:tcPr>
            <w:tcW w:w="1843" w:type="dxa"/>
            <w:shd w:val="clear" w:color="auto" w:fill="D9D9D9" w:themeFill="background1" w:themeFillShade="D9"/>
            <w:vAlign w:val="center"/>
          </w:tcPr>
          <w:p w14:paraId="5D442FBD" w14:textId="77777777" w:rsidR="002A63A8" w:rsidRPr="001A32A5" w:rsidRDefault="002A63A8" w:rsidP="00522B05">
            <w:pPr>
              <w:tabs>
                <w:tab w:val="left" w:pos="142"/>
              </w:tabs>
              <w:spacing w:line="276" w:lineRule="auto"/>
              <w:jc w:val="center"/>
              <w:rPr>
                <w:rFonts w:ascii="Arial Narrow" w:hAnsi="Arial Narrow" w:cs="Arial"/>
                <w:b/>
                <w:bCs/>
                <w:sz w:val="24"/>
                <w:szCs w:val="24"/>
              </w:rPr>
            </w:pPr>
            <w:r w:rsidRPr="001A32A5">
              <w:rPr>
                <w:rFonts w:ascii="Arial Narrow" w:hAnsi="Arial Narrow" w:cs="Arial"/>
                <w:b/>
                <w:bCs/>
                <w:sz w:val="24"/>
                <w:szCs w:val="24"/>
              </w:rPr>
              <w:t>Prazo</w:t>
            </w:r>
          </w:p>
          <w:p w14:paraId="1BE85C0D" w14:textId="77777777" w:rsidR="002A63A8" w:rsidRPr="001A32A5" w:rsidRDefault="002A63A8" w:rsidP="00522B05">
            <w:pPr>
              <w:tabs>
                <w:tab w:val="left" w:pos="142"/>
              </w:tabs>
              <w:spacing w:line="276" w:lineRule="auto"/>
              <w:jc w:val="center"/>
              <w:rPr>
                <w:rFonts w:ascii="Arial Narrow" w:hAnsi="Arial Narrow" w:cs="Arial"/>
                <w:b/>
                <w:bCs/>
                <w:sz w:val="24"/>
                <w:szCs w:val="24"/>
              </w:rPr>
            </w:pPr>
            <w:r w:rsidRPr="001A32A5">
              <w:rPr>
                <w:rFonts w:ascii="Arial Narrow" w:hAnsi="Arial Narrow" w:cs="Arial"/>
                <w:b/>
                <w:bCs/>
                <w:sz w:val="24"/>
                <w:szCs w:val="24"/>
              </w:rPr>
              <w:t>em dias corridos</w:t>
            </w:r>
          </w:p>
        </w:tc>
      </w:tr>
      <w:tr w:rsidR="002A63A8" w:rsidRPr="001A32A5" w14:paraId="2B3251DC" w14:textId="77777777" w:rsidTr="00522B05">
        <w:trPr>
          <w:jc w:val="center"/>
        </w:trPr>
        <w:tc>
          <w:tcPr>
            <w:tcW w:w="3964" w:type="dxa"/>
            <w:vAlign w:val="center"/>
          </w:tcPr>
          <w:p w14:paraId="355B80B8" w14:textId="77777777" w:rsidR="002A63A8" w:rsidRPr="001A32A5" w:rsidRDefault="002A63A8" w:rsidP="00522B05">
            <w:pPr>
              <w:tabs>
                <w:tab w:val="left" w:pos="142"/>
              </w:tabs>
              <w:spacing w:line="276" w:lineRule="auto"/>
              <w:jc w:val="both"/>
              <w:rPr>
                <w:rFonts w:ascii="Arial Narrow" w:hAnsi="Arial Narrow" w:cs="Arial"/>
                <w:sz w:val="24"/>
                <w:szCs w:val="24"/>
              </w:rPr>
            </w:pPr>
            <w:r w:rsidRPr="001A32A5">
              <w:rPr>
                <w:rFonts w:ascii="Arial Narrow" w:hAnsi="Arial Narrow" w:cs="Arial"/>
                <w:sz w:val="24"/>
                <w:szCs w:val="24"/>
              </w:rPr>
              <w:t>Apresentação da matriz de cada módulo</w:t>
            </w:r>
          </w:p>
        </w:tc>
        <w:tc>
          <w:tcPr>
            <w:tcW w:w="2268" w:type="dxa"/>
            <w:vAlign w:val="center"/>
          </w:tcPr>
          <w:p w14:paraId="1265D65B"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67DD2DC8"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D + 10</w:t>
            </w:r>
          </w:p>
        </w:tc>
      </w:tr>
      <w:tr w:rsidR="002A63A8" w:rsidRPr="001A32A5" w14:paraId="6CD8A74E" w14:textId="77777777" w:rsidTr="00522B05">
        <w:trPr>
          <w:trHeight w:val="201"/>
          <w:jc w:val="center"/>
        </w:trPr>
        <w:tc>
          <w:tcPr>
            <w:tcW w:w="3964" w:type="dxa"/>
            <w:vAlign w:val="center"/>
          </w:tcPr>
          <w:p w14:paraId="447B3698" w14:textId="77777777" w:rsidR="002A63A8" w:rsidRPr="001A32A5" w:rsidRDefault="002A63A8" w:rsidP="009B78EB">
            <w:pPr>
              <w:tabs>
                <w:tab w:val="left" w:pos="426"/>
              </w:tabs>
              <w:autoSpaceDE w:val="0"/>
              <w:autoSpaceDN w:val="0"/>
              <w:adjustRightInd w:val="0"/>
              <w:ind w:right="521"/>
              <w:contextualSpacing/>
              <w:jc w:val="both"/>
              <w:rPr>
                <w:rFonts w:ascii="Arial Narrow" w:hAnsi="Arial Narrow" w:cs="Arial"/>
                <w:sz w:val="24"/>
                <w:szCs w:val="24"/>
              </w:rPr>
            </w:pPr>
            <w:r w:rsidRPr="001A32A5">
              <w:rPr>
                <w:rFonts w:ascii="Arial Narrow" w:hAnsi="Arial Narrow" w:cs="Arial"/>
                <w:sz w:val="24"/>
                <w:szCs w:val="24"/>
              </w:rPr>
              <w:t>Validação do contratante</w:t>
            </w:r>
          </w:p>
        </w:tc>
        <w:tc>
          <w:tcPr>
            <w:tcW w:w="2268" w:type="dxa"/>
            <w:vAlign w:val="center"/>
          </w:tcPr>
          <w:p w14:paraId="45EA3E9C"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4670B4E6"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D + 25</w:t>
            </w:r>
          </w:p>
        </w:tc>
      </w:tr>
      <w:tr w:rsidR="002A63A8" w:rsidRPr="001A32A5" w14:paraId="03CAB392" w14:textId="77777777" w:rsidTr="00522B05">
        <w:trPr>
          <w:trHeight w:val="224"/>
          <w:jc w:val="center"/>
        </w:trPr>
        <w:tc>
          <w:tcPr>
            <w:tcW w:w="3964" w:type="dxa"/>
            <w:vAlign w:val="center"/>
          </w:tcPr>
          <w:p w14:paraId="4E974DAD" w14:textId="77777777" w:rsidR="002A63A8" w:rsidRPr="001A32A5" w:rsidRDefault="002A63A8" w:rsidP="00522B05">
            <w:pPr>
              <w:tabs>
                <w:tab w:val="left" w:pos="142"/>
              </w:tabs>
              <w:spacing w:line="276" w:lineRule="auto"/>
              <w:jc w:val="both"/>
              <w:rPr>
                <w:rFonts w:ascii="Arial Narrow" w:hAnsi="Arial Narrow" w:cs="Arial"/>
                <w:sz w:val="24"/>
                <w:szCs w:val="24"/>
              </w:rPr>
            </w:pPr>
            <w:r w:rsidRPr="001A32A5">
              <w:rPr>
                <w:rFonts w:ascii="Arial Narrow" w:hAnsi="Arial Narrow" w:cs="Arial"/>
                <w:sz w:val="24"/>
                <w:szCs w:val="24"/>
              </w:rPr>
              <w:t>Desenvolvimento do conteúdo correspondente a cada módulo</w:t>
            </w:r>
          </w:p>
        </w:tc>
        <w:tc>
          <w:tcPr>
            <w:tcW w:w="2268" w:type="dxa"/>
            <w:vAlign w:val="center"/>
          </w:tcPr>
          <w:p w14:paraId="1D8BC6E2"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16598832"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D + 55</w:t>
            </w:r>
          </w:p>
        </w:tc>
      </w:tr>
      <w:tr w:rsidR="002A63A8" w:rsidRPr="001A32A5" w14:paraId="186FCF44" w14:textId="77777777" w:rsidTr="00522B05">
        <w:trPr>
          <w:jc w:val="center"/>
        </w:trPr>
        <w:tc>
          <w:tcPr>
            <w:tcW w:w="3964" w:type="dxa"/>
            <w:vAlign w:val="center"/>
          </w:tcPr>
          <w:p w14:paraId="12578D82" w14:textId="77777777" w:rsidR="002A63A8" w:rsidRPr="001A32A5" w:rsidRDefault="002A63A8" w:rsidP="00522B05">
            <w:pPr>
              <w:tabs>
                <w:tab w:val="left" w:pos="142"/>
              </w:tabs>
              <w:spacing w:line="276" w:lineRule="auto"/>
              <w:jc w:val="both"/>
              <w:rPr>
                <w:rFonts w:ascii="Arial Narrow" w:hAnsi="Arial Narrow" w:cs="Arial"/>
                <w:sz w:val="24"/>
                <w:szCs w:val="24"/>
              </w:rPr>
            </w:pPr>
            <w:r w:rsidRPr="001A32A5">
              <w:rPr>
                <w:rFonts w:ascii="Arial Narrow" w:hAnsi="Arial Narrow" w:cs="Arial"/>
                <w:sz w:val="24"/>
                <w:szCs w:val="24"/>
              </w:rPr>
              <w:t xml:space="preserve">1ª avaliação técnica </w:t>
            </w:r>
          </w:p>
        </w:tc>
        <w:tc>
          <w:tcPr>
            <w:tcW w:w="2268" w:type="dxa"/>
            <w:vAlign w:val="center"/>
          </w:tcPr>
          <w:p w14:paraId="43DC60CF"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787AC1F5"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D + 75</w:t>
            </w:r>
          </w:p>
        </w:tc>
      </w:tr>
      <w:tr w:rsidR="002A63A8" w:rsidRPr="001A32A5" w14:paraId="78F6AAD0" w14:textId="77777777" w:rsidTr="00522B05">
        <w:trPr>
          <w:jc w:val="center"/>
        </w:trPr>
        <w:tc>
          <w:tcPr>
            <w:tcW w:w="3964" w:type="dxa"/>
            <w:vAlign w:val="center"/>
          </w:tcPr>
          <w:p w14:paraId="146F0F8A" w14:textId="77777777" w:rsidR="002A63A8" w:rsidRPr="001A32A5" w:rsidRDefault="002A63A8" w:rsidP="00522B05">
            <w:pPr>
              <w:tabs>
                <w:tab w:val="left" w:pos="142"/>
              </w:tabs>
              <w:spacing w:line="276" w:lineRule="auto"/>
              <w:jc w:val="both"/>
              <w:rPr>
                <w:rFonts w:ascii="Arial Narrow" w:hAnsi="Arial Narrow" w:cs="Arial"/>
                <w:sz w:val="24"/>
                <w:szCs w:val="24"/>
              </w:rPr>
            </w:pPr>
            <w:r w:rsidRPr="001A32A5">
              <w:rPr>
                <w:rFonts w:ascii="Arial Narrow" w:hAnsi="Arial Narrow" w:cs="Arial"/>
                <w:sz w:val="24"/>
                <w:szCs w:val="24"/>
              </w:rPr>
              <w:t>Ajustes após 1ª avaliação técnica</w:t>
            </w:r>
          </w:p>
        </w:tc>
        <w:tc>
          <w:tcPr>
            <w:tcW w:w="2268" w:type="dxa"/>
            <w:vAlign w:val="center"/>
          </w:tcPr>
          <w:p w14:paraId="03B3DE94"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266E8525"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D + 90</w:t>
            </w:r>
          </w:p>
        </w:tc>
      </w:tr>
      <w:tr w:rsidR="002A63A8" w:rsidRPr="001A32A5" w14:paraId="4A3BC9EA" w14:textId="77777777" w:rsidTr="00522B05">
        <w:trPr>
          <w:jc w:val="center"/>
        </w:trPr>
        <w:tc>
          <w:tcPr>
            <w:tcW w:w="3964" w:type="dxa"/>
            <w:vAlign w:val="center"/>
          </w:tcPr>
          <w:p w14:paraId="2A03ED9E" w14:textId="77777777" w:rsidR="002A63A8" w:rsidRPr="001A32A5" w:rsidRDefault="002A63A8" w:rsidP="00522B05">
            <w:pPr>
              <w:tabs>
                <w:tab w:val="left" w:pos="142"/>
              </w:tabs>
              <w:spacing w:line="276" w:lineRule="auto"/>
              <w:jc w:val="both"/>
              <w:rPr>
                <w:rFonts w:ascii="Arial Narrow" w:hAnsi="Arial Narrow" w:cs="Arial"/>
                <w:sz w:val="24"/>
                <w:szCs w:val="24"/>
              </w:rPr>
            </w:pPr>
            <w:r w:rsidRPr="001A32A5">
              <w:rPr>
                <w:rFonts w:ascii="Arial Narrow" w:hAnsi="Arial Narrow" w:cs="Arial"/>
                <w:sz w:val="24"/>
                <w:szCs w:val="24"/>
              </w:rPr>
              <w:t xml:space="preserve">Validação final </w:t>
            </w:r>
          </w:p>
        </w:tc>
        <w:tc>
          <w:tcPr>
            <w:tcW w:w="2268" w:type="dxa"/>
            <w:vAlign w:val="center"/>
          </w:tcPr>
          <w:p w14:paraId="73BF8A35"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1625FBDB"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D + 100</w:t>
            </w:r>
          </w:p>
        </w:tc>
      </w:tr>
      <w:tr w:rsidR="002A63A8" w:rsidRPr="001A32A5" w14:paraId="2D9A70BD" w14:textId="77777777" w:rsidTr="00522B05">
        <w:trPr>
          <w:jc w:val="center"/>
        </w:trPr>
        <w:tc>
          <w:tcPr>
            <w:tcW w:w="3964" w:type="dxa"/>
            <w:vAlign w:val="center"/>
          </w:tcPr>
          <w:p w14:paraId="72BDE92D" w14:textId="77777777" w:rsidR="002A63A8" w:rsidRPr="001A32A5" w:rsidRDefault="002A63A8" w:rsidP="00522B05">
            <w:pPr>
              <w:tabs>
                <w:tab w:val="left" w:pos="142"/>
              </w:tabs>
              <w:spacing w:line="276" w:lineRule="auto"/>
              <w:jc w:val="both"/>
              <w:rPr>
                <w:rFonts w:ascii="Arial Narrow" w:hAnsi="Arial Narrow" w:cs="Arial"/>
                <w:sz w:val="24"/>
                <w:szCs w:val="24"/>
              </w:rPr>
            </w:pPr>
            <w:r w:rsidRPr="001A32A5">
              <w:rPr>
                <w:rFonts w:ascii="Arial Narrow" w:hAnsi="Arial Narrow" w:cs="Arial"/>
                <w:sz w:val="24"/>
                <w:szCs w:val="24"/>
              </w:rPr>
              <w:t>Entrega dos módulos finalizados</w:t>
            </w:r>
          </w:p>
        </w:tc>
        <w:tc>
          <w:tcPr>
            <w:tcW w:w="2268" w:type="dxa"/>
            <w:vAlign w:val="center"/>
          </w:tcPr>
          <w:p w14:paraId="7AA75503"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00754310" w14:textId="77777777" w:rsidR="002A63A8" w:rsidRPr="001A32A5" w:rsidRDefault="002A63A8" w:rsidP="00522B05">
            <w:pPr>
              <w:tabs>
                <w:tab w:val="left" w:pos="142"/>
              </w:tabs>
              <w:spacing w:line="276" w:lineRule="auto"/>
              <w:jc w:val="center"/>
              <w:rPr>
                <w:rFonts w:ascii="Arial Narrow" w:hAnsi="Arial Narrow" w:cs="Arial"/>
                <w:sz w:val="24"/>
                <w:szCs w:val="24"/>
              </w:rPr>
            </w:pPr>
            <w:r w:rsidRPr="001A32A5">
              <w:rPr>
                <w:rFonts w:ascii="Arial Narrow" w:hAnsi="Arial Narrow" w:cs="Arial"/>
                <w:sz w:val="24"/>
                <w:szCs w:val="24"/>
              </w:rPr>
              <w:t>D + 110</w:t>
            </w:r>
          </w:p>
        </w:tc>
      </w:tr>
      <w:tr w:rsidR="002A63A8" w:rsidRPr="001A32A5" w14:paraId="63D54B94" w14:textId="77777777" w:rsidTr="00522B05">
        <w:trPr>
          <w:jc w:val="center"/>
        </w:trPr>
        <w:tc>
          <w:tcPr>
            <w:tcW w:w="3964" w:type="dxa"/>
            <w:shd w:val="clear" w:color="auto" w:fill="D9D9D9" w:themeFill="background1" w:themeFillShade="D9"/>
            <w:vAlign w:val="center"/>
          </w:tcPr>
          <w:p w14:paraId="18E3D7C8" w14:textId="77777777" w:rsidR="002A63A8" w:rsidRPr="001A32A5" w:rsidRDefault="002A63A8" w:rsidP="00522B05">
            <w:pPr>
              <w:tabs>
                <w:tab w:val="left" w:pos="142"/>
              </w:tabs>
              <w:spacing w:line="276" w:lineRule="auto"/>
              <w:jc w:val="center"/>
              <w:rPr>
                <w:rFonts w:ascii="Arial Narrow" w:hAnsi="Arial Narrow" w:cs="Arial"/>
                <w:b/>
                <w:bCs/>
                <w:sz w:val="24"/>
                <w:szCs w:val="24"/>
              </w:rPr>
            </w:pPr>
            <w:r w:rsidRPr="001A32A5">
              <w:rPr>
                <w:rFonts w:ascii="Arial Narrow" w:hAnsi="Arial Narrow" w:cs="Arial"/>
                <w:b/>
                <w:bCs/>
                <w:sz w:val="24"/>
                <w:szCs w:val="24"/>
              </w:rPr>
              <w:t>TOTAL</w:t>
            </w:r>
          </w:p>
        </w:tc>
        <w:tc>
          <w:tcPr>
            <w:tcW w:w="2268" w:type="dxa"/>
            <w:shd w:val="clear" w:color="auto" w:fill="D9D9D9" w:themeFill="background1" w:themeFillShade="D9"/>
            <w:vAlign w:val="center"/>
          </w:tcPr>
          <w:p w14:paraId="77D9DFD1" w14:textId="77777777" w:rsidR="002A63A8" w:rsidRPr="001A32A5" w:rsidRDefault="002A63A8" w:rsidP="00522B05">
            <w:pPr>
              <w:tabs>
                <w:tab w:val="left" w:pos="142"/>
              </w:tabs>
              <w:spacing w:line="276" w:lineRule="auto"/>
              <w:jc w:val="center"/>
              <w:rPr>
                <w:rFonts w:ascii="Arial Narrow" w:hAnsi="Arial Narrow" w:cs="Arial"/>
                <w:b/>
                <w:bCs/>
                <w:sz w:val="24"/>
                <w:szCs w:val="24"/>
              </w:rPr>
            </w:pPr>
            <w:r w:rsidRPr="001A32A5">
              <w:rPr>
                <w:rFonts w:ascii="Arial Narrow" w:hAnsi="Arial Narrow" w:cs="Arial"/>
                <w:b/>
                <w:bCs/>
                <w:sz w:val="24"/>
                <w:szCs w:val="24"/>
              </w:rPr>
              <w:t>-</w:t>
            </w:r>
          </w:p>
        </w:tc>
        <w:tc>
          <w:tcPr>
            <w:tcW w:w="1843" w:type="dxa"/>
            <w:shd w:val="clear" w:color="auto" w:fill="D9D9D9" w:themeFill="background1" w:themeFillShade="D9"/>
            <w:vAlign w:val="center"/>
          </w:tcPr>
          <w:p w14:paraId="7C6C5A68" w14:textId="77777777" w:rsidR="002A63A8" w:rsidRPr="001A32A5" w:rsidRDefault="002A63A8" w:rsidP="00522B05">
            <w:pPr>
              <w:tabs>
                <w:tab w:val="left" w:pos="142"/>
              </w:tabs>
              <w:spacing w:line="276" w:lineRule="auto"/>
              <w:jc w:val="center"/>
              <w:rPr>
                <w:rFonts w:ascii="Arial Narrow" w:hAnsi="Arial Narrow" w:cs="Arial"/>
                <w:b/>
                <w:bCs/>
                <w:sz w:val="24"/>
                <w:szCs w:val="24"/>
              </w:rPr>
            </w:pPr>
            <w:r w:rsidRPr="001A32A5">
              <w:rPr>
                <w:rFonts w:ascii="Arial Narrow" w:hAnsi="Arial Narrow" w:cs="Arial"/>
                <w:b/>
                <w:bCs/>
                <w:sz w:val="24"/>
                <w:szCs w:val="24"/>
              </w:rPr>
              <w:t>110</w:t>
            </w:r>
          </w:p>
        </w:tc>
      </w:tr>
    </w:tbl>
    <w:p w14:paraId="08C15A17"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D = Data de assinatura do contrato</w:t>
      </w:r>
    </w:p>
    <w:p w14:paraId="7CA9D85A" w14:textId="77777777" w:rsidR="002A63A8" w:rsidRPr="001A32A5" w:rsidRDefault="002A63A8" w:rsidP="002A63A8">
      <w:pPr>
        <w:tabs>
          <w:tab w:val="left" w:pos="426"/>
        </w:tabs>
        <w:autoSpaceDE w:val="0"/>
        <w:autoSpaceDN w:val="0"/>
        <w:adjustRightInd w:val="0"/>
        <w:spacing w:after="0"/>
        <w:ind w:left="-1" w:right="521"/>
        <w:contextualSpacing/>
        <w:rPr>
          <w:rFonts w:ascii="Arial Narrow" w:hAnsi="Arial Narrow" w:cs="Arial"/>
          <w:sz w:val="24"/>
          <w:szCs w:val="24"/>
        </w:rPr>
      </w:pPr>
    </w:p>
    <w:p w14:paraId="1ADDF726" w14:textId="77777777" w:rsidR="002A63A8" w:rsidRPr="001A32A5" w:rsidRDefault="002A63A8" w:rsidP="002A63A8">
      <w:pPr>
        <w:tabs>
          <w:tab w:val="left" w:pos="142"/>
        </w:tabs>
        <w:spacing w:after="0"/>
        <w:ind w:right="521"/>
        <w:rPr>
          <w:rFonts w:ascii="Arial Narrow" w:hAnsi="Arial Narrow" w:cs="Arial"/>
          <w:sz w:val="24"/>
          <w:szCs w:val="24"/>
        </w:rPr>
      </w:pPr>
      <w:r w:rsidRPr="009B78EB">
        <w:rPr>
          <w:rFonts w:ascii="Arial Narrow" w:hAnsi="Arial Narrow" w:cs="Arial"/>
          <w:sz w:val="24"/>
          <w:szCs w:val="24"/>
        </w:rPr>
        <w:t>As definições gráficas específicas da Rede SESI serão fornecidas pelo contratante em até 30 (trinta) dias a contar da assinatura do contrato.</w:t>
      </w:r>
    </w:p>
    <w:p w14:paraId="505F296C" w14:textId="77777777" w:rsidR="002A63A8" w:rsidRPr="001A32A5" w:rsidRDefault="002A63A8" w:rsidP="002A63A8">
      <w:pPr>
        <w:tabs>
          <w:tab w:val="left" w:pos="142"/>
        </w:tabs>
        <w:spacing w:after="0"/>
        <w:ind w:right="521"/>
        <w:rPr>
          <w:rFonts w:ascii="Arial Narrow" w:hAnsi="Arial Narrow" w:cs="Arial"/>
          <w:sz w:val="24"/>
          <w:szCs w:val="24"/>
        </w:rPr>
      </w:pPr>
    </w:p>
    <w:p w14:paraId="44CD4B4D" w14:textId="77777777" w:rsidR="002A63A8" w:rsidRPr="001A32A5" w:rsidRDefault="002A63A8" w:rsidP="00EE2714">
      <w:pPr>
        <w:pStyle w:val="PargrafodaLista"/>
        <w:numPr>
          <w:ilvl w:val="1"/>
          <w:numId w:val="26"/>
        </w:numPr>
        <w:tabs>
          <w:tab w:val="left" w:pos="142"/>
        </w:tabs>
        <w:spacing w:after="0"/>
        <w:ind w:right="521"/>
        <w:contextualSpacing w:val="0"/>
        <w:jc w:val="both"/>
        <w:rPr>
          <w:rFonts w:ascii="Arial Narrow" w:hAnsi="Arial Narrow" w:cs="Arial"/>
          <w:b/>
          <w:bCs/>
          <w:sz w:val="24"/>
          <w:szCs w:val="24"/>
        </w:rPr>
      </w:pPr>
      <w:r w:rsidRPr="001A32A5">
        <w:rPr>
          <w:rFonts w:ascii="Arial Narrow" w:hAnsi="Arial Narrow" w:cs="Arial"/>
          <w:b/>
          <w:bCs/>
          <w:sz w:val="24"/>
          <w:szCs w:val="24"/>
        </w:rPr>
        <w:t>DO AMBIENTE INTEGRADO AO PORTAL SESI EDUCAÇÃO</w:t>
      </w:r>
    </w:p>
    <w:p w14:paraId="12CE97F3"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1AA809FD"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A contratada deverá entregar o ambiente desenvolvido</w:t>
      </w:r>
      <w:r w:rsidRPr="001A32A5">
        <w:rPr>
          <w:rFonts w:ascii="Arial Narrow" w:hAnsi="Arial Narrow" w:cs="Arial"/>
          <w:sz w:val="24"/>
          <w:szCs w:val="24"/>
          <w:highlight w:val="lightGray"/>
        </w:rPr>
        <w:t>,</w:t>
      </w:r>
      <w:r w:rsidRPr="001A32A5">
        <w:rPr>
          <w:rFonts w:ascii="Arial Narrow" w:hAnsi="Arial Narrow" w:cs="Arial"/>
          <w:sz w:val="24"/>
          <w:szCs w:val="24"/>
        </w:rPr>
        <w:t xml:space="preserve"> integrado ao Portal SESI Educação </w:t>
      </w:r>
      <w:r w:rsidRPr="009B78EB">
        <w:rPr>
          <w:rFonts w:ascii="Arial Narrow" w:hAnsi="Arial Narrow" w:cs="Arial"/>
          <w:sz w:val="24"/>
          <w:szCs w:val="24"/>
        </w:rPr>
        <w:t xml:space="preserve">e com todos os 16 (dezesseis) títulos dos livros digitais (e-books) </w:t>
      </w:r>
      <w:r w:rsidR="005005B4" w:rsidRPr="009B78EB">
        <w:rPr>
          <w:rFonts w:ascii="Arial Narrow" w:hAnsi="Arial Narrow" w:cs="Arial"/>
          <w:sz w:val="24"/>
          <w:szCs w:val="24"/>
        </w:rPr>
        <w:t xml:space="preserve">disponibilizados </w:t>
      </w:r>
      <w:r w:rsidRPr="009B78EB">
        <w:rPr>
          <w:rFonts w:ascii="Arial Narrow" w:hAnsi="Arial Narrow" w:cs="Arial"/>
          <w:sz w:val="24"/>
          <w:szCs w:val="24"/>
        </w:rPr>
        <w:t>para consultas pelos alunos e professores da Rede SESI, em formato de biblioteca digital</w:t>
      </w:r>
      <w:r w:rsidRPr="001A32A5">
        <w:rPr>
          <w:rFonts w:ascii="Arial Narrow" w:hAnsi="Arial Narrow" w:cs="Arial"/>
          <w:sz w:val="24"/>
          <w:szCs w:val="24"/>
        </w:rPr>
        <w:t xml:space="preserve"> no prazo de até 120 (cento e vinte) dias, a contar da data de assinatura do contrato, considerando as etapas relacionadas abaixo.</w:t>
      </w:r>
    </w:p>
    <w:p w14:paraId="3B93F80A" w14:textId="77777777" w:rsidR="002A63A8" w:rsidRPr="001A32A5" w:rsidRDefault="002A63A8" w:rsidP="002A63A8">
      <w:pPr>
        <w:tabs>
          <w:tab w:val="left" w:pos="142"/>
        </w:tabs>
        <w:spacing w:after="0"/>
        <w:ind w:right="521"/>
        <w:rPr>
          <w:rFonts w:ascii="Arial Narrow" w:hAnsi="Arial Narrow" w:cs="Arial"/>
          <w:sz w:val="24"/>
          <w:szCs w:val="24"/>
        </w:rPr>
      </w:pPr>
    </w:p>
    <w:tbl>
      <w:tblPr>
        <w:tblStyle w:val="Tabelacomgrade"/>
        <w:tblW w:w="0" w:type="auto"/>
        <w:jc w:val="center"/>
        <w:tblLook w:val="04A0" w:firstRow="1" w:lastRow="0" w:firstColumn="1" w:lastColumn="0" w:noHBand="0" w:noVBand="1"/>
      </w:tblPr>
      <w:tblGrid>
        <w:gridCol w:w="3256"/>
        <w:gridCol w:w="1984"/>
        <w:gridCol w:w="1843"/>
      </w:tblGrid>
      <w:tr w:rsidR="002A63A8" w:rsidRPr="001A32A5" w14:paraId="5D40C69E" w14:textId="77777777" w:rsidTr="00522B05">
        <w:trPr>
          <w:jc w:val="center"/>
        </w:trPr>
        <w:tc>
          <w:tcPr>
            <w:tcW w:w="3256" w:type="dxa"/>
            <w:shd w:val="clear" w:color="auto" w:fill="D9D9D9" w:themeFill="background1" w:themeFillShade="D9"/>
            <w:vAlign w:val="center"/>
          </w:tcPr>
          <w:p w14:paraId="369F7C43" w14:textId="77777777" w:rsidR="002A63A8" w:rsidRPr="001A32A5" w:rsidRDefault="002A63A8" w:rsidP="00522B05">
            <w:pPr>
              <w:tabs>
                <w:tab w:val="left" w:pos="142"/>
              </w:tabs>
              <w:spacing w:line="276" w:lineRule="auto"/>
              <w:ind w:right="-11"/>
              <w:jc w:val="center"/>
              <w:rPr>
                <w:rFonts w:ascii="Arial Narrow" w:hAnsi="Arial Narrow" w:cs="Arial"/>
                <w:b/>
                <w:bCs/>
                <w:sz w:val="24"/>
                <w:szCs w:val="24"/>
              </w:rPr>
            </w:pPr>
            <w:r w:rsidRPr="001A32A5">
              <w:rPr>
                <w:rFonts w:ascii="Arial Narrow" w:hAnsi="Arial Narrow" w:cs="Arial"/>
                <w:b/>
                <w:bCs/>
                <w:sz w:val="24"/>
                <w:szCs w:val="24"/>
              </w:rPr>
              <w:t>Etapa</w:t>
            </w:r>
          </w:p>
        </w:tc>
        <w:tc>
          <w:tcPr>
            <w:tcW w:w="1984" w:type="dxa"/>
            <w:shd w:val="clear" w:color="auto" w:fill="D9D9D9" w:themeFill="background1" w:themeFillShade="D9"/>
            <w:vAlign w:val="center"/>
          </w:tcPr>
          <w:p w14:paraId="1F6EEE02" w14:textId="77777777" w:rsidR="002A63A8" w:rsidRPr="001A32A5" w:rsidRDefault="002A63A8" w:rsidP="00522B05">
            <w:pPr>
              <w:spacing w:line="276" w:lineRule="auto"/>
              <w:ind w:right="-59"/>
              <w:jc w:val="center"/>
              <w:rPr>
                <w:rFonts w:ascii="Arial Narrow" w:hAnsi="Arial Narrow" w:cs="Arial"/>
                <w:b/>
                <w:bCs/>
                <w:sz w:val="24"/>
                <w:szCs w:val="24"/>
              </w:rPr>
            </w:pPr>
            <w:r w:rsidRPr="001A32A5">
              <w:rPr>
                <w:rFonts w:ascii="Arial Narrow" w:hAnsi="Arial Narrow" w:cs="Arial"/>
                <w:b/>
                <w:bCs/>
                <w:sz w:val="24"/>
                <w:szCs w:val="24"/>
              </w:rPr>
              <w:t>Responsável</w:t>
            </w:r>
          </w:p>
        </w:tc>
        <w:tc>
          <w:tcPr>
            <w:tcW w:w="1843" w:type="dxa"/>
            <w:shd w:val="clear" w:color="auto" w:fill="D9D9D9" w:themeFill="background1" w:themeFillShade="D9"/>
            <w:vAlign w:val="center"/>
          </w:tcPr>
          <w:p w14:paraId="7DAD8A21" w14:textId="77777777" w:rsidR="002A63A8" w:rsidRPr="001A32A5" w:rsidRDefault="002A63A8" w:rsidP="00522B05">
            <w:pPr>
              <w:tabs>
                <w:tab w:val="left" w:pos="142"/>
              </w:tabs>
              <w:spacing w:line="276" w:lineRule="auto"/>
              <w:jc w:val="center"/>
              <w:rPr>
                <w:rFonts w:ascii="Arial Narrow" w:hAnsi="Arial Narrow" w:cs="Arial"/>
                <w:b/>
                <w:bCs/>
                <w:sz w:val="24"/>
                <w:szCs w:val="24"/>
              </w:rPr>
            </w:pPr>
            <w:r w:rsidRPr="001A32A5">
              <w:rPr>
                <w:rFonts w:ascii="Arial Narrow" w:hAnsi="Arial Narrow" w:cs="Arial"/>
                <w:b/>
                <w:bCs/>
                <w:sz w:val="24"/>
                <w:szCs w:val="24"/>
              </w:rPr>
              <w:t>Prazo</w:t>
            </w:r>
          </w:p>
          <w:p w14:paraId="0599182A" w14:textId="77777777" w:rsidR="002A63A8" w:rsidRPr="001A32A5" w:rsidRDefault="002A63A8" w:rsidP="00522B05">
            <w:pPr>
              <w:tabs>
                <w:tab w:val="left" w:pos="142"/>
              </w:tabs>
              <w:spacing w:line="276" w:lineRule="auto"/>
              <w:ind w:right="-49"/>
              <w:jc w:val="center"/>
              <w:rPr>
                <w:rFonts w:ascii="Arial Narrow" w:hAnsi="Arial Narrow" w:cs="Arial"/>
                <w:b/>
                <w:bCs/>
                <w:sz w:val="24"/>
                <w:szCs w:val="24"/>
              </w:rPr>
            </w:pPr>
            <w:r w:rsidRPr="001A32A5">
              <w:rPr>
                <w:rFonts w:ascii="Arial Narrow" w:hAnsi="Arial Narrow" w:cs="Arial"/>
                <w:b/>
                <w:bCs/>
                <w:sz w:val="24"/>
                <w:szCs w:val="24"/>
              </w:rPr>
              <w:t>em dias corridos</w:t>
            </w:r>
          </w:p>
        </w:tc>
      </w:tr>
      <w:tr w:rsidR="002A63A8" w:rsidRPr="001A32A5" w14:paraId="1E617C69" w14:textId="77777777" w:rsidTr="00522B05">
        <w:trPr>
          <w:jc w:val="center"/>
        </w:trPr>
        <w:tc>
          <w:tcPr>
            <w:tcW w:w="3256" w:type="dxa"/>
            <w:vAlign w:val="center"/>
          </w:tcPr>
          <w:p w14:paraId="1910808E" w14:textId="77777777" w:rsidR="002A63A8" w:rsidRPr="001A32A5" w:rsidRDefault="002A63A8" w:rsidP="00522B05">
            <w:pPr>
              <w:tabs>
                <w:tab w:val="left" w:pos="142"/>
              </w:tabs>
              <w:spacing w:line="276" w:lineRule="auto"/>
              <w:ind w:right="-11"/>
              <w:jc w:val="both"/>
              <w:rPr>
                <w:rFonts w:ascii="Arial Narrow" w:hAnsi="Arial Narrow" w:cs="Arial"/>
                <w:sz w:val="24"/>
                <w:szCs w:val="24"/>
              </w:rPr>
            </w:pPr>
            <w:r w:rsidRPr="001A32A5">
              <w:rPr>
                <w:rFonts w:ascii="Arial Narrow" w:hAnsi="Arial Narrow" w:cs="Arial"/>
                <w:sz w:val="24"/>
                <w:szCs w:val="24"/>
              </w:rPr>
              <w:t>Apresentação da estrutura do ambiente integrado ao Portal SESI Educação</w:t>
            </w:r>
          </w:p>
        </w:tc>
        <w:tc>
          <w:tcPr>
            <w:tcW w:w="1984" w:type="dxa"/>
            <w:vAlign w:val="center"/>
          </w:tcPr>
          <w:p w14:paraId="2920834E" w14:textId="77777777" w:rsidR="002A63A8" w:rsidRPr="001A32A5" w:rsidRDefault="002A63A8" w:rsidP="00522B05">
            <w:pPr>
              <w:tabs>
                <w:tab w:val="left" w:pos="142"/>
              </w:tabs>
              <w:spacing w:line="276" w:lineRule="auto"/>
              <w:ind w:right="-5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5F5A1842" w14:textId="77777777" w:rsidR="002A63A8" w:rsidRPr="001A32A5" w:rsidRDefault="002A63A8" w:rsidP="00522B05">
            <w:pPr>
              <w:spacing w:line="276" w:lineRule="auto"/>
              <w:ind w:right="-109"/>
              <w:jc w:val="center"/>
              <w:rPr>
                <w:rFonts w:ascii="Arial Narrow" w:hAnsi="Arial Narrow" w:cs="Arial"/>
                <w:sz w:val="24"/>
                <w:szCs w:val="24"/>
              </w:rPr>
            </w:pPr>
            <w:r w:rsidRPr="001A32A5">
              <w:rPr>
                <w:rFonts w:ascii="Arial Narrow" w:hAnsi="Arial Narrow" w:cs="Arial"/>
                <w:sz w:val="24"/>
                <w:szCs w:val="24"/>
              </w:rPr>
              <w:t>D + 15</w:t>
            </w:r>
          </w:p>
        </w:tc>
      </w:tr>
      <w:tr w:rsidR="002A63A8" w:rsidRPr="001A32A5" w14:paraId="26369DCD" w14:textId="77777777" w:rsidTr="00522B05">
        <w:trPr>
          <w:trHeight w:val="201"/>
          <w:jc w:val="center"/>
        </w:trPr>
        <w:tc>
          <w:tcPr>
            <w:tcW w:w="3256" w:type="dxa"/>
            <w:vAlign w:val="center"/>
          </w:tcPr>
          <w:p w14:paraId="1CEE9938" w14:textId="5AE3EC65" w:rsidR="002A63A8" w:rsidRPr="001A32A5" w:rsidRDefault="002A63A8" w:rsidP="00522B05">
            <w:pPr>
              <w:tabs>
                <w:tab w:val="left" w:pos="142"/>
              </w:tabs>
              <w:spacing w:line="276" w:lineRule="auto"/>
              <w:ind w:right="-11"/>
              <w:jc w:val="both"/>
              <w:rPr>
                <w:rFonts w:ascii="Arial Narrow" w:hAnsi="Arial Narrow" w:cs="Arial"/>
                <w:sz w:val="24"/>
                <w:szCs w:val="24"/>
              </w:rPr>
            </w:pPr>
            <w:r w:rsidRPr="001A32A5">
              <w:rPr>
                <w:rFonts w:ascii="Arial Narrow" w:hAnsi="Arial Narrow" w:cs="Arial"/>
                <w:sz w:val="24"/>
                <w:szCs w:val="24"/>
              </w:rPr>
              <w:lastRenderedPageBreak/>
              <w:t xml:space="preserve">Validação </w:t>
            </w:r>
          </w:p>
        </w:tc>
        <w:tc>
          <w:tcPr>
            <w:tcW w:w="1984" w:type="dxa"/>
            <w:vAlign w:val="center"/>
          </w:tcPr>
          <w:p w14:paraId="0878C15B" w14:textId="77777777" w:rsidR="002A63A8" w:rsidRPr="001A32A5" w:rsidRDefault="002A63A8" w:rsidP="00522B05">
            <w:pPr>
              <w:tabs>
                <w:tab w:val="left" w:pos="142"/>
              </w:tabs>
              <w:spacing w:line="276" w:lineRule="auto"/>
              <w:ind w:right="-5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1B9E6287" w14:textId="77777777" w:rsidR="002A63A8" w:rsidRPr="001A32A5" w:rsidRDefault="002A63A8" w:rsidP="00522B05">
            <w:pPr>
              <w:spacing w:line="276" w:lineRule="auto"/>
              <w:ind w:right="-109"/>
              <w:jc w:val="center"/>
              <w:rPr>
                <w:rFonts w:ascii="Arial Narrow" w:hAnsi="Arial Narrow" w:cs="Arial"/>
                <w:sz w:val="24"/>
                <w:szCs w:val="24"/>
              </w:rPr>
            </w:pPr>
            <w:r w:rsidRPr="001A32A5">
              <w:rPr>
                <w:rFonts w:ascii="Arial Narrow" w:hAnsi="Arial Narrow" w:cs="Arial"/>
                <w:sz w:val="24"/>
                <w:szCs w:val="24"/>
              </w:rPr>
              <w:t>D + 30</w:t>
            </w:r>
          </w:p>
        </w:tc>
      </w:tr>
      <w:tr w:rsidR="002A63A8" w:rsidRPr="001A32A5" w14:paraId="69563313" w14:textId="77777777" w:rsidTr="00522B05">
        <w:trPr>
          <w:trHeight w:val="224"/>
          <w:jc w:val="center"/>
        </w:trPr>
        <w:tc>
          <w:tcPr>
            <w:tcW w:w="3256" w:type="dxa"/>
            <w:vAlign w:val="center"/>
          </w:tcPr>
          <w:p w14:paraId="18508343" w14:textId="77777777" w:rsidR="002A63A8" w:rsidRPr="001A32A5" w:rsidRDefault="002A63A8" w:rsidP="00522B05">
            <w:pPr>
              <w:tabs>
                <w:tab w:val="left" w:pos="142"/>
              </w:tabs>
              <w:spacing w:line="276" w:lineRule="auto"/>
              <w:ind w:right="-11"/>
              <w:jc w:val="both"/>
              <w:rPr>
                <w:rFonts w:ascii="Arial Narrow" w:hAnsi="Arial Narrow" w:cs="Arial"/>
                <w:sz w:val="24"/>
                <w:szCs w:val="24"/>
              </w:rPr>
            </w:pPr>
            <w:r w:rsidRPr="001A32A5">
              <w:rPr>
                <w:rFonts w:ascii="Arial Narrow" w:hAnsi="Arial Narrow" w:cs="Arial"/>
                <w:sz w:val="24"/>
                <w:szCs w:val="24"/>
              </w:rPr>
              <w:t>Desenvolvimento do ambiente integrado ao Portal SESI Educação</w:t>
            </w:r>
          </w:p>
        </w:tc>
        <w:tc>
          <w:tcPr>
            <w:tcW w:w="1984" w:type="dxa"/>
            <w:vAlign w:val="center"/>
          </w:tcPr>
          <w:p w14:paraId="63C8673F" w14:textId="77777777" w:rsidR="002A63A8" w:rsidRPr="001A32A5" w:rsidRDefault="002A63A8" w:rsidP="00522B05">
            <w:pPr>
              <w:tabs>
                <w:tab w:val="left" w:pos="142"/>
              </w:tabs>
              <w:spacing w:line="276" w:lineRule="auto"/>
              <w:ind w:right="-5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1A2DC7C9" w14:textId="77777777" w:rsidR="002A63A8" w:rsidRPr="001A32A5" w:rsidRDefault="002A63A8" w:rsidP="00522B05">
            <w:pPr>
              <w:spacing w:line="276" w:lineRule="auto"/>
              <w:ind w:right="-109"/>
              <w:jc w:val="center"/>
              <w:rPr>
                <w:rFonts w:ascii="Arial Narrow" w:hAnsi="Arial Narrow" w:cs="Arial"/>
                <w:sz w:val="24"/>
                <w:szCs w:val="24"/>
              </w:rPr>
            </w:pPr>
            <w:r w:rsidRPr="001A32A5">
              <w:rPr>
                <w:rFonts w:ascii="Arial Narrow" w:hAnsi="Arial Narrow" w:cs="Arial"/>
                <w:sz w:val="24"/>
                <w:szCs w:val="24"/>
              </w:rPr>
              <w:t>D + 70</w:t>
            </w:r>
          </w:p>
        </w:tc>
      </w:tr>
      <w:tr w:rsidR="002A63A8" w:rsidRPr="001A32A5" w14:paraId="11D2C6A8" w14:textId="77777777" w:rsidTr="00522B05">
        <w:trPr>
          <w:jc w:val="center"/>
        </w:trPr>
        <w:tc>
          <w:tcPr>
            <w:tcW w:w="3256" w:type="dxa"/>
            <w:vAlign w:val="center"/>
          </w:tcPr>
          <w:p w14:paraId="2AF23D90" w14:textId="77777777" w:rsidR="002A63A8" w:rsidRPr="001A32A5" w:rsidRDefault="002A63A8" w:rsidP="00522B05">
            <w:pPr>
              <w:tabs>
                <w:tab w:val="left" w:pos="142"/>
              </w:tabs>
              <w:spacing w:line="276" w:lineRule="auto"/>
              <w:ind w:right="-11"/>
              <w:jc w:val="both"/>
              <w:rPr>
                <w:rFonts w:ascii="Arial Narrow" w:hAnsi="Arial Narrow" w:cs="Arial"/>
                <w:sz w:val="24"/>
                <w:szCs w:val="24"/>
              </w:rPr>
            </w:pPr>
            <w:r w:rsidRPr="001A32A5">
              <w:rPr>
                <w:rFonts w:ascii="Arial Narrow" w:hAnsi="Arial Narrow" w:cs="Arial"/>
                <w:sz w:val="24"/>
                <w:szCs w:val="24"/>
              </w:rPr>
              <w:t xml:space="preserve">1ª avaliação técnica </w:t>
            </w:r>
          </w:p>
        </w:tc>
        <w:tc>
          <w:tcPr>
            <w:tcW w:w="1984" w:type="dxa"/>
            <w:vAlign w:val="center"/>
          </w:tcPr>
          <w:p w14:paraId="2A30991A" w14:textId="77777777" w:rsidR="002A63A8" w:rsidRPr="001A32A5" w:rsidRDefault="002A63A8" w:rsidP="00522B05">
            <w:pPr>
              <w:tabs>
                <w:tab w:val="left" w:pos="142"/>
              </w:tabs>
              <w:spacing w:line="276" w:lineRule="auto"/>
              <w:ind w:right="-5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256E417B" w14:textId="77777777" w:rsidR="002A63A8" w:rsidRPr="001A32A5" w:rsidRDefault="002A63A8" w:rsidP="00522B05">
            <w:pPr>
              <w:spacing w:line="276" w:lineRule="auto"/>
              <w:ind w:right="-109"/>
              <w:jc w:val="center"/>
              <w:rPr>
                <w:rFonts w:ascii="Arial Narrow" w:hAnsi="Arial Narrow" w:cs="Arial"/>
                <w:sz w:val="24"/>
                <w:szCs w:val="24"/>
              </w:rPr>
            </w:pPr>
            <w:r w:rsidRPr="001A32A5">
              <w:rPr>
                <w:rFonts w:ascii="Arial Narrow" w:hAnsi="Arial Narrow" w:cs="Arial"/>
                <w:sz w:val="24"/>
                <w:szCs w:val="24"/>
              </w:rPr>
              <w:t>D + 85</w:t>
            </w:r>
          </w:p>
        </w:tc>
      </w:tr>
      <w:tr w:rsidR="002A63A8" w:rsidRPr="001A32A5" w14:paraId="60BFFF12" w14:textId="77777777" w:rsidTr="00522B05">
        <w:trPr>
          <w:jc w:val="center"/>
        </w:trPr>
        <w:tc>
          <w:tcPr>
            <w:tcW w:w="3256" w:type="dxa"/>
            <w:vAlign w:val="center"/>
          </w:tcPr>
          <w:p w14:paraId="5E1BCCA2" w14:textId="77777777" w:rsidR="002A63A8" w:rsidRPr="001A32A5" w:rsidRDefault="002A63A8" w:rsidP="00522B05">
            <w:pPr>
              <w:tabs>
                <w:tab w:val="left" w:pos="142"/>
              </w:tabs>
              <w:spacing w:line="276" w:lineRule="auto"/>
              <w:ind w:right="-11"/>
              <w:jc w:val="both"/>
              <w:rPr>
                <w:rFonts w:ascii="Arial Narrow" w:hAnsi="Arial Narrow" w:cs="Arial"/>
                <w:sz w:val="24"/>
                <w:szCs w:val="24"/>
              </w:rPr>
            </w:pPr>
            <w:r w:rsidRPr="001A32A5">
              <w:rPr>
                <w:rFonts w:ascii="Arial Narrow" w:hAnsi="Arial Narrow" w:cs="Arial"/>
                <w:sz w:val="24"/>
                <w:szCs w:val="24"/>
              </w:rPr>
              <w:t>Ajustes após 1ª avaliação técnica</w:t>
            </w:r>
          </w:p>
        </w:tc>
        <w:tc>
          <w:tcPr>
            <w:tcW w:w="1984" w:type="dxa"/>
            <w:vAlign w:val="center"/>
          </w:tcPr>
          <w:p w14:paraId="6B864621" w14:textId="77777777" w:rsidR="002A63A8" w:rsidRPr="001A32A5" w:rsidRDefault="002A63A8" w:rsidP="00522B05">
            <w:pPr>
              <w:tabs>
                <w:tab w:val="left" w:pos="142"/>
              </w:tabs>
              <w:spacing w:line="276" w:lineRule="auto"/>
              <w:ind w:right="-5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193D53AE" w14:textId="77777777" w:rsidR="002A63A8" w:rsidRPr="001A32A5" w:rsidRDefault="002A63A8" w:rsidP="00522B05">
            <w:pPr>
              <w:spacing w:line="276" w:lineRule="auto"/>
              <w:ind w:right="-109"/>
              <w:jc w:val="center"/>
              <w:rPr>
                <w:rFonts w:ascii="Arial Narrow" w:hAnsi="Arial Narrow" w:cs="Arial"/>
                <w:sz w:val="24"/>
                <w:szCs w:val="24"/>
              </w:rPr>
            </w:pPr>
            <w:r w:rsidRPr="001A32A5">
              <w:rPr>
                <w:rFonts w:ascii="Arial Narrow" w:hAnsi="Arial Narrow" w:cs="Arial"/>
                <w:sz w:val="24"/>
                <w:szCs w:val="24"/>
              </w:rPr>
              <w:t>D + 100</w:t>
            </w:r>
          </w:p>
        </w:tc>
      </w:tr>
      <w:tr w:rsidR="002A63A8" w:rsidRPr="001A32A5" w14:paraId="656A58FE" w14:textId="77777777" w:rsidTr="00522B05">
        <w:trPr>
          <w:jc w:val="center"/>
        </w:trPr>
        <w:tc>
          <w:tcPr>
            <w:tcW w:w="3256" w:type="dxa"/>
            <w:vAlign w:val="center"/>
          </w:tcPr>
          <w:p w14:paraId="40A92C9B" w14:textId="77777777" w:rsidR="002A63A8" w:rsidRPr="001A32A5" w:rsidRDefault="002A63A8" w:rsidP="00522B05">
            <w:pPr>
              <w:tabs>
                <w:tab w:val="left" w:pos="142"/>
              </w:tabs>
              <w:spacing w:line="276" w:lineRule="auto"/>
              <w:ind w:right="-11"/>
              <w:jc w:val="both"/>
              <w:rPr>
                <w:rFonts w:ascii="Arial Narrow" w:hAnsi="Arial Narrow" w:cs="Arial"/>
                <w:sz w:val="24"/>
                <w:szCs w:val="24"/>
              </w:rPr>
            </w:pPr>
            <w:r w:rsidRPr="001A32A5">
              <w:rPr>
                <w:rFonts w:ascii="Arial Narrow" w:hAnsi="Arial Narrow" w:cs="Arial"/>
                <w:sz w:val="24"/>
                <w:szCs w:val="24"/>
              </w:rPr>
              <w:t xml:space="preserve">Validação final </w:t>
            </w:r>
          </w:p>
        </w:tc>
        <w:tc>
          <w:tcPr>
            <w:tcW w:w="1984" w:type="dxa"/>
            <w:vAlign w:val="center"/>
          </w:tcPr>
          <w:p w14:paraId="352112B2" w14:textId="77777777" w:rsidR="002A63A8" w:rsidRPr="001A32A5" w:rsidRDefault="002A63A8" w:rsidP="00522B05">
            <w:pPr>
              <w:tabs>
                <w:tab w:val="left" w:pos="142"/>
              </w:tabs>
              <w:spacing w:line="276" w:lineRule="auto"/>
              <w:ind w:right="-5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50D70F14" w14:textId="77777777" w:rsidR="002A63A8" w:rsidRPr="001A32A5" w:rsidRDefault="002A63A8" w:rsidP="00522B05">
            <w:pPr>
              <w:spacing w:line="276" w:lineRule="auto"/>
              <w:ind w:right="-109"/>
              <w:jc w:val="center"/>
              <w:rPr>
                <w:rFonts w:ascii="Arial Narrow" w:hAnsi="Arial Narrow" w:cs="Arial"/>
                <w:sz w:val="24"/>
                <w:szCs w:val="24"/>
              </w:rPr>
            </w:pPr>
            <w:r w:rsidRPr="001A32A5">
              <w:rPr>
                <w:rFonts w:ascii="Arial Narrow" w:hAnsi="Arial Narrow" w:cs="Arial"/>
                <w:sz w:val="24"/>
                <w:szCs w:val="24"/>
              </w:rPr>
              <w:t>D + 110</w:t>
            </w:r>
          </w:p>
        </w:tc>
      </w:tr>
      <w:tr w:rsidR="002A63A8" w:rsidRPr="001A32A5" w14:paraId="3DAC0135" w14:textId="77777777" w:rsidTr="00522B05">
        <w:trPr>
          <w:jc w:val="center"/>
        </w:trPr>
        <w:tc>
          <w:tcPr>
            <w:tcW w:w="3256" w:type="dxa"/>
            <w:vAlign w:val="center"/>
          </w:tcPr>
          <w:p w14:paraId="3BE4E33D" w14:textId="77777777" w:rsidR="002A63A8" w:rsidRPr="001A32A5" w:rsidRDefault="002A63A8" w:rsidP="00522B05">
            <w:pPr>
              <w:tabs>
                <w:tab w:val="left" w:pos="142"/>
              </w:tabs>
              <w:spacing w:line="276" w:lineRule="auto"/>
              <w:ind w:right="-11"/>
              <w:jc w:val="both"/>
              <w:rPr>
                <w:rFonts w:ascii="Arial Narrow" w:hAnsi="Arial Narrow" w:cs="Arial"/>
                <w:sz w:val="24"/>
                <w:szCs w:val="24"/>
              </w:rPr>
            </w:pPr>
            <w:r w:rsidRPr="001A32A5">
              <w:rPr>
                <w:rFonts w:ascii="Arial Narrow" w:hAnsi="Arial Narrow" w:cs="Arial"/>
                <w:sz w:val="24"/>
                <w:szCs w:val="24"/>
              </w:rPr>
              <w:t xml:space="preserve">Disponibilização de forma integrada ao Portal SESI Educação </w:t>
            </w:r>
            <w:r w:rsidRPr="009B78EB">
              <w:rPr>
                <w:rFonts w:ascii="Arial Narrow" w:hAnsi="Arial Narrow" w:cs="Arial"/>
                <w:sz w:val="24"/>
                <w:szCs w:val="24"/>
              </w:rPr>
              <w:t>com todos os 16 (dezesseis) títulos dos livros digitais (e-books) para consultas pelos alunos e professores da Rede SESI, em formato de biblioteca digital</w:t>
            </w:r>
          </w:p>
        </w:tc>
        <w:tc>
          <w:tcPr>
            <w:tcW w:w="1984" w:type="dxa"/>
            <w:vAlign w:val="center"/>
          </w:tcPr>
          <w:p w14:paraId="56EE6244" w14:textId="77777777" w:rsidR="002A63A8" w:rsidRPr="001A32A5" w:rsidRDefault="002A63A8" w:rsidP="00522B05">
            <w:pPr>
              <w:tabs>
                <w:tab w:val="left" w:pos="142"/>
              </w:tabs>
              <w:spacing w:line="276" w:lineRule="auto"/>
              <w:ind w:right="-5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123CB302" w14:textId="77777777" w:rsidR="002A63A8" w:rsidRPr="001A32A5" w:rsidRDefault="002A63A8" w:rsidP="00522B05">
            <w:pPr>
              <w:spacing w:line="276" w:lineRule="auto"/>
              <w:ind w:right="-109"/>
              <w:jc w:val="center"/>
              <w:rPr>
                <w:rFonts w:ascii="Arial Narrow" w:hAnsi="Arial Narrow" w:cs="Arial"/>
                <w:sz w:val="24"/>
                <w:szCs w:val="24"/>
              </w:rPr>
            </w:pPr>
            <w:r w:rsidRPr="001A32A5">
              <w:rPr>
                <w:rFonts w:ascii="Arial Narrow" w:hAnsi="Arial Narrow" w:cs="Arial"/>
                <w:sz w:val="24"/>
                <w:szCs w:val="24"/>
              </w:rPr>
              <w:t>D + 120</w:t>
            </w:r>
          </w:p>
        </w:tc>
      </w:tr>
      <w:tr w:rsidR="002A63A8" w:rsidRPr="001A32A5" w14:paraId="7EE8CEA1" w14:textId="77777777" w:rsidTr="00522B05">
        <w:trPr>
          <w:jc w:val="center"/>
        </w:trPr>
        <w:tc>
          <w:tcPr>
            <w:tcW w:w="3256" w:type="dxa"/>
            <w:shd w:val="clear" w:color="auto" w:fill="D9D9D9" w:themeFill="background1" w:themeFillShade="D9"/>
            <w:vAlign w:val="center"/>
          </w:tcPr>
          <w:p w14:paraId="0AB731EA" w14:textId="77777777" w:rsidR="002A63A8" w:rsidRPr="001A32A5" w:rsidRDefault="002A63A8" w:rsidP="00522B05">
            <w:pPr>
              <w:tabs>
                <w:tab w:val="left" w:pos="142"/>
              </w:tabs>
              <w:spacing w:line="276" w:lineRule="auto"/>
              <w:ind w:right="-153"/>
              <w:jc w:val="center"/>
              <w:rPr>
                <w:rFonts w:ascii="Arial Narrow" w:hAnsi="Arial Narrow" w:cs="Arial"/>
                <w:b/>
                <w:bCs/>
                <w:sz w:val="24"/>
                <w:szCs w:val="24"/>
              </w:rPr>
            </w:pPr>
            <w:r w:rsidRPr="001A32A5">
              <w:rPr>
                <w:rFonts w:ascii="Arial Narrow" w:hAnsi="Arial Narrow" w:cs="Arial"/>
                <w:b/>
                <w:bCs/>
                <w:sz w:val="24"/>
                <w:szCs w:val="24"/>
              </w:rPr>
              <w:t>TOTAL</w:t>
            </w:r>
          </w:p>
        </w:tc>
        <w:tc>
          <w:tcPr>
            <w:tcW w:w="1984" w:type="dxa"/>
            <w:shd w:val="clear" w:color="auto" w:fill="D9D9D9" w:themeFill="background1" w:themeFillShade="D9"/>
            <w:vAlign w:val="center"/>
          </w:tcPr>
          <w:p w14:paraId="31028173" w14:textId="77777777" w:rsidR="002A63A8" w:rsidRPr="001A32A5" w:rsidRDefault="002A63A8" w:rsidP="00522B05">
            <w:pPr>
              <w:tabs>
                <w:tab w:val="left" w:pos="142"/>
              </w:tabs>
              <w:spacing w:line="276" w:lineRule="auto"/>
              <w:ind w:right="-59"/>
              <w:jc w:val="center"/>
              <w:rPr>
                <w:rFonts w:ascii="Arial Narrow" w:hAnsi="Arial Narrow" w:cs="Arial"/>
                <w:b/>
                <w:bCs/>
                <w:sz w:val="24"/>
                <w:szCs w:val="24"/>
              </w:rPr>
            </w:pPr>
            <w:r w:rsidRPr="001A32A5">
              <w:rPr>
                <w:rFonts w:ascii="Arial Narrow" w:hAnsi="Arial Narrow" w:cs="Arial"/>
                <w:b/>
                <w:bCs/>
                <w:sz w:val="24"/>
                <w:szCs w:val="24"/>
              </w:rPr>
              <w:t>-</w:t>
            </w:r>
          </w:p>
        </w:tc>
        <w:tc>
          <w:tcPr>
            <w:tcW w:w="1843" w:type="dxa"/>
            <w:shd w:val="clear" w:color="auto" w:fill="D9D9D9" w:themeFill="background1" w:themeFillShade="D9"/>
            <w:vAlign w:val="center"/>
          </w:tcPr>
          <w:p w14:paraId="482CEF65" w14:textId="77777777" w:rsidR="002A63A8" w:rsidRPr="001A32A5" w:rsidRDefault="002A63A8" w:rsidP="00522B05">
            <w:pPr>
              <w:spacing w:line="276" w:lineRule="auto"/>
              <w:ind w:right="-109"/>
              <w:jc w:val="center"/>
              <w:rPr>
                <w:rFonts w:ascii="Arial Narrow" w:hAnsi="Arial Narrow" w:cs="Arial"/>
                <w:b/>
                <w:bCs/>
                <w:sz w:val="24"/>
                <w:szCs w:val="24"/>
              </w:rPr>
            </w:pPr>
            <w:r w:rsidRPr="001A32A5">
              <w:rPr>
                <w:rFonts w:ascii="Arial Narrow" w:hAnsi="Arial Narrow" w:cs="Arial"/>
                <w:b/>
                <w:bCs/>
                <w:sz w:val="24"/>
                <w:szCs w:val="24"/>
              </w:rPr>
              <w:t>120</w:t>
            </w:r>
          </w:p>
        </w:tc>
      </w:tr>
    </w:tbl>
    <w:p w14:paraId="444BE7A1" w14:textId="77777777" w:rsidR="002A63A8" w:rsidRPr="001A32A5" w:rsidRDefault="002A63A8" w:rsidP="002A63A8">
      <w:pPr>
        <w:tabs>
          <w:tab w:val="left" w:pos="142"/>
        </w:tabs>
        <w:spacing w:after="0"/>
        <w:ind w:right="521"/>
        <w:rPr>
          <w:rFonts w:ascii="Arial Narrow" w:hAnsi="Arial Narrow" w:cs="Arial"/>
          <w:sz w:val="24"/>
          <w:szCs w:val="24"/>
        </w:rPr>
      </w:pPr>
      <w:r w:rsidRPr="001A32A5">
        <w:rPr>
          <w:rFonts w:ascii="Arial Narrow" w:hAnsi="Arial Narrow" w:cs="Arial"/>
          <w:sz w:val="24"/>
          <w:szCs w:val="24"/>
        </w:rPr>
        <w:t>D = Data de assinatura do contrato</w:t>
      </w:r>
    </w:p>
    <w:p w14:paraId="20F313E5"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trike/>
          <w:sz w:val="24"/>
          <w:szCs w:val="24"/>
          <w:highlight w:val="lightGray"/>
        </w:rPr>
      </w:pPr>
    </w:p>
    <w:p w14:paraId="032E4116" w14:textId="77777777" w:rsidR="002A63A8" w:rsidRPr="001A32A5" w:rsidRDefault="002A63A8" w:rsidP="00EE2714">
      <w:pPr>
        <w:pStyle w:val="PargrafodaLista"/>
        <w:numPr>
          <w:ilvl w:val="0"/>
          <w:numId w:val="23"/>
        </w:numPr>
        <w:tabs>
          <w:tab w:val="left" w:pos="284"/>
        </w:tabs>
        <w:autoSpaceDE w:val="0"/>
        <w:autoSpaceDN w:val="0"/>
        <w:adjustRightInd w:val="0"/>
        <w:spacing w:after="0"/>
        <w:ind w:left="284" w:right="521" w:hanging="284"/>
        <w:jc w:val="both"/>
        <w:rPr>
          <w:rFonts w:ascii="Arial Narrow" w:hAnsi="Arial Narrow" w:cs="Arial"/>
          <w:b/>
          <w:sz w:val="24"/>
          <w:szCs w:val="24"/>
        </w:rPr>
      </w:pPr>
      <w:r w:rsidRPr="001A32A5">
        <w:rPr>
          <w:rFonts w:ascii="Arial Narrow" w:hAnsi="Arial Narrow" w:cs="Arial"/>
          <w:b/>
          <w:sz w:val="24"/>
          <w:szCs w:val="24"/>
        </w:rPr>
        <w:t>DA GARANTIA</w:t>
      </w:r>
    </w:p>
    <w:p w14:paraId="20839EDE" w14:textId="77777777" w:rsidR="002A63A8" w:rsidRPr="001A32A5" w:rsidRDefault="002A63A8" w:rsidP="002A63A8">
      <w:pPr>
        <w:pStyle w:val="PargrafodaLista"/>
        <w:tabs>
          <w:tab w:val="left" w:pos="142"/>
        </w:tabs>
        <w:autoSpaceDE w:val="0"/>
        <w:autoSpaceDN w:val="0"/>
        <w:adjustRightInd w:val="0"/>
        <w:spacing w:after="0"/>
        <w:ind w:right="521"/>
        <w:jc w:val="both"/>
        <w:rPr>
          <w:rFonts w:ascii="Arial Narrow" w:hAnsi="Arial Narrow" w:cs="Arial"/>
          <w:b/>
          <w:sz w:val="24"/>
          <w:szCs w:val="24"/>
        </w:rPr>
      </w:pPr>
    </w:p>
    <w:p w14:paraId="74727520"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Os materiais bibliográficos impressos fornecidos pela contratada deverão possuir garantia do fabricante por um período mínimo de 90 (noventa) dias, a partir da aceitação dos materiais pelos Departamentos Regionais do SESI, contra quaisquer defeitos de fabricação e outros eventuais defeitos relacionados ao transporte.</w:t>
      </w:r>
    </w:p>
    <w:p w14:paraId="66045298" w14:textId="77777777" w:rsidR="00DF7B55" w:rsidRPr="001A32A5" w:rsidRDefault="00DF7B55" w:rsidP="002A63A8">
      <w:pPr>
        <w:tabs>
          <w:tab w:val="left" w:pos="426"/>
        </w:tabs>
        <w:autoSpaceDE w:val="0"/>
        <w:autoSpaceDN w:val="0"/>
        <w:adjustRightInd w:val="0"/>
        <w:spacing w:after="0"/>
        <w:ind w:right="521"/>
        <w:contextualSpacing/>
        <w:rPr>
          <w:rFonts w:ascii="Arial Narrow" w:hAnsi="Arial Narrow" w:cs="Arial"/>
          <w:sz w:val="24"/>
          <w:szCs w:val="24"/>
        </w:rPr>
      </w:pPr>
    </w:p>
    <w:p w14:paraId="4EE188BB" w14:textId="77777777" w:rsidR="00DF7B55" w:rsidRPr="001A32A5" w:rsidRDefault="00DF7B55" w:rsidP="00DF7B55">
      <w:pPr>
        <w:tabs>
          <w:tab w:val="left" w:pos="426"/>
        </w:tabs>
        <w:autoSpaceDE w:val="0"/>
        <w:autoSpaceDN w:val="0"/>
        <w:adjustRightInd w:val="0"/>
        <w:spacing w:after="0"/>
        <w:ind w:right="521"/>
        <w:contextualSpacing/>
        <w:rPr>
          <w:rFonts w:ascii="Arial Narrow" w:hAnsi="Arial Narrow" w:cs="Arial"/>
          <w:b/>
          <w:sz w:val="24"/>
          <w:szCs w:val="24"/>
        </w:rPr>
      </w:pPr>
      <w:r w:rsidRPr="001A32A5">
        <w:rPr>
          <w:rFonts w:ascii="Arial Narrow" w:hAnsi="Arial Narrow" w:cs="Arial"/>
          <w:sz w:val="24"/>
          <w:szCs w:val="24"/>
        </w:rPr>
        <w:t>A garantia deverá ser prestada pelo fornecedor ou por sua rede autorizada, sem qualquer ônus adicional para o SESI.</w:t>
      </w:r>
    </w:p>
    <w:p w14:paraId="3D473CE9" w14:textId="77777777" w:rsidR="00DF7B55" w:rsidRPr="001A32A5" w:rsidRDefault="00DF7B55" w:rsidP="00DF7B55">
      <w:pPr>
        <w:pStyle w:val="PargrafodaLista"/>
        <w:tabs>
          <w:tab w:val="left" w:pos="142"/>
        </w:tabs>
        <w:spacing w:after="0"/>
        <w:ind w:right="521"/>
        <w:jc w:val="both"/>
        <w:rPr>
          <w:rFonts w:ascii="Arial Narrow" w:hAnsi="Arial Narrow" w:cs="Arial"/>
          <w:sz w:val="24"/>
          <w:szCs w:val="24"/>
        </w:rPr>
      </w:pPr>
    </w:p>
    <w:p w14:paraId="70F87B5A" w14:textId="77777777" w:rsidR="00DF7B55" w:rsidRPr="001A32A5" w:rsidRDefault="00DF7B55" w:rsidP="00DF7B55">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Eventuais custos de transporte e/ou outros custos necessários à distribuição da remessa de novos livros, em decorrência de defeitos de fabricação e outros eventuais defeitos relacionados ao transporte, correrão por conta da contratada,</w:t>
      </w:r>
      <w:r w:rsidRPr="001A32A5">
        <w:rPr>
          <w:rStyle w:val="apple-converted-space"/>
          <w:rFonts w:ascii="Arial Narrow" w:hAnsi="Arial Narrow" w:cs="Arial"/>
          <w:sz w:val="24"/>
          <w:szCs w:val="24"/>
        </w:rPr>
        <w:t> </w:t>
      </w:r>
      <w:r w:rsidRPr="001A32A5">
        <w:rPr>
          <w:rFonts w:ascii="Arial Narrow" w:hAnsi="Arial Narrow" w:cs="Arial"/>
          <w:sz w:val="24"/>
          <w:szCs w:val="24"/>
        </w:rPr>
        <w:t xml:space="preserve">durante todo o período de garantia dos livros. </w:t>
      </w:r>
    </w:p>
    <w:p w14:paraId="07A11B31"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4A9CE511" w14:textId="35D52A43"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bdr w:val="none" w:sz="0" w:space="0" w:color="auto" w:frame="1"/>
          <w:shd w:val="clear" w:color="auto" w:fill="FFFFFF"/>
        </w:rPr>
      </w:pPr>
      <w:r w:rsidRPr="001A32A5">
        <w:rPr>
          <w:rFonts w:ascii="Arial Narrow" w:hAnsi="Arial Narrow" w:cs="Arial"/>
          <w:sz w:val="24"/>
          <w:szCs w:val="24"/>
          <w:bdr w:val="none" w:sz="0" w:space="0" w:color="auto" w:frame="1"/>
          <w:shd w:val="clear" w:color="auto" w:fill="FFFFFF"/>
        </w:rPr>
        <w:t xml:space="preserve">Os materiais bibliográficos digitais (e-books) fornecidos pela contratada, seja para “consumo” ou seja para leitura no ambiente a ser desenvolvido de forma integrada ao Portal SESI Educação, deverão possuir garantia do fabricante por um período mínimo de 90 (noventa) dias, a partir </w:t>
      </w:r>
      <w:r w:rsidR="0006138E" w:rsidRPr="009B78EB">
        <w:rPr>
          <w:rFonts w:ascii="Arial Narrow" w:hAnsi="Arial Narrow" w:cs="Arial"/>
          <w:sz w:val="24"/>
          <w:szCs w:val="24"/>
          <w:bdr w:val="none" w:sz="0" w:space="0" w:color="auto" w:frame="1"/>
          <w:shd w:val="clear" w:color="auto" w:fill="FFFFFF"/>
        </w:rPr>
        <w:t>do download</w:t>
      </w:r>
      <w:r w:rsidR="00151117" w:rsidRPr="009B78EB">
        <w:rPr>
          <w:rFonts w:ascii="Arial Narrow" w:hAnsi="Arial Narrow" w:cs="Arial"/>
          <w:sz w:val="24"/>
          <w:szCs w:val="24"/>
          <w:bdr w:val="none" w:sz="0" w:space="0" w:color="auto" w:frame="1"/>
          <w:shd w:val="clear" w:color="auto" w:fill="FFFFFF"/>
        </w:rPr>
        <w:t xml:space="preserve"> dos materiais</w:t>
      </w:r>
      <w:r w:rsidRPr="001A32A5">
        <w:rPr>
          <w:rFonts w:ascii="Arial Narrow" w:hAnsi="Arial Narrow" w:cs="Arial"/>
          <w:sz w:val="24"/>
          <w:szCs w:val="24"/>
          <w:bdr w:val="none" w:sz="0" w:space="0" w:color="auto" w:frame="1"/>
          <w:shd w:val="clear" w:color="auto" w:fill="FFFFFF"/>
        </w:rPr>
        <w:t>, contra quaisquer defeitos de fabricação e outros eventuais defeitos relacionados à sua formatação, tais como arquivo corrompido, dificuldade de abrir, dentre outros relacionados ao formato digital.</w:t>
      </w:r>
    </w:p>
    <w:p w14:paraId="000C94D9"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bdr w:val="none" w:sz="0" w:space="0" w:color="auto" w:frame="1"/>
          <w:shd w:val="clear" w:color="auto" w:fill="FFFFFF"/>
        </w:rPr>
      </w:pPr>
    </w:p>
    <w:p w14:paraId="699DCE30" w14:textId="4F27AE7E" w:rsidR="00151117"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bdr w:val="none" w:sz="0" w:space="0" w:color="auto" w:frame="1"/>
          <w:shd w:val="clear" w:color="auto" w:fill="FFFFFF"/>
        </w:rPr>
      </w:pPr>
      <w:r w:rsidRPr="001A32A5">
        <w:rPr>
          <w:rFonts w:ascii="Arial Narrow" w:hAnsi="Arial Narrow" w:cs="Arial"/>
          <w:sz w:val="24"/>
          <w:szCs w:val="24"/>
          <w:bdr w:val="none" w:sz="0" w:space="0" w:color="auto" w:frame="1"/>
          <w:shd w:val="clear" w:color="auto" w:fill="FFFFFF"/>
        </w:rPr>
        <w:t xml:space="preserve">O ambiente a ser desenvolvido de forma integrada ao Portal SESI Educação deverá possuir garantia do </w:t>
      </w:r>
      <w:r w:rsidR="00151117" w:rsidRPr="009B78EB">
        <w:rPr>
          <w:rFonts w:ascii="Arial Narrow" w:hAnsi="Arial Narrow" w:cs="Arial"/>
          <w:sz w:val="24"/>
          <w:szCs w:val="24"/>
          <w:bdr w:val="none" w:sz="0" w:space="0" w:color="auto" w:frame="1"/>
          <w:shd w:val="clear" w:color="auto" w:fill="FFFFFF"/>
        </w:rPr>
        <w:t>contratado</w:t>
      </w:r>
      <w:r w:rsidRPr="001A32A5">
        <w:rPr>
          <w:rFonts w:ascii="Arial Narrow" w:hAnsi="Arial Narrow" w:cs="Arial"/>
          <w:sz w:val="24"/>
          <w:szCs w:val="24"/>
          <w:bdr w:val="none" w:sz="0" w:space="0" w:color="auto" w:frame="1"/>
          <w:shd w:val="clear" w:color="auto" w:fill="FFFFFF"/>
        </w:rPr>
        <w:t xml:space="preserve"> por um período mínimo de 90 (noventa) dias, a partir da aceitação do mesmo pelo Departamento Nacional do SESI, contra quaisquer defeitos de desenvolvimento e outros eventuais defeitos relacionados à sua integração com o Portal SESI Educação.</w:t>
      </w:r>
    </w:p>
    <w:p w14:paraId="6D37142F"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750E4695" w14:textId="77777777" w:rsidR="002A63A8" w:rsidRPr="001A32A5" w:rsidRDefault="002A63A8" w:rsidP="00EE2714">
      <w:pPr>
        <w:pStyle w:val="PargrafodaLista"/>
        <w:numPr>
          <w:ilvl w:val="0"/>
          <w:numId w:val="23"/>
        </w:numPr>
        <w:tabs>
          <w:tab w:val="left" w:pos="284"/>
        </w:tabs>
        <w:autoSpaceDE w:val="0"/>
        <w:autoSpaceDN w:val="0"/>
        <w:adjustRightInd w:val="0"/>
        <w:spacing w:after="0"/>
        <w:ind w:left="284" w:right="521" w:hanging="284"/>
        <w:jc w:val="both"/>
        <w:rPr>
          <w:rFonts w:ascii="Arial Narrow" w:hAnsi="Arial Narrow" w:cs="Arial"/>
          <w:b/>
          <w:vanish/>
          <w:sz w:val="24"/>
          <w:szCs w:val="24"/>
        </w:rPr>
      </w:pPr>
      <w:r w:rsidRPr="001A32A5">
        <w:rPr>
          <w:rFonts w:ascii="Arial Narrow" w:hAnsi="Arial Narrow" w:cs="Arial"/>
          <w:b/>
          <w:sz w:val="24"/>
          <w:szCs w:val="24"/>
        </w:rPr>
        <w:t>DAS CONDIÇÕES DE PAGAMENTO</w:t>
      </w:r>
    </w:p>
    <w:p w14:paraId="3FB6B78B" w14:textId="77777777" w:rsidR="002A63A8" w:rsidRPr="001A32A5" w:rsidRDefault="002A63A8" w:rsidP="00EE2714">
      <w:pPr>
        <w:pStyle w:val="PargrafodaLista"/>
        <w:numPr>
          <w:ilvl w:val="0"/>
          <w:numId w:val="20"/>
        </w:numPr>
        <w:tabs>
          <w:tab w:val="left" w:pos="142"/>
        </w:tabs>
        <w:autoSpaceDE w:val="0"/>
        <w:autoSpaceDN w:val="0"/>
        <w:adjustRightInd w:val="0"/>
        <w:spacing w:after="0"/>
        <w:ind w:left="0" w:right="521"/>
        <w:jc w:val="both"/>
        <w:rPr>
          <w:rFonts w:ascii="Arial Narrow" w:hAnsi="Arial Narrow" w:cs="Arial"/>
          <w:b/>
          <w:vanish/>
          <w:sz w:val="24"/>
          <w:szCs w:val="24"/>
        </w:rPr>
      </w:pPr>
    </w:p>
    <w:p w14:paraId="5FAC1B3F" w14:textId="77777777" w:rsidR="002A63A8" w:rsidRPr="001A32A5" w:rsidRDefault="002A63A8" w:rsidP="00EE2714">
      <w:pPr>
        <w:pStyle w:val="PargrafodaLista"/>
        <w:numPr>
          <w:ilvl w:val="0"/>
          <w:numId w:val="20"/>
        </w:numPr>
        <w:tabs>
          <w:tab w:val="left" w:pos="142"/>
        </w:tabs>
        <w:autoSpaceDE w:val="0"/>
        <w:autoSpaceDN w:val="0"/>
        <w:adjustRightInd w:val="0"/>
        <w:spacing w:after="0"/>
        <w:ind w:left="0" w:right="521"/>
        <w:jc w:val="both"/>
        <w:rPr>
          <w:rFonts w:ascii="Arial Narrow" w:hAnsi="Arial Narrow" w:cs="Arial"/>
          <w:b/>
          <w:vanish/>
          <w:sz w:val="24"/>
          <w:szCs w:val="24"/>
        </w:rPr>
      </w:pPr>
    </w:p>
    <w:p w14:paraId="689E323A" w14:textId="77777777" w:rsidR="002A63A8" w:rsidRPr="001A32A5" w:rsidRDefault="002A63A8" w:rsidP="00EE2714">
      <w:pPr>
        <w:pStyle w:val="PargrafodaLista"/>
        <w:numPr>
          <w:ilvl w:val="0"/>
          <w:numId w:val="20"/>
        </w:numPr>
        <w:tabs>
          <w:tab w:val="left" w:pos="142"/>
        </w:tabs>
        <w:autoSpaceDE w:val="0"/>
        <w:autoSpaceDN w:val="0"/>
        <w:adjustRightInd w:val="0"/>
        <w:spacing w:after="0"/>
        <w:ind w:left="0" w:right="521"/>
        <w:jc w:val="both"/>
        <w:rPr>
          <w:rFonts w:ascii="Arial Narrow" w:hAnsi="Arial Narrow" w:cs="Arial"/>
          <w:b/>
          <w:vanish/>
          <w:sz w:val="24"/>
          <w:szCs w:val="24"/>
        </w:rPr>
      </w:pPr>
    </w:p>
    <w:p w14:paraId="17F9BBF5" w14:textId="77777777" w:rsidR="002A63A8" w:rsidRPr="001A32A5" w:rsidRDefault="002A63A8" w:rsidP="00EE2714">
      <w:pPr>
        <w:pStyle w:val="PargrafodaLista"/>
        <w:numPr>
          <w:ilvl w:val="0"/>
          <w:numId w:val="20"/>
        </w:numPr>
        <w:tabs>
          <w:tab w:val="left" w:pos="142"/>
        </w:tabs>
        <w:autoSpaceDE w:val="0"/>
        <w:autoSpaceDN w:val="0"/>
        <w:adjustRightInd w:val="0"/>
        <w:spacing w:after="0"/>
        <w:ind w:left="0" w:right="521"/>
        <w:jc w:val="both"/>
        <w:rPr>
          <w:rFonts w:ascii="Arial Narrow" w:hAnsi="Arial Narrow" w:cs="Arial"/>
          <w:b/>
          <w:vanish/>
          <w:sz w:val="24"/>
          <w:szCs w:val="24"/>
        </w:rPr>
      </w:pPr>
    </w:p>
    <w:p w14:paraId="62AC5428" w14:textId="77777777" w:rsidR="002A63A8" w:rsidRPr="001A32A5" w:rsidRDefault="002A63A8" w:rsidP="002A63A8">
      <w:pPr>
        <w:tabs>
          <w:tab w:val="left" w:pos="142"/>
          <w:tab w:val="left" w:pos="567"/>
        </w:tabs>
        <w:autoSpaceDE w:val="0"/>
        <w:autoSpaceDN w:val="0"/>
        <w:adjustRightInd w:val="0"/>
        <w:spacing w:after="0"/>
        <w:ind w:right="521"/>
        <w:rPr>
          <w:rFonts w:ascii="Arial Narrow" w:hAnsi="Arial Narrow" w:cs="Arial"/>
          <w:b/>
          <w:sz w:val="24"/>
          <w:szCs w:val="24"/>
        </w:rPr>
      </w:pPr>
    </w:p>
    <w:p w14:paraId="08257E8B" w14:textId="77777777" w:rsidR="002A63A8" w:rsidRPr="001A32A5" w:rsidRDefault="002A63A8" w:rsidP="002A63A8">
      <w:pPr>
        <w:tabs>
          <w:tab w:val="left" w:pos="142"/>
          <w:tab w:val="left" w:pos="567"/>
        </w:tabs>
        <w:autoSpaceDE w:val="0"/>
        <w:autoSpaceDN w:val="0"/>
        <w:adjustRightInd w:val="0"/>
        <w:spacing w:after="0"/>
        <w:ind w:right="521"/>
        <w:rPr>
          <w:rFonts w:ascii="Arial Narrow" w:hAnsi="Arial Narrow" w:cs="Arial"/>
          <w:sz w:val="24"/>
          <w:szCs w:val="24"/>
        </w:rPr>
      </w:pPr>
    </w:p>
    <w:p w14:paraId="21743F37"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b/>
          <w:bCs/>
          <w:sz w:val="24"/>
          <w:szCs w:val="24"/>
        </w:rPr>
      </w:pPr>
      <w:r w:rsidRPr="001A32A5">
        <w:rPr>
          <w:rFonts w:ascii="Arial Narrow" w:hAnsi="Arial Narrow" w:cs="Arial"/>
          <w:b/>
          <w:bCs/>
          <w:sz w:val="24"/>
          <w:szCs w:val="24"/>
        </w:rPr>
        <w:t>6.1 DOS MATERIAIS BIBLIOGRÁFICOS IMPRESSOS</w:t>
      </w:r>
    </w:p>
    <w:p w14:paraId="03A9D49C"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254E1DEB" w14:textId="6228109C" w:rsidR="002A63A8" w:rsidRDefault="002A63A8" w:rsidP="00EE2714">
      <w:pPr>
        <w:pStyle w:val="PargrafodaLista"/>
        <w:numPr>
          <w:ilvl w:val="0"/>
          <w:numId w:val="31"/>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lastRenderedPageBreak/>
        <w:t xml:space="preserve">O pagamento dar-se-á no dia 22 (vinte e dois) do mês seguinte ao da entrega dos livros impressos nas sedes dos Departamentos Regionais do </w:t>
      </w:r>
      <w:r w:rsidRPr="009B78EB">
        <w:rPr>
          <w:rFonts w:ascii="Arial Narrow" w:eastAsiaTheme="minorHAnsi" w:hAnsi="Arial Narrow" w:cs="Arial"/>
          <w:sz w:val="24"/>
          <w:szCs w:val="24"/>
          <w:bdr w:val="none" w:sz="0" w:space="0" w:color="auto" w:frame="1"/>
          <w:shd w:val="clear" w:color="auto" w:fill="FFFFFF"/>
        </w:rPr>
        <w:t>SESI</w:t>
      </w:r>
      <w:r w:rsidR="003A2AF9" w:rsidRPr="009B78EB">
        <w:rPr>
          <w:rFonts w:ascii="Arial Narrow" w:eastAsiaTheme="minorHAnsi" w:hAnsi="Arial Narrow" w:cs="Arial"/>
          <w:sz w:val="24"/>
          <w:szCs w:val="24"/>
          <w:bdr w:val="none" w:sz="0" w:space="0" w:color="auto" w:frame="1"/>
          <w:shd w:val="clear" w:color="auto" w:fill="FFFFFF"/>
        </w:rPr>
        <w:t>, nos termos do item 4.1 deste TR</w:t>
      </w:r>
      <w:r w:rsidRPr="009B78EB">
        <w:rPr>
          <w:rFonts w:ascii="Arial Narrow" w:eastAsiaTheme="minorHAnsi" w:hAnsi="Arial Narrow" w:cs="Arial"/>
          <w:sz w:val="24"/>
          <w:szCs w:val="24"/>
          <w:bdr w:val="none" w:sz="0" w:space="0" w:color="auto" w:frame="1"/>
          <w:shd w:val="clear" w:color="auto" w:fill="FFFFFF"/>
        </w:rPr>
        <w:t>,</w:t>
      </w:r>
      <w:r w:rsidRPr="001A32A5">
        <w:rPr>
          <w:rFonts w:ascii="Arial Narrow" w:hAnsi="Arial Narrow" w:cs="Arial"/>
          <w:sz w:val="24"/>
          <w:szCs w:val="24"/>
        </w:rPr>
        <w:t xml:space="preserve"> mediante depósito em conta bancária a ser indicada pela contratada. </w:t>
      </w:r>
    </w:p>
    <w:p w14:paraId="36122DBA" w14:textId="77777777" w:rsidR="000705DA" w:rsidRDefault="000705DA" w:rsidP="000705DA">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1609FE5E" w14:textId="1554680A" w:rsidR="000705DA" w:rsidRPr="001A32A5" w:rsidRDefault="000705DA" w:rsidP="000705DA">
      <w:pPr>
        <w:spacing w:after="0" w:line="276" w:lineRule="auto"/>
        <w:ind w:right="679"/>
        <w:rPr>
          <w:rFonts w:ascii="Arial Narrow" w:hAnsi="Arial Narrow" w:cs="Arial"/>
          <w:sz w:val="24"/>
          <w:szCs w:val="24"/>
        </w:rPr>
      </w:pPr>
      <w:r>
        <w:rPr>
          <w:rFonts w:ascii="Arial Narrow" w:hAnsi="Arial Narrow" w:cs="Arial"/>
          <w:sz w:val="24"/>
          <w:szCs w:val="24"/>
        </w:rPr>
        <w:t xml:space="preserve">a.1) </w:t>
      </w:r>
      <w:r w:rsidRPr="00587440">
        <w:rPr>
          <w:rFonts w:ascii="Arial Narrow" w:hAnsi="Arial Narrow" w:cs="Arial"/>
          <w:sz w:val="24"/>
          <w:szCs w:val="24"/>
        </w:rPr>
        <w:t>Os pagamentos dar-se-ão em 4 (quatro) parcelas, no percentual máximo de 25 % cada parcela, de acordo com o material efetivamente entregue.</w:t>
      </w:r>
    </w:p>
    <w:p w14:paraId="40DE9185" w14:textId="77777777" w:rsidR="002A63A8" w:rsidRPr="001A32A5" w:rsidRDefault="002A63A8" w:rsidP="00886B30">
      <w:pPr>
        <w:pStyle w:val="PargrafodaLista"/>
        <w:tabs>
          <w:tab w:val="left" w:pos="142"/>
          <w:tab w:val="left" w:pos="567"/>
        </w:tabs>
        <w:autoSpaceDE w:val="0"/>
        <w:autoSpaceDN w:val="0"/>
        <w:adjustRightInd w:val="0"/>
        <w:spacing w:after="0"/>
        <w:ind w:left="0" w:right="521"/>
        <w:jc w:val="both"/>
        <w:rPr>
          <w:rFonts w:ascii="Arial Narrow" w:hAnsi="Arial Narrow" w:cs="Arial"/>
          <w:sz w:val="24"/>
          <w:szCs w:val="24"/>
        </w:rPr>
      </w:pPr>
    </w:p>
    <w:p w14:paraId="35816A4B" w14:textId="77777777" w:rsidR="002A63A8" w:rsidRPr="001A32A5" w:rsidRDefault="002A63A8" w:rsidP="00EE2714">
      <w:pPr>
        <w:pStyle w:val="PargrafodaLista"/>
        <w:numPr>
          <w:ilvl w:val="0"/>
          <w:numId w:val="31"/>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Para tanto, caberá à contratada apresentar a nota fiscal/fatura, acompanhada de cópia dos Termos de Recebimento emitidos por cada Departamento Regional do SESI, com aceitação dos produtos entregues, conforme modelo de documento a ser definido pelo contratante.</w:t>
      </w:r>
    </w:p>
    <w:p w14:paraId="40D783F5" w14:textId="77777777" w:rsidR="002A63A8" w:rsidRPr="001A32A5" w:rsidRDefault="002A63A8" w:rsidP="00886B30">
      <w:pPr>
        <w:tabs>
          <w:tab w:val="left" w:pos="426"/>
        </w:tabs>
        <w:autoSpaceDE w:val="0"/>
        <w:autoSpaceDN w:val="0"/>
        <w:adjustRightInd w:val="0"/>
        <w:spacing w:after="0"/>
        <w:ind w:right="521"/>
        <w:contextualSpacing/>
        <w:rPr>
          <w:rFonts w:ascii="Arial Narrow" w:hAnsi="Arial Narrow" w:cs="Arial"/>
          <w:sz w:val="24"/>
          <w:szCs w:val="24"/>
        </w:rPr>
      </w:pPr>
    </w:p>
    <w:p w14:paraId="26EE1723" w14:textId="77777777" w:rsidR="002A63A8" w:rsidRPr="001A32A5" w:rsidRDefault="002A63A8" w:rsidP="00EE2714">
      <w:pPr>
        <w:pStyle w:val="PargrafodaLista"/>
        <w:numPr>
          <w:ilvl w:val="0"/>
          <w:numId w:val="31"/>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O departamento regional tem o prazo de até 10 dias úteis a contar da data do recebimento dos materiais para a emissão do respectivo Termo.</w:t>
      </w:r>
    </w:p>
    <w:p w14:paraId="16FA57FC"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1D0E0FDA" w14:textId="5FB986AE" w:rsidR="002A63A8" w:rsidRPr="001A32A5" w:rsidRDefault="002A63A8" w:rsidP="00EE2714">
      <w:pPr>
        <w:pStyle w:val="PargrafodaLista"/>
        <w:numPr>
          <w:ilvl w:val="0"/>
          <w:numId w:val="31"/>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Os Termos de Recebimento e nota fiscal/fatura deverão ser apresentados até dia 5 do mês corrente, para conferência e atesto do </w:t>
      </w:r>
      <w:r w:rsidR="00430547" w:rsidRPr="009B78EB">
        <w:rPr>
          <w:rFonts w:ascii="Arial Narrow" w:hAnsi="Arial Narrow" w:cs="Arial"/>
          <w:sz w:val="24"/>
          <w:szCs w:val="24"/>
        </w:rPr>
        <w:t>contratante</w:t>
      </w:r>
      <w:r w:rsidRPr="001A32A5">
        <w:rPr>
          <w:rFonts w:ascii="Arial Narrow" w:hAnsi="Arial Narrow" w:cs="Arial"/>
          <w:sz w:val="24"/>
          <w:szCs w:val="24"/>
        </w:rPr>
        <w:t xml:space="preserve">, para pagamento no dia 22 do mesmo mês. </w:t>
      </w:r>
    </w:p>
    <w:p w14:paraId="3F82E59A" w14:textId="77777777" w:rsidR="002A63A8" w:rsidRPr="001A32A5" w:rsidRDefault="002A63A8" w:rsidP="00886B30">
      <w:pPr>
        <w:pStyle w:val="PargrafodaLista"/>
        <w:tabs>
          <w:tab w:val="left" w:pos="142"/>
        </w:tabs>
        <w:spacing w:after="0"/>
        <w:ind w:left="0" w:right="521"/>
        <w:rPr>
          <w:rFonts w:ascii="Arial Narrow" w:hAnsi="Arial Narrow" w:cs="Arial"/>
          <w:sz w:val="24"/>
          <w:szCs w:val="24"/>
        </w:rPr>
      </w:pPr>
    </w:p>
    <w:p w14:paraId="1BAF22C2" w14:textId="77777777" w:rsidR="002A63A8" w:rsidRPr="001A32A5" w:rsidRDefault="002A63A8" w:rsidP="00EE2714">
      <w:pPr>
        <w:pStyle w:val="PargrafodaLista"/>
        <w:numPr>
          <w:ilvl w:val="0"/>
          <w:numId w:val="31"/>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Caso a nota fiscal/fatura apresente alguma incorreção, o documento será devolvido à contratada e o prazo de pagamento será prorrogado pelo mesmo tempo em que durar a correção, sem quaisquer ônus adicionais para a contratante.</w:t>
      </w:r>
    </w:p>
    <w:p w14:paraId="28D52FD7"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159909E6"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b/>
          <w:bCs/>
          <w:sz w:val="24"/>
          <w:szCs w:val="24"/>
        </w:rPr>
      </w:pPr>
      <w:r w:rsidRPr="001A32A5">
        <w:rPr>
          <w:rFonts w:ascii="Arial Narrow" w:hAnsi="Arial Narrow" w:cs="Arial"/>
          <w:b/>
          <w:bCs/>
          <w:sz w:val="24"/>
          <w:szCs w:val="24"/>
        </w:rPr>
        <w:t>6.2 DOS MATERIAIS BIBLIOGRÁFICOS DIGITAIS (E-BOOKS)</w:t>
      </w:r>
    </w:p>
    <w:p w14:paraId="2B1D7846"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249BE65B" w14:textId="2DD7A2A1" w:rsidR="002A63A8" w:rsidRPr="001A32A5" w:rsidRDefault="002A63A8" w:rsidP="00EE2714">
      <w:pPr>
        <w:pStyle w:val="PargrafodaLista"/>
        <w:numPr>
          <w:ilvl w:val="0"/>
          <w:numId w:val="32"/>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O pagamento dar-se-á no dia 22 (vinte e dois) do mês seguinte ao da entrega dos materiais bibliográficos digitais (E-books) em formato PDF ao </w:t>
      </w:r>
      <w:r w:rsidR="00430547" w:rsidRPr="009B78EB">
        <w:rPr>
          <w:rFonts w:ascii="Arial Narrow" w:hAnsi="Arial Narrow" w:cs="Arial"/>
          <w:sz w:val="24"/>
          <w:szCs w:val="24"/>
        </w:rPr>
        <w:t>contratante</w:t>
      </w:r>
      <w:r w:rsidR="003A2AF9" w:rsidRPr="009B78EB">
        <w:rPr>
          <w:rFonts w:ascii="Arial Narrow" w:hAnsi="Arial Narrow" w:cs="Arial"/>
          <w:sz w:val="24"/>
          <w:szCs w:val="24"/>
        </w:rPr>
        <w:t>, nos termos do item 4.1 deste TR</w:t>
      </w:r>
      <w:r w:rsidRPr="001A32A5">
        <w:rPr>
          <w:rFonts w:ascii="Arial Narrow" w:hAnsi="Arial Narrow" w:cs="Arial"/>
          <w:sz w:val="24"/>
          <w:szCs w:val="24"/>
        </w:rPr>
        <w:t xml:space="preserve">, mediante depósito em conta bancária a ser indicada pela contratada. </w:t>
      </w:r>
    </w:p>
    <w:p w14:paraId="0BE0EB22" w14:textId="77777777" w:rsidR="002A63A8" w:rsidRPr="001A32A5" w:rsidRDefault="002A63A8" w:rsidP="00886B30">
      <w:pPr>
        <w:pStyle w:val="PargrafodaLista"/>
        <w:tabs>
          <w:tab w:val="left" w:pos="142"/>
          <w:tab w:val="left" w:pos="567"/>
        </w:tabs>
        <w:autoSpaceDE w:val="0"/>
        <w:autoSpaceDN w:val="0"/>
        <w:adjustRightInd w:val="0"/>
        <w:spacing w:after="0"/>
        <w:ind w:left="0" w:right="521"/>
        <w:jc w:val="both"/>
        <w:rPr>
          <w:rFonts w:ascii="Arial Narrow" w:hAnsi="Arial Narrow" w:cs="Arial"/>
          <w:sz w:val="24"/>
          <w:szCs w:val="24"/>
        </w:rPr>
      </w:pPr>
    </w:p>
    <w:p w14:paraId="4EA9220F" w14:textId="436AF782" w:rsidR="002A63A8" w:rsidRPr="001A32A5" w:rsidRDefault="002A63A8" w:rsidP="00EE2714">
      <w:pPr>
        <w:pStyle w:val="PargrafodaLista"/>
        <w:numPr>
          <w:ilvl w:val="0"/>
          <w:numId w:val="32"/>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Para tanto, caberá à contratada apresentar a nota fiscal/fatura, acompanhada de cópia do Termo de Aceite a ser emitido pelo </w:t>
      </w:r>
      <w:r w:rsidR="00430547" w:rsidRPr="009B78EB">
        <w:rPr>
          <w:rFonts w:ascii="Arial Narrow" w:hAnsi="Arial Narrow" w:cs="Arial"/>
          <w:sz w:val="24"/>
          <w:szCs w:val="24"/>
        </w:rPr>
        <w:t>contratante</w:t>
      </w:r>
      <w:r w:rsidRPr="001A32A5">
        <w:rPr>
          <w:rFonts w:ascii="Arial Narrow" w:hAnsi="Arial Narrow" w:cs="Arial"/>
          <w:sz w:val="24"/>
          <w:szCs w:val="24"/>
        </w:rPr>
        <w:t xml:space="preserve">, atestando a disponibilidade dos livros digitais (e-books) para download e consulta pelos usuários definidos pelo contratante, conforme quantitativo previsto no </w:t>
      </w:r>
      <w:r w:rsidR="001B2F0D" w:rsidRPr="001A32A5">
        <w:rPr>
          <w:rFonts w:ascii="Arial Narrow" w:hAnsi="Arial Narrow" w:cs="Arial"/>
          <w:sz w:val="24"/>
          <w:szCs w:val="24"/>
        </w:rPr>
        <w:t xml:space="preserve">Anexo </w:t>
      </w:r>
      <w:r w:rsidR="001B2F0D" w:rsidRPr="009B78EB">
        <w:rPr>
          <w:rFonts w:ascii="Arial Narrow" w:hAnsi="Arial Narrow" w:cs="Arial"/>
          <w:sz w:val="24"/>
          <w:szCs w:val="24"/>
        </w:rPr>
        <w:t>I-B</w:t>
      </w:r>
      <w:r w:rsidRPr="001A32A5">
        <w:rPr>
          <w:rFonts w:ascii="Arial Narrow" w:hAnsi="Arial Narrow" w:cs="Arial"/>
          <w:sz w:val="24"/>
          <w:szCs w:val="24"/>
        </w:rPr>
        <w:t xml:space="preserve"> deste Termo de Referência.</w:t>
      </w:r>
    </w:p>
    <w:p w14:paraId="498C87D1" w14:textId="77777777" w:rsidR="002A63A8" w:rsidRPr="009B78EB" w:rsidRDefault="002A63A8" w:rsidP="00886B30">
      <w:pPr>
        <w:tabs>
          <w:tab w:val="left" w:pos="426"/>
        </w:tabs>
        <w:autoSpaceDE w:val="0"/>
        <w:autoSpaceDN w:val="0"/>
        <w:adjustRightInd w:val="0"/>
        <w:spacing w:after="0" w:line="276" w:lineRule="auto"/>
        <w:ind w:right="521"/>
        <w:contextualSpacing/>
        <w:rPr>
          <w:rFonts w:ascii="Arial Narrow" w:eastAsia="Calibri" w:hAnsi="Arial Narrow" w:cs="Arial"/>
          <w:sz w:val="24"/>
          <w:szCs w:val="24"/>
        </w:rPr>
      </w:pPr>
    </w:p>
    <w:p w14:paraId="2F434C1F" w14:textId="74165E96" w:rsidR="002A63A8" w:rsidRPr="009B78EB" w:rsidRDefault="002A63A8" w:rsidP="00EE2714">
      <w:pPr>
        <w:pStyle w:val="PargrafodaLista"/>
        <w:numPr>
          <w:ilvl w:val="0"/>
          <w:numId w:val="32"/>
        </w:numPr>
        <w:tabs>
          <w:tab w:val="left" w:pos="426"/>
        </w:tabs>
        <w:autoSpaceDE w:val="0"/>
        <w:autoSpaceDN w:val="0"/>
        <w:adjustRightInd w:val="0"/>
        <w:spacing w:after="0"/>
        <w:ind w:left="0" w:right="521" w:firstLine="0"/>
        <w:jc w:val="both"/>
        <w:rPr>
          <w:rFonts w:ascii="Arial Narrow" w:hAnsi="Arial Narrow" w:cs="Arial"/>
          <w:sz w:val="24"/>
          <w:szCs w:val="24"/>
        </w:rPr>
      </w:pPr>
      <w:r w:rsidRPr="009B78EB">
        <w:rPr>
          <w:rFonts w:ascii="Arial Narrow" w:hAnsi="Arial Narrow" w:cs="Arial"/>
          <w:sz w:val="24"/>
          <w:szCs w:val="24"/>
        </w:rPr>
        <w:t xml:space="preserve">O </w:t>
      </w:r>
      <w:r w:rsidR="00430547" w:rsidRPr="009B78EB">
        <w:rPr>
          <w:rFonts w:ascii="Arial Narrow" w:hAnsi="Arial Narrow" w:cs="Arial"/>
          <w:sz w:val="24"/>
          <w:szCs w:val="24"/>
        </w:rPr>
        <w:t>contratante</w:t>
      </w:r>
      <w:r w:rsidRPr="009B78EB">
        <w:rPr>
          <w:rFonts w:ascii="Arial Narrow" w:hAnsi="Arial Narrow" w:cs="Arial"/>
          <w:sz w:val="24"/>
          <w:szCs w:val="24"/>
        </w:rPr>
        <w:t xml:space="preserve"> tem o prazo de até 10 dias úteis a contar da data do recebimento dos materiais para a emissão do respectivo Termo. </w:t>
      </w:r>
    </w:p>
    <w:p w14:paraId="43CC0A04"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05A9239B" w14:textId="0228CBF0" w:rsidR="002A63A8" w:rsidRPr="001A32A5" w:rsidRDefault="002A63A8" w:rsidP="00EE2714">
      <w:pPr>
        <w:pStyle w:val="PargrafodaLista"/>
        <w:numPr>
          <w:ilvl w:val="0"/>
          <w:numId w:val="32"/>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O Termo de Aceite e nota fiscal/fatura deverão ser apresentados até dia 5 do mês corrente, para conferência e atesto do </w:t>
      </w:r>
      <w:r w:rsidR="00430547" w:rsidRPr="009B78EB">
        <w:rPr>
          <w:rFonts w:ascii="Arial Narrow" w:hAnsi="Arial Narrow" w:cs="Arial"/>
          <w:sz w:val="24"/>
          <w:szCs w:val="24"/>
        </w:rPr>
        <w:t>contratante</w:t>
      </w:r>
      <w:r w:rsidRPr="001A32A5">
        <w:rPr>
          <w:rFonts w:ascii="Arial Narrow" w:hAnsi="Arial Narrow" w:cs="Arial"/>
          <w:sz w:val="24"/>
          <w:szCs w:val="24"/>
        </w:rPr>
        <w:t xml:space="preserve">, para pagamento no dia 22 do mesmo mês. </w:t>
      </w:r>
    </w:p>
    <w:p w14:paraId="44C7B737" w14:textId="77777777" w:rsidR="002A63A8" w:rsidRPr="009B78EB" w:rsidRDefault="002A63A8" w:rsidP="00886B30">
      <w:pPr>
        <w:tabs>
          <w:tab w:val="left" w:pos="426"/>
        </w:tabs>
        <w:autoSpaceDE w:val="0"/>
        <w:autoSpaceDN w:val="0"/>
        <w:adjustRightInd w:val="0"/>
        <w:spacing w:after="0"/>
        <w:ind w:right="521"/>
        <w:contextualSpacing/>
        <w:rPr>
          <w:rFonts w:ascii="Arial Narrow" w:eastAsia="Calibri" w:hAnsi="Arial Narrow" w:cs="Arial"/>
          <w:sz w:val="24"/>
          <w:szCs w:val="24"/>
        </w:rPr>
      </w:pPr>
    </w:p>
    <w:p w14:paraId="3CCCA4E1" w14:textId="77777777" w:rsidR="002A63A8" w:rsidRPr="001A32A5" w:rsidRDefault="002A63A8" w:rsidP="00EE2714">
      <w:pPr>
        <w:pStyle w:val="PargrafodaLista"/>
        <w:numPr>
          <w:ilvl w:val="0"/>
          <w:numId w:val="32"/>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O pagamento será realizado mediante disponibilidade dos livros digitais (e-books), nos quantitativos indicados no </w:t>
      </w:r>
      <w:r w:rsidR="001B2F0D" w:rsidRPr="001A32A5">
        <w:rPr>
          <w:rFonts w:ascii="Arial Narrow" w:hAnsi="Arial Narrow" w:cs="Arial"/>
          <w:sz w:val="24"/>
          <w:szCs w:val="24"/>
        </w:rPr>
        <w:t xml:space="preserve">Anexo </w:t>
      </w:r>
      <w:r w:rsidR="001B2F0D" w:rsidRPr="009B78EB">
        <w:rPr>
          <w:rFonts w:ascii="Arial Narrow" w:hAnsi="Arial Narrow" w:cs="Arial"/>
          <w:sz w:val="24"/>
          <w:szCs w:val="24"/>
        </w:rPr>
        <w:t>I-B</w:t>
      </w:r>
      <w:r w:rsidRPr="001A32A5">
        <w:rPr>
          <w:rFonts w:ascii="Arial Narrow" w:hAnsi="Arial Narrow" w:cs="Arial"/>
          <w:sz w:val="24"/>
          <w:szCs w:val="24"/>
        </w:rPr>
        <w:t>, independentemente do download pelos usuários.</w:t>
      </w:r>
    </w:p>
    <w:p w14:paraId="11DE14CC" w14:textId="77777777" w:rsidR="00C47040" w:rsidRPr="001A32A5" w:rsidRDefault="00C47040" w:rsidP="00C47040">
      <w:pPr>
        <w:pStyle w:val="PargrafodaLista"/>
        <w:rPr>
          <w:rFonts w:ascii="Arial Narrow" w:hAnsi="Arial Narrow" w:cs="Arial"/>
          <w:sz w:val="24"/>
          <w:szCs w:val="24"/>
        </w:rPr>
      </w:pPr>
    </w:p>
    <w:p w14:paraId="0FD08D69" w14:textId="16AEE698" w:rsidR="00C47040" w:rsidRPr="009B78EB" w:rsidRDefault="009B78EB" w:rsidP="009B78EB">
      <w:pPr>
        <w:pStyle w:val="PargrafodaLista"/>
        <w:tabs>
          <w:tab w:val="left" w:pos="426"/>
        </w:tabs>
        <w:autoSpaceDE w:val="0"/>
        <w:autoSpaceDN w:val="0"/>
        <w:adjustRightInd w:val="0"/>
        <w:spacing w:after="0"/>
        <w:ind w:left="0" w:right="521"/>
        <w:jc w:val="both"/>
        <w:rPr>
          <w:rFonts w:ascii="Arial Narrow" w:hAnsi="Arial Narrow" w:cs="Arial"/>
          <w:sz w:val="24"/>
          <w:szCs w:val="24"/>
        </w:rPr>
      </w:pPr>
      <w:r>
        <w:rPr>
          <w:rFonts w:ascii="Arial Narrow" w:hAnsi="Arial Narrow" w:cs="Arial"/>
          <w:sz w:val="24"/>
          <w:szCs w:val="24"/>
        </w:rPr>
        <w:lastRenderedPageBreak/>
        <w:t xml:space="preserve">f) </w:t>
      </w:r>
      <w:r w:rsidR="00C47040" w:rsidRPr="009B78EB">
        <w:rPr>
          <w:rFonts w:ascii="Arial Narrow" w:hAnsi="Arial Narrow" w:cs="Arial"/>
          <w:sz w:val="24"/>
          <w:szCs w:val="24"/>
        </w:rPr>
        <w:t>Caso a nota fiscal/fatura apresente alguma incorreção, o documento será devolvido à contratada e o prazo de pagamento será prorrogado pelo mesmo tempo em que durar a correção, sem quaisquer ônus adicionais para a contratante.</w:t>
      </w:r>
    </w:p>
    <w:p w14:paraId="42980422" w14:textId="77777777" w:rsidR="00587440" w:rsidRPr="001A32A5" w:rsidRDefault="00587440" w:rsidP="002A63A8">
      <w:pPr>
        <w:tabs>
          <w:tab w:val="left" w:pos="426"/>
        </w:tabs>
        <w:autoSpaceDE w:val="0"/>
        <w:autoSpaceDN w:val="0"/>
        <w:adjustRightInd w:val="0"/>
        <w:spacing w:after="0"/>
        <w:ind w:right="521"/>
        <w:contextualSpacing/>
        <w:rPr>
          <w:rFonts w:ascii="Arial Narrow" w:hAnsi="Arial Narrow" w:cs="Arial"/>
          <w:sz w:val="24"/>
          <w:szCs w:val="24"/>
        </w:rPr>
      </w:pPr>
    </w:p>
    <w:p w14:paraId="43156A12" w14:textId="77777777" w:rsidR="002A63A8" w:rsidRPr="001A32A5" w:rsidRDefault="002A63A8" w:rsidP="002A63A8">
      <w:pPr>
        <w:tabs>
          <w:tab w:val="left" w:pos="142"/>
        </w:tabs>
        <w:spacing w:after="0"/>
        <w:ind w:right="521"/>
        <w:rPr>
          <w:rFonts w:ascii="Arial Narrow" w:hAnsi="Arial Narrow" w:cs="Arial"/>
          <w:b/>
          <w:bCs/>
          <w:sz w:val="24"/>
          <w:szCs w:val="24"/>
        </w:rPr>
      </w:pPr>
      <w:r w:rsidRPr="001A32A5">
        <w:rPr>
          <w:rFonts w:ascii="Arial Narrow" w:hAnsi="Arial Narrow" w:cs="Arial"/>
          <w:b/>
          <w:bCs/>
          <w:sz w:val="24"/>
          <w:szCs w:val="24"/>
        </w:rPr>
        <w:t>6.3 DOS MÓDULOS PARA FORMAÇÃO</w:t>
      </w:r>
    </w:p>
    <w:p w14:paraId="279315DF" w14:textId="77777777" w:rsidR="002A63A8" w:rsidRPr="001A32A5" w:rsidRDefault="002A63A8" w:rsidP="002A63A8">
      <w:pPr>
        <w:pStyle w:val="PargrafodaLista"/>
        <w:tabs>
          <w:tab w:val="left" w:pos="142"/>
        </w:tabs>
        <w:spacing w:after="0"/>
        <w:ind w:left="360" w:right="521"/>
        <w:jc w:val="both"/>
        <w:rPr>
          <w:rFonts w:ascii="Arial Narrow" w:hAnsi="Arial Narrow" w:cs="Arial"/>
          <w:b/>
          <w:bCs/>
          <w:sz w:val="24"/>
          <w:szCs w:val="24"/>
        </w:rPr>
      </w:pPr>
    </w:p>
    <w:p w14:paraId="50BAE3FA" w14:textId="79DC9198" w:rsidR="002A63A8" w:rsidRPr="001A32A5" w:rsidRDefault="002A63A8" w:rsidP="00EE2714">
      <w:pPr>
        <w:pStyle w:val="PargrafodaLista"/>
        <w:numPr>
          <w:ilvl w:val="0"/>
          <w:numId w:val="36"/>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O pagamento dar-se-á no dia 22 (vinte e dois) do mês seguinte ao da entrega ao </w:t>
      </w:r>
      <w:r w:rsidR="00430547" w:rsidRPr="009B78EB">
        <w:rPr>
          <w:rFonts w:ascii="Arial Narrow" w:hAnsi="Arial Narrow" w:cs="Arial"/>
          <w:sz w:val="24"/>
          <w:szCs w:val="24"/>
        </w:rPr>
        <w:t>contratante</w:t>
      </w:r>
      <w:r w:rsidRPr="001A32A5">
        <w:rPr>
          <w:rFonts w:ascii="Arial Narrow" w:hAnsi="Arial Narrow" w:cs="Arial"/>
          <w:sz w:val="24"/>
          <w:szCs w:val="24"/>
        </w:rPr>
        <w:t xml:space="preserve"> dos 21 (vinte e um) módulos estruturados para formação, após validação, mediante depósito em conta bancária a ser indicada pela contratada.</w:t>
      </w:r>
    </w:p>
    <w:p w14:paraId="2CC8D11A"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2F0A9FC6" w14:textId="4ED1161B" w:rsidR="002A63A8" w:rsidRPr="001A32A5" w:rsidRDefault="002A63A8" w:rsidP="00EE2714">
      <w:pPr>
        <w:pStyle w:val="PargrafodaLista"/>
        <w:numPr>
          <w:ilvl w:val="0"/>
          <w:numId w:val="36"/>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Para tanto, caberá à contratada apresentar a nota fiscal/fatura, </w:t>
      </w:r>
      <w:r w:rsidRPr="009B78EB">
        <w:rPr>
          <w:rFonts w:ascii="Arial Narrow" w:hAnsi="Arial Narrow" w:cs="Arial"/>
          <w:sz w:val="24"/>
          <w:szCs w:val="24"/>
        </w:rPr>
        <w:t xml:space="preserve">acompanhada de cópia do Termo de Aceite a ser emitido pelo </w:t>
      </w:r>
      <w:r w:rsidR="00430547" w:rsidRPr="009B78EB">
        <w:rPr>
          <w:rFonts w:ascii="Arial Narrow" w:hAnsi="Arial Narrow" w:cs="Arial"/>
          <w:sz w:val="24"/>
          <w:szCs w:val="24"/>
        </w:rPr>
        <w:t>contratante</w:t>
      </w:r>
      <w:r w:rsidRPr="001A32A5">
        <w:rPr>
          <w:rFonts w:ascii="Arial Narrow" w:hAnsi="Arial Narrow" w:cs="Arial"/>
          <w:sz w:val="24"/>
          <w:szCs w:val="24"/>
        </w:rPr>
        <w:t>.</w:t>
      </w:r>
    </w:p>
    <w:p w14:paraId="45A033CA" w14:textId="77777777" w:rsidR="002A63A8" w:rsidRPr="009B78EB" w:rsidRDefault="002A63A8" w:rsidP="00886B30">
      <w:pPr>
        <w:tabs>
          <w:tab w:val="left" w:pos="426"/>
        </w:tabs>
        <w:autoSpaceDE w:val="0"/>
        <w:autoSpaceDN w:val="0"/>
        <w:adjustRightInd w:val="0"/>
        <w:spacing w:after="0" w:line="276" w:lineRule="auto"/>
        <w:ind w:right="521"/>
        <w:contextualSpacing/>
        <w:rPr>
          <w:rFonts w:ascii="Arial Narrow" w:eastAsia="Calibri" w:hAnsi="Arial Narrow" w:cs="Arial"/>
          <w:sz w:val="24"/>
          <w:szCs w:val="24"/>
        </w:rPr>
      </w:pPr>
    </w:p>
    <w:p w14:paraId="2DEFA373" w14:textId="1968DD86" w:rsidR="002A63A8" w:rsidRPr="001A32A5" w:rsidRDefault="002A63A8" w:rsidP="00EE2714">
      <w:pPr>
        <w:pStyle w:val="PargrafodaLista"/>
        <w:numPr>
          <w:ilvl w:val="0"/>
          <w:numId w:val="36"/>
        </w:numPr>
        <w:tabs>
          <w:tab w:val="left" w:pos="426"/>
        </w:tabs>
        <w:autoSpaceDE w:val="0"/>
        <w:autoSpaceDN w:val="0"/>
        <w:adjustRightInd w:val="0"/>
        <w:spacing w:after="0"/>
        <w:ind w:left="0" w:right="521" w:firstLine="0"/>
        <w:jc w:val="both"/>
        <w:rPr>
          <w:rFonts w:ascii="Arial Narrow" w:hAnsi="Arial Narrow" w:cs="Arial"/>
          <w:sz w:val="24"/>
          <w:szCs w:val="24"/>
        </w:rPr>
      </w:pPr>
      <w:r w:rsidRPr="009B78EB">
        <w:rPr>
          <w:rFonts w:ascii="Arial Narrow" w:hAnsi="Arial Narrow" w:cs="Arial"/>
          <w:sz w:val="24"/>
          <w:szCs w:val="24"/>
        </w:rPr>
        <w:t xml:space="preserve">O </w:t>
      </w:r>
      <w:r w:rsidR="00430547" w:rsidRPr="009B78EB">
        <w:rPr>
          <w:rFonts w:ascii="Arial Narrow" w:hAnsi="Arial Narrow" w:cs="Arial"/>
          <w:sz w:val="24"/>
          <w:szCs w:val="24"/>
        </w:rPr>
        <w:t>contratante</w:t>
      </w:r>
      <w:r w:rsidRPr="009B78EB">
        <w:rPr>
          <w:rFonts w:ascii="Arial Narrow" w:hAnsi="Arial Narrow" w:cs="Arial"/>
          <w:sz w:val="24"/>
          <w:szCs w:val="24"/>
        </w:rPr>
        <w:t xml:space="preserve"> tem o prazo de até 10 dias úteis a contar da data do recebimento dos módulos para a emissão do respectivo Termo.</w:t>
      </w:r>
    </w:p>
    <w:p w14:paraId="5D5E4F2A"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060FD6AD" w14:textId="14CE0158" w:rsidR="002A63A8" w:rsidRPr="001A32A5" w:rsidRDefault="002A63A8" w:rsidP="00EE2714">
      <w:pPr>
        <w:pStyle w:val="PargrafodaLista"/>
        <w:numPr>
          <w:ilvl w:val="0"/>
          <w:numId w:val="36"/>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O Termo de Aceite e a nota fiscal/fatura dos 21 (vinte e um) módulos, deverá ser apresentado até dia 5 do mês corrente, para conferência e atesto do </w:t>
      </w:r>
      <w:r w:rsidR="00430547" w:rsidRPr="009B78EB">
        <w:rPr>
          <w:rFonts w:ascii="Arial Narrow" w:hAnsi="Arial Narrow" w:cs="Arial"/>
          <w:sz w:val="24"/>
          <w:szCs w:val="24"/>
        </w:rPr>
        <w:t>contratante</w:t>
      </w:r>
      <w:r w:rsidRPr="001A32A5">
        <w:rPr>
          <w:rFonts w:ascii="Arial Narrow" w:hAnsi="Arial Narrow" w:cs="Arial"/>
          <w:sz w:val="24"/>
          <w:szCs w:val="24"/>
        </w:rPr>
        <w:t xml:space="preserve">, para pagamento no dia 22 do mesmo mês. </w:t>
      </w:r>
    </w:p>
    <w:p w14:paraId="28AB6B36"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533CD194" w14:textId="7925CAE4" w:rsidR="002A63A8" w:rsidRPr="001A32A5" w:rsidRDefault="002A63A8" w:rsidP="00EE2714">
      <w:pPr>
        <w:pStyle w:val="PargrafodaLista"/>
        <w:numPr>
          <w:ilvl w:val="0"/>
          <w:numId w:val="36"/>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Caso a nota fiscal/fatura apresente alguma incorreção, o documento será devolvido à contratada e o prazo de pagamento será prorrogado pelo mesmo tempo em que durar a correção, sem quaisquer ônus adicionais para </w:t>
      </w:r>
      <w:r w:rsidR="00430547" w:rsidRPr="009B78EB">
        <w:rPr>
          <w:rFonts w:ascii="Arial Narrow" w:hAnsi="Arial Narrow" w:cs="Arial"/>
          <w:sz w:val="24"/>
          <w:szCs w:val="24"/>
        </w:rPr>
        <w:t>o</w:t>
      </w:r>
      <w:r w:rsidRPr="001A32A5">
        <w:rPr>
          <w:rFonts w:ascii="Arial Narrow" w:hAnsi="Arial Narrow" w:cs="Arial"/>
          <w:sz w:val="24"/>
          <w:szCs w:val="24"/>
        </w:rPr>
        <w:t xml:space="preserve"> contratante.</w:t>
      </w:r>
    </w:p>
    <w:p w14:paraId="5F41083C" w14:textId="77777777" w:rsidR="002A63A8" w:rsidRPr="001A32A5" w:rsidRDefault="002A63A8" w:rsidP="002A63A8">
      <w:pPr>
        <w:tabs>
          <w:tab w:val="left" w:pos="426"/>
        </w:tabs>
        <w:autoSpaceDE w:val="0"/>
        <w:autoSpaceDN w:val="0"/>
        <w:adjustRightInd w:val="0"/>
        <w:spacing w:after="0"/>
        <w:ind w:right="521"/>
        <w:contextualSpacing/>
        <w:rPr>
          <w:rFonts w:ascii="Arial Narrow" w:hAnsi="Arial Narrow" w:cs="Arial"/>
          <w:sz w:val="24"/>
          <w:szCs w:val="24"/>
        </w:rPr>
      </w:pPr>
    </w:p>
    <w:p w14:paraId="5CE5CE18" w14:textId="77777777" w:rsidR="002A63A8" w:rsidRPr="001A32A5" w:rsidRDefault="002A63A8" w:rsidP="00EE2714">
      <w:pPr>
        <w:pStyle w:val="PargrafodaLista"/>
        <w:numPr>
          <w:ilvl w:val="1"/>
          <w:numId w:val="38"/>
        </w:numPr>
        <w:tabs>
          <w:tab w:val="left" w:pos="142"/>
        </w:tabs>
        <w:spacing w:after="0"/>
        <w:ind w:right="521"/>
        <w:contextualSpacing w:val="0"/>
        <w:jc w:val="both"/>
        <w:rPr>
          <w:rFonts w:ascii="Arial Narrow" w:hAnsi="Arial Narrow" w:cs="Arial"/>
          <w:b/>
          <w:bCs/>
          <w:sz w:val="24"/>
          <w:szCs w:val="24"/>
        </w:rPr>
      </w:pPr>
      <w:r w:rsidRPr="001A32A5">
        <w:rPr>
          <w:rFonts w:ascii="Arial Narrow" w:hAnsi="Arial Narrow" w:cs="Arial"/>
          <w:b/>
          <w:bCs/>
          <w:sz w:val="24"/>
          <w:szCs w:val="24"/>
        </w:rPr>
        <w:t>DO AMBIENTE INTEGRADO AO PORTAL SESI EDUCAÇÃO</w:t>
      </w:r>
    </w:p>
    <w:p w14:paraId="772068EC" w14:textId="77777777" w:rsidR="002A63A8" w:rsidRPr="001A32A5" w:rsidRDefault="002A63A8" w:rsidP="002A63A8">
      <w:pPr>
        <w:pStyle w:val="PargrafodaLista"/>
        <w:tabs>
          <w:tab w:val="left" w:pos="142"/>
        </w:tabs>
        <w:spacing w:after="0"/>
        <w:ind w:left="360" w:right="521"/>
        <w:jc w:val="both"/>
        <w:rPr>
          <w:rFonts w:ascii="Arial Narrow" w:hAnsi="Arial Narrow" w:cs="Arial"/>
          <w:b/>
          <w:bCs/>
          <w:sz w:val="24"/>
          <w:szCs w:val="24"/>
        </w:rPr>
      </w:pPr>
    </w:p>
    <w:p w14:paraId="31662FC1" w14:textId="33E7DA1B" w:rsidR="002A63A8" w:rsidRPr="001A32A5" w:rsidRDefault="002A63A8" w:rsidP="00EE2714">
      <w:pPr>
        <w:pStyle w:val="PargrafodaLista"/>
        <w:numPr>
          <w:ilvl w:val="0"/>
          <w:numId w:val="33"/>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O pagamento dar-se-á no dia 22 (vinte e dois) do mês seguinte ao da entrega ao </w:t>
      </w:r>
      <w:r w:rsidR="00430547" w:rsidRPr="009B78EB">
        <w:rPr>
          <w:rFonts w:ascii="Arial Narrow" w:hAnsi="Arial Narrow" w:cs="Arial"/>
          <w:sz w:val="24"/>
          <w:szCs w:val="24"/>
        </w:rPr>
        <w:t>contratante</w:t>
      </w:r>
      <w:r w:rsidRPr="001A32A5">
        <w:rPr>
          <w:rFonts w:ascii="Arial Narrow" w:hAnsi="Arial Narrow" w:cs="Arial"/>
          <w:sz w:val="24"/>
          <w:szCs w:val="24"/>
        </w:rPr>
        <w:t xml:space="preserve"> do ambiente integrado ao Portal SESI Educação </w:t>
      </w:r>
      <w:r w:rsidRPr="009B78EB">
        <w:rPr>
          <w:rFonts w:ascii="Arial Narrow" w:hAnsi="Arial Narrow" w:cs="Arial"/>
          <w:sz w:val="24"/>
          <w:szCs w:val="24"/>
        </w:rPr>
        <w:t>com todos os 16 (dezesseis) títulos dos livros digitais (e-books)</w:t>
      </w:r>
      <w:r w:rsidR="009A2205" w:rsidRPr="009B78EB">
        <w:rPr>
          <w:rFonts w:ascii="Arial Narrow" w:hAnsi="Arial Narrow" w:cs="Arial"/>
          <w:sz w:val="24"/>
          <w:szCs w:val="24"/>
        </w:rPr>
        <w:t xml:space="preserve"> disponibilizados</w:t>
      </w:r>
      <w:r w:rsidRPr="009B78EB">
        <w:rPr>
          <w:rFonts w:ascii="Arial Narrow" w:hAnsi="Arial Narrow" w:cs="Arial"/>
          <w:sz w:val="24"/>
          <w:szCs w:val="24"/>
        </w:rPr>
        <w:t xml:space="preserve"> para consultas pelos alunos e professores da Rede SESI, em formato de biblioteca digital</w:t>
      </w:r>
      <w:r w:rsidRPr="001A32A5">
        <w:rPr>
          <w:rFonts w:ascii="Arial Narrow" w:hAnsi="Arial Narrow" w:cs="Arial"/>
          <w:sz w:val="24"/>
          <w:szCs w:val="24"/>
        </w:rPr>
        <w:t>, após testagem e validação, mediante depósito em conta bancária a ser indicada pela contratada.</w:t>
      </w:r>
    </w:p>
    <w:p w14:paraId="3842C911"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752875BA" w14:textId="11C0820D" w:rsidR="002A63A8" w:rsidRPr="001A32A5" w:rsidRDefault="002A63A8" w:rsidP="00EE2714">
      <w:pPr>
        <w:pStyle w:val="PargrafodaLista"/>
        <w:numPr>
          <w:ilvl w:val="0"/>
          <w:numId w:val="33"/>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Para tanto, caberá à contratada apresentar a nota fiscal/fatura, </w:t>
      </w:r>
      <w:r w:rsidRPr="009B78EB">
        <w:rPr>
          <w:rFonts w:ascii="Arial Narrow" w:hAnsi="Arial Narrow" w:cs="Arial"/>
          <w:sz w:val="24"/>
          <w:szCs w:val="24"/>
        </w:rPr>
        <w:t xml:space="preserve">acompanhada de cópia do Termo de Aceite a ser emitido pelo </w:t>
      </w:r>
      <w:r w:rsidR="00430547" w:rsidRPr="009B78EB">
        <w:rPr>
          <w:rFonts w:ascii="Arial Narrow" w:hAnsi="Arial Narrow" w:cs="Arial"/>
          <w:sz w:val="24"/>
          <w:szCs w:val="24"/>
        </w:rPr>
        <w:t>contratante</w:t>
      </w:r>
      <w:r w:rsidRPr="009B78EB">
        <w:rPr>
          <w:rFonts w:ascii="Arial Narrow" w:hAnsi="Arial Narrow" w:cs="Arial"/>
          <w:sz w:val="24"/>
          <w:szCs w:val="24"/>
        </w:rPr>
        <w:t>.</w:t>
      </w:r>
    </w:p>
    <w:p w14:paraId="2C3957A2" w14:textId="77777777" w:rsidR="002A63A8" w:rsidRPr="009B78EB" w:rsidRDefault="002A63A8" w:rsidP="00886B30">
      <w:pPr>
        <w:tabs>
          <w:tab w:val="left" w:pos="426"/>
        </w:tabs>
        <w:autoSpaceDE w:val="0"/>
        <w:autoSpaceDN w:val="0"/>
        <w:adjustRightInd w:val="0"/>
        <w:spacing w:after="0" w:line="276" w:lineRule="auto"/>
        <w:ind w:right="521"/>
        <w:contextualSpacing/>
        <w:rPr>
          <w:rFonts w:ascii="Arial Narrow" w:eastAsia="Calibri" w:hAnsi="Arial Narrow" w:cs="Arial"/>
          <w:sz w:val="24"/>
          <w:szCs w:val="24"/>
        </w:rPr>
      </w:pPr>
    </w:p>
    <w:p w14:paraId="2EE3AD75" w14:textId="3CA0BD5D" w:rsidR="002A63A8" w:rsidRPr="001A32A5" w:rsidRDefault="002A63A8" w:rsidP="00EE2714">
      <w:pPr>
        <w:pStyle w:val="PargrafodaLista"/>
        <w:numPr>
          <w:ilvl w:val="0"/>
          <w:numId w:val="33"/>
        </w:numPr>
        <w:tabs>
          <w:tab w:val="left" w:pos="426"/>
        </w:tabs>
        <w:autoSpaceDE w:val="0"/>
        <w:autoSpaceDN w:val="0"/>
        <w:adjustRightInd w:val="0"/>
        <w:spacing w:after="0"/>
        <w:ind w:left="0" w:right="521" w:firstLine="0"/>
        <w:jc w:val="both"/>
        <w:rPr>
          <w:rFonts w:ascii="Arial Narrow" w:hAnsi="Arial Narrow" w:cs="Arial"/>
          <w:sz w:val="24"/>
          <w:szCs w:val="24"/>
        </w:rPr>
      </w:pPr>
      <w:r w:rsidRPr="009B78EB">
        <w:rPr>
          <w:rFonts w:ascii="Arial Narrow" w:hAnsi="Arial Narrow" w:cs="Arial"/>
          <w:sz w:val="24"/>
          <w:szCs w:val="24"/>
        </w:rPr>
        <w:t xml:space="preserve">O </w:t>
      </w:r>
      <w:r w:rsidR="00430547" w:rsidRPr="009B78EB">
        <w:rPr>
          <w:rFonts w:ascii="Arial Narrow" w:hAnsi="Arial Narrow" w:cs="Arial"/>
          <w:sz w:val="24"/>
          <w:szCs w:val="24"/>
        </w:rPr>
        <w:t>contratante</w:t>
      </w:r>
      <w:r w:rsidRPr="009B78EB">
        <w:rPr>
          <w:rFonts w:ascii="Arial Narrow" w:hAnsi="Arial Narrow" w:cs="Arial"/>
          <w:sz w:val="24"/>
          <w:szCs w:val="24"/>
        </w:rPr>
        <w:t xml:space="preserve"> tem o prazo de até 10 dias úteis a contar da data do recebimento do ambiente para a emissão do respectivo Termo.</w:t>
      </w:r>
      <w:r w:rsidRPr="001A32A5">
        <w:rPr>
          <w:rFonts w:ascii="Arial Narrow" w:hAnsi="Arial Narrow" w:cs="Arial"/>
          <w:sz w:val="24"/>
          <w:szCs w:val="24"/>
        </w:rPr>
        <w:t xml:space="preserve"> </w:t>
      </w:r>
    </w:p>
    <w:p w14:paraId="6F821F8B"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6E01009E" w14:textId="35E93C01" w:rsidR="002A63A8" w:rsidRPr="001A32A5" w:rsidRDefault="002A63A8" w:rsidP="00EE2714">
      <w:pPr>
        <w:pStyle w:val="PargrafodaLista"/>
        <w:numPr>
          <w:ilvl w:val="0"/>
          <w:numId w:val="33"/>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t xml:space="preserve">O </w:t>
      </w:r>
      <w:r w:rsidRPr="009B78EB">
        <w:rPr>
          <w:rFonts w:ascii="Arial Narrow" w:hAnsi="Arial Narrow" w:cs="Arial"/>
          <w:sz w:val="24"/>
          <w:szCs w:val="24"/>
        </w:rPr>
        <w:t>“aceite”</w:t>
      </w:r>
      <w:r w:rsidRPr="001A32A5">
        <w:rPr>
          <w:rFonts w:ascii="Arial Narrow" w:hAnsi="Arial Narrow" w:cs="Arial"/>
          <w:sz w:val="24"/>
          <w:szCs w:val="24"/>
        </w:rPr>
        <w:t xml:space="preserve"> </w:t>
      </w:r>
      <w:r w:rsidRPr="009B78EB">
        <w:rPr>
          <w:rFonts w:ascii="Arial Narrow" w:hAnsi="Arial Narrow" w:cs="Arial"/>
          <w:sz w:val="24"/>
          <w:szCs w:val="24"/>
        </w:rPr>
        <w:t>Termo de Aceite</w:t>
      </w:r>
      <w:r w:rsidRPr="001A32A5">
        <w:rPr>
          <w:rFonts w:ascii="Arial Narrow" w:hAnsi="Arial Narrow" w:cs="Arial"/>
          <w:sz w:val="24"/>
          <w:szCs w:val="24"/>
        </w:rPr>
        <w:t xml:space="preserve"> e a nota fiscal/fatura deverão ser apresentados até dia 5 do mês corrente, para conferência e atesto do </w:t>
      </w:r>
      <w:r w:rsidR="00430547" w:rsidRPr="009B78EB">
        <w:rPr>
          <w:rFonts w:ascii="Arial Narrow" w:hAnsi="Arial Narrow" w:cs="Arial"/>
          <w:sz w:val="24"/>
          <w:szCs w:val="24"/>
        </w:rPr>
        <w:t>contratante</w:t>
      </w:r>
      <w:r w:rsidRPr="001A32A5">
        <w:rPr>
          <w:rFonts w:ascii="Arial Narrow" w:hAnsi="Arial Narrow" w:cs="Arial"/>
          <w:sz w:val="24"/>
          <w:szCs w:val="24"/>
        </w:rPr>
        <w:t xml:space="preserve">, para pagamento no dia 22 do mesmo mês. </w:t>
      </w:r>
    </w:p>
    <w:p w14:paraId="3781A79B" w14:textId="77777777" w:rsidR="002A63A8" w:rsidRPr="001A32A5" w:rsidRDefault="002A63A8"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0407C90B" w14:textId="77777777" w:rsidR="002A63A8" w:rsidRPr="001A32A5" w:rsidRDefault="002A63A8" w:rsidP="00EE2714">
      <w:pPr>
        <w:pStyle w:val="PargrafodaLista"/>
        <w:numPr>
          <w:ilvl w:val="0"/>
          <w:numId w:val="33"/>
        </w:numPr>
        <w:tabs>
          <w:tab w:val="left" w:pos="426"/>
        </w:tabs>
        <w:autoSpaceDE w:val="0"/>
        <w:autoSpaceDN w:val="0"/>
        <w:adjustRightInd w:val="0"/>
        <w:spacing w:after="0"/>
        <w:ind w:left="0" w:right="521" w:firstLine="0"/>
        <w:jc w:val="both"/>
        <w:rPr>
          <w:rFonts w:ascii="Arial Narrow" w:hAnsi="Arial Narrow" w:cs="Arial"/>
          <w:sz w:val="24"/>
          <w:szCs w:val="24"/>
        </w:rPr>
      </w:pPr>
      <w:r w:rsidRPr="001A32A5">
        <w:rPr>
          <w:rFonts w:ascii="Arial Narrow" w:hAnsi="Arial Narrow" w:cs="Arial"/>
          <w:sz w:val="24"/>
          <w:szCs w:val="24"/>
        </w:rPr>
        <w:lastRenderedPageBreak/>
        <w:t>Caso a nota fiscal/fatura apresente alguma incorreção, o documento será devolvido à contratada e o prazo de pagamento será prorrogado pelo mesmo tempo em que durar a correção, sem quaisquer ônus adicionais para a contratante.</w:t>
      </w:r>
    </w:p>
    <w:p w14:paraId="3F2CF99E" w14:textId="77777777" w:rsidR="00587440" w:rsidRPr="001A32A5" w:rsidRDefault="00587440" w:rsidP="002A63A8">
      <w:pPr>
        <w:pStyle w:val="PargrafodaLista"/>
        <w:spacing w:after="0"/>
        <w:ind w:right="521"/>
        <w:rPr>
          <w:rFonts w:ascii="Arial Narrow" w:hAnsi="Arial Narrow" w:cs="Arial"/>
          <w:sz w:val="24"/>
          <w:szCs w:val="24"/>
        </w:rPr>
      </w:pPr>
    </w:p>
    <w:p w14:paraId="0BBB2E69" w14:textId="77777777" w:rsidR="00EE2714" w:rsidRDefault="002A63A8" w:rsidP="00EE2714">
      <w:pPr>
        <w:pStyle w:val="PargrafodaLista"/>
        <w:numPr>
          <w:ilvl w:val="0"/>
          <w:numId w:val="23"/>
        </w:numPr>
        <w:tabs>
          <w:tab w:val="left" w:pos="284"/>
        </w:tabs>
        <w:autoSpaceDE w:val="0"/>
        <w:autoSpaceDN w:val="0"/>
        <w:adjustRightInd w:val="0"/>
        <w:spacing w:after="0"/>
        <w:ind w:left="284" w:right="521" w:hanging="284"/>
        <w:jc w:val="both"/>
        <w:rPr>
          <w:rFonts w:ascii="Arial Narrow" w:hAnsi="Arial Narrow" w:cs="Arial"/>
          <w:b/>
          <w:sz w:val="24"/>
          <w:szCs w:val="24"/>
        </w:rPr>
      </w:pPr>
      <w:r w:rsidRPr="001A32A5">
        <w:rPr>
          <w:rFonts w:ascii="Arial Narrow" w:hAnsi="Arial Narrow" w:cs="Arial"/>
          <w:b/>
          <w:sz w:val="24"/>
          <w:szCs w:val="24"/>
        </w:rPr>
        <w:t>DA HABILITAÇÃO</w:t>
      </w:r>
    </w:p>
    <w:p w14:paraId="7F0E5671" w14:textId="77777777" w:rsidR="00EE2714" w:rsidRDefault="00EE2714" w:rsidP="00EE2714">
      <w:pPr>
        <w:tabs>
          <w:tab w:val="left" w:pos="284"/>
        </w:tabs>
        <w:autoSpaceDE w:val="0"/>
        <w:autoSpaceDN w:val="0"/>
        <w:adjustRightInd w:val="0"/>
        <w:spacing w:after="0"/>
        <w:ind w:right="521"/>
        <w:rPr>
          <w:rFonts w:ascii="Arial Narrow" w:hAnsi="Arial Narrow" w:cs="Arial"/>
          <w:color w:val="000000"/>
          <w:sz w:val="24"/>
          <w:szCs w:val="24"/>
        </w:rPr>
      </w:pPr>
    </w:p>
    <w:p w14:paraId="2CE1F217" w14:textId="2C6C4C8D" w:rsidR="00EE2714" w:rsidRPr="00EE2714" w:rsidRDefault="00EE2714" w:rsidP="00EE2714">
      <w:pPr>
        <w:pStyle w:val="PargrafodaLista"/>
        <w:numPr>
          <w:ilvl w:val="1"/>
          <w:numId w:val="29"/>
        </w:numPr>
        <w:tabs>
          <w:tab w:val="left" w:pos="709"/>
        </w:tabs>
        <w:autoSpaceDE w:val="0"/>
        <w:autoSpaceDN w:val="0"/>
        <w:adjustRightInd w:val="0"/>
        <w:spacing w:after="0"/>
        <w:ind w:left="284" w:right="521" w:hanging="284"/>
        <w:jc w:val="both"/>
        <w:rPr>
          <w:rFonts w:ascii="Arial Narrow" w:hAnsi="Arial Narrow" w:cs="Arial"/>
          <w:b/>
          <w:sz w:val="24"/>
          <w:szCs w:val="24"/>
        </w:rPr>
      </w:pPr>
      <w:r w:rsidRPr="00EE2714">
        <w:rPr>
          <w:rFonts w:ascii="Arial Narrow" w:hAnsi="Arial Narrow" w:cs="Arial"/>
          <w:color w:val="000000"/>
          <w:sz w:val="24"/>
          <w:szCs w:val="24"/>
        </w:rPr>
        <w:t>Para fins de habilitação da qualificação técnica, a licitante deverá apresentar:</w:t>
      </w:r>
    </w:p>
    <w:p w14:paraId="51C1988F" w14:textId="77777777" w:rsidR="00EE2714" w:rsidRPr="00EE2714" w:rsidRDefault="00EE2714" w:rsidP="00EE2714">
      <w:pPr>
        <w:pStyle w:val="PargrafodaLista"/>
        <w:tabs>
          <w:tab w:val="left" w:pos="284"/>
        </w:tabs>
        <w:autoSpaceDE w:val="0"/>
        <w:autoSpaceDN w:val="0"/>
        <w:adjustRightInd w:val="0"/>
        <w:spacing w:after="0"/>
        <w:ind w:left="284" w:right="521"/>
        <w:jc w:val="both"/>
        <w:rPr>
          <w:rFonts w:ascii="Arial Narrow" w:hAnsi="Arial Narrow" w:cs="Arial"/>
          <w:b/>
          <w:sz w:val="24"/>
          <w:szCs w:val="24"/>
        </w:rPr>
      </w:pPr>
    </w:p>
    <w:p w14:paraId="0087556B" w14:textId="0B068FE7" w:rsidR="00EE2714" w:rsidRPr="00EE2714" w:rsidRDefault="00EE2714" w:rsidP="00EE2714">
      <w:pPr>
        <w:pStyle w:val="PargrafodaLista"/>
        <w:numPr>
          <w:ilvl w:val="2"/>
          <w:numId w:val="29"/>
        </w:numPr>
        <w:tabs>
          <w:tab w:val="left" w:pos="284"/>
        </w:tabs>
        <w:autoSpaceDE w:val="0"/>
        <w:autoSpaceDN w:val="0"/>
        <w:adjustRightInd w:val="0"/>
        <w:spacing w:after="0"/>
        <w:ind w:left="284" w:right="521" w:hanging="284"/>
        <w:jc w:val="both"/>
        <w:rPr>
          <w:rFonts w:ascii="Arial Narrow" w:hAnsi="Arial Narrow" w:cs="Arial"/>
          <w:b/>
          <w:sz w:val="24"/>
          <w:szCs w:val="24"/>
        </w:rPr>
      </w:pPr>
      <w:r w:rsidRPr="00EE2714">
        <w:rPr>
          <w:rFonts w:ascii="Arial Narrow" w:hAnsi="Arial Narrow" w:cs="Arial"/>
          <w:color w:val="000000"/>
          <w:sz w:val="24"/>
          <w:szCs w:val="24"/>
        </w:rPr>
        <w:t xml:space="preserve">Comprovação de aptidão para o desempenho de atividade pertinente e compatível com o objeto da licitação, por meio da apresentação de 1 (um) ou mais atestados, fornecidos por pessoa jurídica, de direito público ou privado, que comprove (m) experiência anterior no fornecimento de materiais bibliográficos da mesma natureza ou similar ao objeto contratado.  </w:t>
      </w:r>
    </w:p>
    <w:p w14:paraId="15CB3E41" w14:textId="77777777" w:rsidR="00EE2714" w:rsidRPr="00EE2714" w:rsidRDefault="00EE2714" w:rsidP="00EE2714">
      <w:pPr>
        <w:pStyle w:val="PargrafodaLista"/>
        <w:tabs>
          <w:tab w:val="left" w:pos="284"/>
        </w:tabs>
        <w:autoSpaceDE w:val="0"/>
        <w:autoSpaceDN w:val="0"/>
        <w:adjustRightInd w:val="0"/>
        <w:spacing w:after="0"/>
        <w:ind w:left="284" w:right="521"/>
        <w:jc w:val="both"/>
        <w:rPr>
          <w:rFonts w:ascii="Arial Narrow" w:hAnsi="Arial Narrow" w:cs="Arial"/>
          <w:b/>
          <w:sz w:val="24"/>
          <w:szCs w:val="24"/>
        </w:rPr>
      </w:pPr>
    </w:p>
    <w:p w14:paraId="61678AD3" w14:textId="0F31B206" w:rsidR="00EE2714" w:rsidRPr="00EE2714" w:rsidRDefault="00EE2714" w:rsidP="00EE2714">
      <w:pPr>
        <w:pStyle w:val="PargrafodaLista"/>
        <w:numPr>
          <w:ilvl w:val="2"/>
          <w:numId w:val="29"/>
        </w:numPr>
        <w:tabs>
          <w:tab w:val="left" w:pos="284"/>
        </w:tabs>
        <w:autoSpaceDE w:val="0"/>
        <w:autoSpaceDN w:val="0"/>
        <w:adjustRightInd w:val="0"/>
        <w:spacing w:after="0"/>
        <w:ind w:left="284" w:right="521" w:hanging="284"/>
        <w:jc w:val="both"/>
        <w:rPr>
          <w:rFonts w:ascii="Arial Narrow" w:hAnsi="Arial Narrow" w:cs="Arial"/>
          <w:b/>
          <w:sz w:val="24"/>
          <w:szCs w:val="24"/>
        </w:rPr>
      </w:pPr>
      <w:r w:rsidRPr="00EE2714">
        <w:rPr>
          <w:rFonts w:ascii="Arial Narrow" w:hAnsi="Arial Narrow" w:cs="Arial"/>
          <w:color w:val="000000"/>
          <w:sz w:val="24"/>
          <w:szCs w:val="24"/>
        </w:rPr>
        <w:t xml:space="preserve">Entende-se por fornecimento de mesma natureza ou similar: </w:t>
      </w:r>
    </w:p>
    <w:p w14:paraId="1843F5A7" w14:textId="77777777" w:rsidR="00EE2714" w:rsidRPr="00EE2714" w:rsidRDefault="00EE2714" w:rsidP="00EE2714">
      <w:pPr>
        <w:spacing w:after="0"/>
        <w:ind w:right="679"/>
        <w:rPr>
          <w:rFonts w:ascii="Arial Narrow" w:hAnsi="Arial Narrow" w:cs="Arial"/>
          <w:color w:val="000000"/>
          <w:sz w:val="24"/>
          <w:szCs w:val="24"/>
        </w:rPr>
      </w:pPr>
    </w:p>
    <w:p w14:paraId="5C45ACC6" w14:textId="0A7F66B4" w:rsidR="00EE2714" w:rsidRDefault="00EE2714" w:rsidP="00EE2714">
      <w:pPr>
        <w:pStyle w:val="PargrafodaLista"/>
        <w:numPr>
          <w:ilvl w:val="3"/>
          <w:numId w:val="46"/>
        </w:numPr>
        <w:tabs>
          <w:tab w:val="left" w:pos="993"/>
        </w:tabs>
        <w:spacing w:after="0" w:line="240" w:lineRule="auto"/>
        <w:ind w:right="679" w:hanging="11"/>
        <w:jc w:val="both"/>
        <w:rPr>
          <w:rFonts w:ascii="Arial Narrow" w:hAnsi="Arial Narrow" w:cs="Arial"/>
          <w:color w:val="000000"/>
          <w:sz w:val="24"/>
          <w:szCs w:val="24"/>
        </w:rPr>
      </w:pPr>
      <w:r w:rsidRPr="00A420F3">
        <w:rPr>
          <w:rFonts w:ascii="Arial Narrow" w:hAnsi="Arial Narrow" w:cs="Arial"/>
          <w:color w:val="000000"/>
          <w:sz w:val="24"/>
          <w:szCs w:val="24"/>
        </w:rPr>
        <w:t xml:space="preserve">comprovação de fornecimento de no mínimo 10% (dez por cento) do quantitativo total de livros impressos previstos, bem como a sua entrega em pelo menos um estado de cada uma das regiões do Brasil; e </w:t>
      </w:r>
    </w:p>
    <w:p w14:paraId="5493BBEA" w14:textId="77777777" w:rsidR="00EE2714" w:rsidRDefault="00EE2714" w:rsidP="00EE2714">
      <w:pPr>
        <w:pStyle w:val="PargrafodaLista"/>
        <w:tabs>
          <w:tab w:val="left" w:pos="993"/>
        </w:tabs>
        <w:spacing w:after="0" w:line="240" w:lineRule="auto"/>
        <w:ind w:right="679"/>
        <w:jc w:val="both"/>
        <w:rPr>
          <w:rFonts w:ascii="Arial Narrow" w:hAnsi="Arial Narrow" w:cs="Arial"/>
          <w:color w:val="000000"/>
          <w:sz w:val="24"/>
          <w:szCs w:val="24"/>
        </w:rPr>
      </w:pPr>
    </w:p>
    <w:p w14:paraId="780205E3" w14:textId="77777777" w:rsidR="00EE2714" w:rsidRPr="00A420F3" w:rsidRDefault="00EE2714" w:rsidP="00EE2714">
      <w:pPr>
        <w:pStyle w:val="PargrafodaLista"/>
        <w:numPr>
          <w:ilvl w:val="3"/>
          <w:numId w:val="46"/>
        </w:numPr>
        <w:tabs>
          <w:tab w:val="left" w:pos="993"/>
        </w:tabs>
        <w:spacing w:after="0" w:line="240" w:lineRule="auto"/>
        <w:ind w:right="679" w:hanging="11"/>
        <w:jc w:val="both"/>
        <w:rPr>
          <w:rFonts w:ascii="Arial Narrow" w:hAnsi="Arial Narrow" w:cs="Arial"/>
          <w:color w:val="000000"/>
          <w:sz w:val="24"/>
          <w:szCs w:val="24"/>
        </w:rPr>
      </w:pPr>
      <w:r w:rsidRPr="00A420F3">
        <w:rPr>
          <w:rFonts w:ascii="Arial Narrow" w:hAnsi="Arial Narrow" w:cs="Arial"/>
          <w:color w:val="000000"/>
          <w:sz w:val="24"/>
          <w:szCs w:val="24"/>
        </w:rPr>
        <w:t>comprovação de fornecimento de livro digital (e-book) e disponível para download.</w:t>
      </w:r>
    </w:p>
    <w:p w14:paraId="326DE9A8" w14:textId="77777777" w:rsidR="00EE2714" w:rsidRDefault="00EE2714" w:rsidP="00886B30">
      <w:pPr>
        <w:pStyle w:val="PargrafodaLista"/>
        <w:tabs>
          <w:tab w:val="left" w:pos="426"/>
        </w:tabs>
        <w:autoSpaceDE w:val="0"/>
        <w:autoSpaceDN w:val="0"/>
        <w:adjustRightInd w:val="0"/>
        <w:spacing w:after="0"/>
        <w:ind w:left="0" w:right="521"/>
        <w:jc w:val="both"/>
        <w:rPr>
          <w:rFonts w:ascii="Arial Narrow" w:hAnsi="Arial Narrow" w:cs="Arial"/>
          <w:sz w:val="24"/>
          <w:szCs w:val="24"/>
          <w:highlight w:val="green"/>
        </w:rPr>
      </w:pPr>
    </w:p>
    <w:p w14:paraId="1BC8F256" w14:textId="77777777" w:rsidR="002A63A8" w:rsidRPr="001A32A5" w:rsidRDefault="002A63A8" w:rsidP="00EE2714">
      <w:pPr>
        <w:pStyle w:val="PargrafodaLista"/>
        <w:numPr>
          <w:ilvl w:val="0"/>
          <w:numId w:val="23"/>
        </w:numPr>
        <w:tabs>
          <w:tab w:val="left" w:pos="284"/>
        </w:tabs>
        <w:autoSpaceDE w:val="0"/>
        <w:autoSpaceDN w:val="0"/>
        <w:adjustRightInd w:val="0"/>
        <w:spacing w:after="0"/>
        <w:ind w:left="284" w:right="521" w:hanging="284"/>
        <w:jc w:val="both"/>
        <w:rPr>
          <w:rFonts w:ascii="Arial Narrow" w:hAnsi="Arial Narrow" w:cs="Arial"/>
          <w:b/>
          <w:sz w:val="24"/>
          <w:szCs w:val="24"/>
        </w:rPr>
      </w:pPr>
      <w:r w:rsidRPr="001A32A5">
        <w:rPr>
          <w:rFonts w:ascii="Arial Narrow" w:hAnsi="Arial Narrow" w:cs="Arial"/>
          <w:b/>
          <w:sz w:val="24"/>
          <w:szCs w:val="24"/>
        </w:rPr>
        <w:t xml:space="preserve">DOS DIREITOS DE PROPRIEDADE INTELECTUAL </w:t>
      </w:r>
    </w:p>
    <w:p w14:paraId="07059494" w14:textId="77777777" w:rsidR="002A63A8" w:rsidRPr="001A32A5" w:rsidRDefault="002A63A8" w:rsidP="002A63A8">
      <w:pPr>
        <w:pStyle w:val="PargrafodaLista"/>
        <w:tabs>
          <w:tab w:val="left" w:pos="284"/>
        </w:tabs>
        <w:autoSpaceDE w:val="0"/>
        <w:autoSpaceDN w:val="0"/>
        <w:adjustRightInd w:val="0"/>
        <w:spacing w:after="0"/>
        <w:ind w:left="284" w:right="521"/>
        <w:jc w:val="both"/>
        <w:rPr>
          <w:rFonts w:ascii="Arial Narrow" w:hAnsi="Arial Narrow" w:cs="Arial"/>
          <w:b/>
          <w:sz w:val="24"/>
          <w:szCs w:val="24"/>
        </w:rPr>
      </w:pPr>
    </w:p>
    <w:p w14:paraId="7C21A23E"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 xml:space="preserve">Conforme legislação em vigor, o fornecedor se responsabilizará pelos direitos de propriedade intelectual dos materiais bibliográficos (impresso e digital), devendo apresentar cópia do Termo de Autorização de publicação ou Contrato de Edição, devidamente assinado pelas partes, quando solicitado. </w:t>
      </w:r>
    </w:p>
    <w:p w14:paraId="315A125F" w14:textId="77777777" w:rsidR="002A63A8" w:rsidRPr="001A32A5" w:rsidRDefault="002A63A8" w:rsidP="002A63A8">
      <w:pPr>
        <w:pStyle w:val="PargrafodaLista"/>
        <w:tabs>
          <w:tab w:val="left" w:pos="567"/>
        </w:tabs>
        <w:autoSpaceDE w:val="0"/>
        <w:autoSpaceDN w:val="0"/>
        <w:adjustRightInd w:val="0"/>
        <w:spacing w:after="0"/>
        <w:ind w:right="521"/>
        <w:jc w:val="both"/>
        <w:rPr>
          <w:rFonts w:ascii="Arial Narrow" w:eastAsia="Arial Narrow" w:hAnsi="Arial Narrow" w:cs="Arial"/>
          <w:sz w:val="24"/>
          <w:szCs w:val="24"/>
        </w:rPr>
      </w:pPr>
    </w:p>
    <w:p w14:paraId="1302EBF8" w14:textId="4D0083AF" w:rsidR="00C90E29" w:rsidRPr="009B78EB" w:rsidRDefault="002A63A8" w:rsidP="00C90E29">
      <w:pPr>
        <w:tabs>
          <w:tab w:val="left" w:pos="426"/>
        </w:tabs>
        <w:spacing w:after="0"/>
        <w:ind w:right="521"/>
        <w:rPr>
          <w:rFonts w:ascii="Arial Narrow" w:eastAsia="Arial Narrow" w:hAnsi="Arial Narrow" w:cs="Arial"/>
          <w:sz w:val="24"/>
          <w:szCs w:val="24"/>
        </w:rPr>
      </w:pPr>
      <w:r w:rsidRPr="009B78EB">
        <w:rPr>
          <w:rFonts w:ascii="Arial Narrow" w:eastAsia="Arial Narrow" w:hAnsi="Arial Narrow" w:cs="Arial"/>
          <w:sz w:val="24"/>
          <w:szCs w:val="24"/>
        </w:rPr>
        <w:t>Todo o material produzido no âmbito deste Termo de Referência referente aos módulos para formação e ao ambiente integrado ao Portal SESI</w:t>
      </w:r>
      <w:r w:rsidR="00524640" w:rsidRPr="009B78EB">
        <w:rPr>
          <w:rFonts w:ascii="Arial Narrow" w:eastAsia="Arial Narrow" w:hAnsi="Arial Narrow" w:cs="Arial"/>
          <w:sz w:val="24"/>
          <w:szCs w:val="24"/>
        </w:rPr>
        <w:t xml:space="preserve"> (código</w:t>
      </w:r>
      <w:r w:rsidR="00C90E29" w:rsidRPr="009B78EB">
        <w:rPr>
          <w:rFonts w:ascii="Arial Narrow" w:eastAsia="Arial Narrow" w:hAnsi="Arial Narrow" w:cs="Arial"/>
          <w:sz w:val="24"/>
          <w:szCs w:val="24"/>
        </w:rPr>
        <w:t>-</w:t>
      </w:r>
      <w:r w:rsidR="00524640" w:rsidRPr="009B78EB">
        <w:rPr>
          <w:rFonts w:ascii="Arial Narrow" w:eastAsia="Arial Narrow" w:hAnsi="Arial Narrow" w:cs="Arial"/>
          <w:sz w:val="24"/>
          <w:szCs w:val="24"/>
        </w:rPr>
        <w:t>fonte)</w:t>
      </w:r>
      <w:r w:rsidRPr="009B78EB">
        <w:rPr>
          <w:rFonts w:ascii="Arial Narrow" w:eastAsia="Arial Narrow" w:hAnsi="Arial Narrow" w:cs="Arial"/>
          <w:sz w:val="24"/>
          <w:szCs w:val="24"/>
        </w:rPr>
        <w:t xml:space="preserve"> será de propriedade exclusiva do </w:t>
      </w:r>
      <w:r w:rsidR="00524640" w:rsidRPr="009B78EB">
        <w:rPr>
          <w:rFonts w:ascii="Arial Narrow" w:eastAsia="Arial Narrow" w:hAnsi="Arial Narrow" w:cs="Arial"/>
          <w:sz w:val="24"/>
          <w:szCs w:val="24"/>
        </w:rPr>
        <w:t>SESI</w:t>
      </w:r>
      <w:r w:rsidRPr="009B78EB">
        <w:rPr>
          <w:rFonts w:ascii="Arial Narrow" w:eastAsia="Arial Narrow" w:hAnsi="Arial Narrow" w:cs="Arial"/>
          <w:sz w:val="24"/>
          <w:szCs w:val="24"/>
        </w:rPr>
        <w:t>, cabendo à contratada colher as devidas cessões dos envolvidos no desenvolvimento dos materiais</w:t>
      </w:r>
      <w:r w:rsidR="00524640" w:rsidRPr="009B78EB">
        <w:rPr>
          <w:rFonts w:ascii="Arial Narrow" w:eastAsia="Arial Narrow" w:hAnsi="Arial Narrow" w:cs="Arial"/>
          <w:sz w:val="24"/>
          <w:szCs w:val="24"/>
        </w:rPr>
        <w:t xml:space="preserve"> e ambiente</w:t>
      </w:r>
      <w:r w:rsidRPr="009B78EB">
        <w:rPr>
          <w:rFonts w:ascii="Arial Narrow" w:eastAsia="Arial Narrow" w:hAnsi="Arial Narrow" w:cs="Arial"/>
          <w:sz w:val="24"/>
          <w:szCs w:val="24"/>
        </w:rPr>
        <w:t xml:space="preserve">. </w:t>
      </w:r>
    </w:p>
    <w:p w14:paraId="22211D72" w14:textId="77777777" w:rsidR="002A63A8" w:rsidRPr="001A32A5" w:rsidRDefault="002A63A8" w:rsidP="002A63A8">
      <w:pPr>
        <w:tabs>
          <w:tab w:val="left" w:pos="426"/>
        </w:tabs>
        <w:spacing w:after="0"/>
        <w:ind w:right="521"/>
        <w:rPr>
          <w:rFonts w:ascii="Arial Narrow" w:hAnsi="Arial Narrow" w:cs="Arial"/>
          <w:sz w:val="24"/>
          <w:szCs w:val="24"/>
        </w:rPr>
      </w:pPr>
    </w:p>
    <w:p w14:paraId="6B735556" w14:textId="77777777" w:rsidR="002A63A8" w:rsidRPr="001A32A5" w:rsidRDefault="002A63A8" w:rsidP="00EE2714">
      <w:pPr>
        <w:pStyle w:val="PargrafodaLista"/>
        <w:numPr>
          <w:ilvl w:val="0"/>
          <w:numId w:val="23"/>
        </w:numPr>
        <w:tabs>
          <w:tab w:val="left" w:pos="284"/>
        </w:tabs>
        <w:autoSpaceDE w:val="0"/>
        <w:autoSpaceDN w:val="0"/>
        <w:adjustRightInd w:val="0"/>
        <w:spacing w:after="0"/>
        <w:ind w:left="284" w:right="521" w:hanging="284"/>
        <w:jc w:val="both"/>
        <w:rPr>
          <w:rFonts w:ascii="Arial Narrow" w:hAnsi="Arial Narrow" w:cs="Arial"/>
          <w:b/>
          <w:sz w:val="24"/>
          <w:szCs w:val="24"/>
        </w:rPr>
      </w:pPr>
      <w:r w:rsidRPr="001A32A5">
        <w:rPr>
          <w:rFonts w:ascii="Arial Narrow" w:hAnsi="Arial Narrow" w:cs="Arial"/>
          <w:b/>
          <w:sz w:val="24"/>
          <w:szCs w:val="24"/>
        </w:rPr>
        <w:t>DA GESTÃO DO CONTRATO</w:t>
      </w:r>
    </w:p>
    <w:p w14:paraId="429DA38D" w14:textId="77777777" w:rsidR="002A63A8" w:rsidRPr="001A32A5" w:rsidRDefault="002A63A8" w:rsidP="002A63A8">
      <w:pPr>
        <w:pStyle w:val="PargrafodaLista"/>
        <w:tabs>
          <w:tab w:val="left" w:pos="142"/>
          <w:tab w:val="left" w:pos="567"/>
        </w:tabs>
        <w:autoSpaceDE w:val="0"/>
        <w:autoSpaceDN w:val="0"/>
        <w:adjustRightInd w:val="0"/>
        <w:spacing w:after="0"/>
        <w:ind w:right="521"/>
        <w:jc w:val="both"/>
        <w:rPr>
          <w:rFonts w:ascii="Arial Narrow" w:hAnsi="Arial Narrow" w:cs="Arial"/>
          <w:b/>
          <w:sz w:val="24"/>
          <w:szCs w:val="24"/>
        </w:rPr>
      </w:pPr>
    </w:p>
    <w:p w14:paraId="349833DC"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A gestão do contrato será realizada pela Gerência de Educação Básica da Unidade de Educação do SESI Departamento Nacional.</w:t>
      </w:r>
    </w:p>
    <w:p w14:paraId="4E0A5E61" w14:textId="77777777" w:rsidR="002A63A8" w:rsidRPr="001A32A5" w:rsidRDefault="002A63A8" w:rsidP="002A63A8">
      <w:pPr>
        <w:pStyle w:val="PargrafodaLista"/>
        <w:tabs>
          <w:tab w:val="left" w:pos="567"/>
        </w:tabs>
        <w:autoSpaceDE w:val="0"/>
        <w:autoSpaceDN w:val="0"/>
        <w:adjustRightInd w:val="0"/>
        <w:spacing w:after="0"/>
        <w:ind w:right="521"/>
        <w:jc w:val="both"/>
        <w:rPr>
          <w:rFonts w:ascii="Arial Narrow" w:eastAsia="Arial Narrow" w:hAnsi="Arial Narrow" w:cs="Arial"/>
          <w:sz w:val="24"/>
          <w:szCs w:val="24"/>
        </w:rPr>
      </w:pPr>
    </w:p>
    <w:p w14:paraId="7ED398CF" w14:textId="77777777" w:rsidR="002A63A8" w:rsidRPr="001A32A5" w:rsidRDefault="002A63A8" w:rsidP="00EE2714">
      <w:pPr>
        <w:pStyle w:val="PargrafodaLista"/>
        <w:numPr>
          <w:ilvl w:val="0"/>
          <w:numId w:val="23"/>
        </w:numPr>
        <w:tabs>
          <w:tab w:val="left" w:pos="426"/>
        </w:tabs>
        <w:autoSpaceDE w:val="0"/>
        <w:autoSpaceDN w:val="0"/>
        <w:adjustRightInd w:val="0"/>
        <w:spacing w:after="0"/>
        <w:ind w:left="0" w:right="521" w:firstLine="0"/>
        <w:jc w:val="both"/>
        <w:rPr>
          <w:rFonts w:ascii="Arial Narrow" w:hAnsi="Arial Narrow" w:cs="Arial"/>
          <w:b/>
          <w:sz w:val="24"/>
          <w:szCs w:val="24"/>
        </w:rPr>
      </w:pPr>
      <w:r w:rsidRPr="001A32A5">
        <w:rPr>
          <w:rFonts w:ascii="Arial Narrow" w:eastAsia="Arial Narrow" w:hAnsi="Arial Narrow" w:cs="Arial"/>
          <w:b/>
          <w:sz w:val="24"/>
          <w:szCs w:val="24"/>
        </w:rPr>
        <w:t>DAS OBRIGAÇÕES DA CONTRATADA</w:t>
      </w:r>
    </w:p>
    <w:p w14:paraId="169A3AC8" w14:textId="77777777" w:rsidR="002A63A8" w:rsidRPr="001A32A5" w:rsidRDefault="002A63A8" w:rsidP="002A63A8">
      <w:pPr>
        <w:pStyle w:val="PargrafodaLista"/>
        <w:tabs>
          <w:tab w:val="left" w:pos="142"/>
        </w:tabs>
        <w:autoSpaceDE w:val="0"/>
        <w:autoSpaceDN w:val="0"/>
        <w:adjustRightInd w:val="0"/>
        <w:spacing w:after="0"/>
        <w:ind w:right="521"/>
        <w:jc w:val="both"/>
        <w:rPr>
          <w:rFonts w:ascii="Arial Narrow" w:hAnsi="Arial Narrow" w:cs="Arial"/>
          <w:b/>
          <w:sz w:val="24"/>
          <w:szCs w:val="24"/>
        </w:rPr>
      </w:pPr>
    </w:p>
    <w:p w14:paraId="35CDCE9E" w14:textId="77777777" w:rsidR="002A63A8" w:rsidRPr="001A32A5" w:rsidRDefault="002A63A8" w:rsidP="00886B30">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Disponibilizar materiais e serviços conforme previsto neste Termo de Referência.</w:t>
      </w:r>
    </w:p>
    <w:p w14:paraId="337C5393" w14:textId="77777777" w:rsidR="002A63A8" w:rsidRPr="001A32A5" w:rsidRDefault="002A63A8" w:rsidP="00886B30">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p>
    <w:p w14:paraId="439EEF84" w14:textId="36F4E1F1" w:rsidR="002A63A8" w:rsidRPr="001A32A5" w:rsidRDefault="00B93BFE" w:rsidP="00886B30">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r w:rsidRPr="009B78EB">
        <w:rPr>
          <w:rFonts w:ascii="Arial Narrow" w:eastAsia="Arial Narrow" w:hAnsi="Arial Narrow" w:cs="Arial"/>
          <w:sz w:val="24"/>
          <w:szCs w:val="24"/>
        </w:rPr>
        <w:lastRenderedPageBreak/>
        <w:t>C</w:t>
      </w:r>
      <w:r w:rsidR="002A63A8" w:rsidRPr="001A32A5">
        <w:rPr>
          <w:rFonts w:ascii="Arial Narrow" w:eastAsia="Arial Narrow" w:hAnsi="Arial Narrow" w:cs="Arial"/>
          <w:sz w:val="24"/>
          <w:szCs w:val="24"/>
        </w:rPr>
        <w:t xml:space="preserve">aso </w:t>
      </w:r>
      <w:r w:rsidR="009B78EB">
        <w:rPr>
          <w:rFonts w:ascii="Arial Narrow" w:eastAsia="Arial Narrow" w:hAnsi="Arial Narrow" w:cs="Arial"/>
          <w:sz w:val="24"/>
          <w:szCs w:val="24"/>
        </w:rPr>
        <w:t>o</w:t>
      </w:r>
      <w:r w:rsidR="002A63A8" w:rsidRPr="001A32A5">
        <w:rPr>
          <w:rFonts w:ascii="Arial Narrow" w:eastAsia="Arial Narrow" w:hAnsi="Arial Narrow" w:cs="Arial"/>
          <w:sz w:val="24"/>
          <w:szCs w:val="24"/>
        </w:rPr>
        <w:t xml:space="preserve"> </w:t>
      </w:r>
      <w:r w:rsidR="009B78EB">
        <w:rPr>
          <w:rFonts w:ascii="Arial Narrow" w:eastAsia="Arial Narrow" w:hAnsi="Arial Narrow" w:cs="Arial"/>
          <w:sz w:val="24"/>
          <w:szCs w:val="24"/>
        </w:rPr>
        <w:t>C</w:t>
      </w:r>
      <w:r w:rsidR="002A63A8" w:rsidRPr="001A32A5">
        <w:rPr>
          <w:rFonts w:ascii="Arial Narrow" w:eastAsia="Arial Narrow" w:hAnsi="Arial Narrow" w:cs="Arial"/>
          <w:sz w:val="24"/>
          <w:szCs w:val="24"/>
        </w:rPr>
        <w:t>ontratante constate a ausência de algum conteúdo descrito no item 3 deste Termo de Referência</w:t>
      </w:r>
      <w:r w:rsidRPr="001A32A5">
        <w:rPr>
          <w:rFonts w:ascii="Arial Narrow" w:eastAsia="Arial Narrow" w:hAnsi="Arial Narrow" w:cs="Arial"/>
          <w:sz w:val="24"/>
          <w:szCs w:val="24"/>
        </w:rPr>
        <w:t xml:space="preserve"> </w:t>
      </w:r>
      <w:r w:rsidRPr="009B78EB">
        <w:rPr>
          <w:rFonts w:ascii="Arial Narrow" w:eastAsia="Arial Narrow" w:hAnsi="Arial Narrow" w:cs="Arial"/>
          <w:sz w:val="24"/>
          <w:szCs w:val="24"/>
        </w:rPr>
        <w:t>em até 90 (noventa) dias, a contar do aceite da entrega</w:t>
      </w:r>
      <w:r w:rsidR="002A63A8" w:rsidRPr="001A32A5">
        <w:rPr>
          <w:rFonts w:ascii="Arial Narrow" w:eastAsia="Arial Narrow" w:hAnsi="Arial Narrow" w:cs="Arial"/>
          <w:sz w:val="24"/>
          <w:szCs w:val="24"/>
        </w:rPr>
        <w:t>, a contratada deverá providenciar a atualização do material impresso e digital com a inclusão do conteúdo faltante.</w:t>
      </w:r>
    </w:p>
    <w:p w14:paraId="43576EDF" w14:textId="77777777" w:rsidR="002A63A8" w:rsidRPr="001A32A5" w:rsidRDefault="002A63A8" w:rsidP="00886B30">
      <w:pPr>
        <w:pStyle w:val="PargrafodaLista"/>
        <w:tabs>
          <w:tab w:val="left" w:pos="0"/>
          <w:tab w:val="left" w:pos="142"/>
        </w:tabs>
        <w:autoSpaceDE w:val="0"/>
        <w:autoSpaceDN w:val="0"/>
        <w:adjustRightInd w:val="0"/>
        <w:spacing w:after="0"/>
        <w:ind w:left="0" w:right="521"/>
        <w:jc w:val="both"/>
        <w:rPr>
          <w:rFonts w:ascii="Arial Narrow" w:eastAsia="Arial Narrow" w:hAnsi="Arial Narrow" w:cs="Arial"/>
          <w:sz w:val="24"/>
          <w:szCs w:val="24"/>
        </w:rPr>
      </w:pPr>
    </w:p>
    <w:p w14:paraId="0C454BA3" w14:textId="77777777" w:rsidR="002A63A8" w:rsidRPr="001A32A5" w:rsidRDefault="002A63A8" w:rsidP="00886B30">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Atender às determinações da área gestora do contrato</w:t>
      </w:r>
      <w:r w:rsidRPr="001A32A5">
        <w:rPr>
          <w:rFonts w:ascii="Arial Narrow" w:eastAsia="Arial Narrow" w:hAnsi="Arial Narrow" w:cs="Arial"/>
          <w:sz w:val="24"/>
          <w:szCs w:val="24"/>
          <w:highlight w:val="lightGray"/>
        </w:rPr>
        <w:t>,</w:t>
      </w:r>
      <w:r w:rsidRPr="001A32A5">
        <w:rPr>
          <w:rFonts w:ascii="Arial Narrow" w:eastAsia="Arial Narrow" w:hAnsi="Arial Narrow" w:cs="Arial"/>
          <w:sz w:val="24"/>
          <w:szCs w:val="24"/>
        </w:rPr>
        <w:t xml:space="preserve"> prestando todas as informações sem criar embaraços.</w:t>
      </w:r>
    </w:p>
    <w:p w14:paraId="3CE55B8C" w14:textId="77777777" w:rsidR="002A63A8" w:rsidRPr="001A32A5" w:rsidRDefault="002A63A8" w:rsidP="00886B30">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Prestar o serviço de garantia conforme previsto nos termos deste instrumento, assegurando a efetiva, a tempestiva e a adequada entrega dos materiais previstos neste Termo de Referência.</w:t>
      </w:r>
    </w:p>
    <w:p w14:paraId="45F5DF47" w14:textId="77777777" w:rsidR="002A63A8" w:rsidRPr="001A32A5" w:rsidRDefault="002A63A8" w:rsidP="00886B30">
      <w:pPr>
        <w:tabs>
          <w:tab w:val="left" w:pos="0"/>
          <w:tab w:val="left" w:pos="142"/>
        </w:tabs>
        <w:autoSpaceDE w:val="0"/>
        <w:autoSpaceDN w:val="0"/>
        <w:adjustRightInd w:val="0"/>
        <w:spacing w:after="0"/>
        <w:ind w:right="521"/>
        <w:rPr>
          <w:rFonts w:ascii="Arial Narrow" w:eastAsia="Arial Narrow" w:hAnsi="Arial Narrow" w:cs="Arial"/>
          <w:sz w:val="24"/>
          <w:szCs w:val="24"/>
        </w:rPr>
      </w:pPr>
      <w:r w:rsidRPr="001A32A5">
        <w:rPr>
          <w:rFonts w:ascii="Arial Narrow" w:eastAsia="Arial Narrow" w:hAnsi="Arial Narrow" w:cs="Arial"/>
          <w:sz w:val="24"/>
          <w:szCs w:val="24"/>
        </w:rPr>
        <w:t xml:space="preserve"> </w:t>
      </w:r>
    </w:p>
    <w:p w14:paraId="04838355" w14:textId="77777777" w:rsidR="002A63A8" w:rsidRPr="001A32A5" w:rsidRDefault="002A63A8" w:rsidP="00886B30">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Cumprir integralmente o presente instrumento e sua proposta, cabendo ainda à contratada a coordenação do envio dos livros impressos às sedes dos Departamentos Regionais do SESI.</w:t>
      </w:r>
    </w:p>
    <w:p w14:paraId="445213DE" w14:textId="77777777" w:rsidR="002A63A8" w:rsidRPr="001A32A5" w:rsidRDefault="002A63A8" w:rsidP="00886B30">
      <w:pPr>
        <w:tabs>
          <w:tab w:val="left" w:pos="0"/>
          <w:tab w:val="left" w:pos="142"/>
        </w:tabs>
        <w:autoSpaceDE w:val="0"/>
        <w:autoSpaceDN w:val="0"/>
        <w:adjustRightInd w:val="0"/>
        <w:spacing w:after="0"/>
        <w:ind w:right="521"/>
        <w:rPr>
          <w:rFonts w:ascii="Arial Narrow" w:eastAsia="Arial Narrow" w:hAnsi="Arial Narrow" w:cs="Arial"/>
          <w:sz w:val="24"/>
          <w:szCs w:val="24"/>
        </w:rPr>
      </w:pPr>
    </w:p>
    <w:p w14:paraId="1BD10A23" w14:textId="77777777" w:rsidR="002A63A8" w:rsidRPr="001A32A5" w:rsidRDefault="002A63A8" w:rsidP="00886B30">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Cumprir, como única empregadora, as disposições legais, quer quanto à remuneração do pessoal empregado e alocado na execução dos serviços de distribuição e de garantia, como aos demais encargos de natureza trabalhista, previdenciária, securitária ou qualquer outra, obrigando-se ainda a respeitar e fazer com que sejam respeitados pelos seus empregados, todos os regulamentos de ordem interna e normas de segurança do contratante, os quais declaram conhecer.</w:t>
      </w:r>
    </w:p>
    <w:p w14:paraId="3D7E9610" w14:textId="77777777" w:rsidR="002A63A8" w:rsidRPr="001A32A5" w:rsidRDefault="002A63A8" w:rsidP="00886B30">
      <w:pPr>
        <w:tabs>
          <w:tab w:val="left" w:pos="0"/>
          <w:tab w:val="left" w:pos="142"/>
        </w:tabs>
        <w:autoSpaceDE w:val="0"/>
        <w:autoSpaceDN w:val="0"/>
        <w:adjustRightInd w:val="0"/>
        <w:spacing w:after="0"/>
        <w:ind w:right="521"/>
        <w:rPr>
          <w:rFonts w:ascii="Arial Narrow" w:eastAsia="Arial Narrow" w:hAnsi="Arial Narrow" w:cs="Arial"/>
          <w:sz w:val="24"/>
          <w:szCs w:val="24"/>
        </w:rPr>
      </w:pPr>
    </w:p>
    <w:p w14:paraId="3C4FCA3D" w14:textId="77777777" w:rsidR="002A63A8" w:rsidRPr="001A32A5" w:rsidRDefault="002A63A8" w:rsidP="00886B30">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 xml:space="preserve">O inadimplemento da contratada, com referência a qualquer dos encargos referidos no item anterior, não transfere ao contratante a responsabilidade por seu pagamento, nem poderá onerar o objeto do contrato ou restringir sua execução. </w:t>
      </w:r>
      <w:r w:rsidRPr="009B78EB">
        <w:rPr>
          <w:rFonts w:ascii="Arial Narrow" w:eastAsia="Arial Narrow" w:hAnsi="Arial Narrow" w:cs="Arial"/>
          <w:sz w:val="24"/>
          <w:szCs w:val="24"/>
        </w:rPr>
        <w:t>O</w:t>
      </w:r>
      <w:r w:rsidRPr="001A32A5">
        <w:rPr>
          <w:rFonts w:ascii="Arial Narrow" w:eastAsia="Arial Narrow" w:hAnsi="Arial Narrow" w:cs="Arial"/>
          <w:sz w:val="24"/>
          <w:szCs w:val="24"/>
        </w:rPr>
        <w:t xml:space="preserve"> contratante também não se tornará corresponsável pelos eventuais inadimplementos trabalhistas e previdenciários da contratada.</w:t>
      </w:r>
    </w:p>
    <w:p w14:paraId="5C0E6B9D" w14:textId="77777777" w:rsidR="002A63A8" w:rsidRPr="001A32A5" w:rsidRDefault="002A63A8" w:rsidP="00886B30">
      <w:pPr>
        <w:pStyle w:val="PargrafodaLista"/>
        <w:tabs>
          <w:tab w:val="left" w:pos="142"/>
          <w:tab w:val="left" w:pos="720"/>
        </w:tabs>
        <w:autoSpaceDE w:val="0"/>
        <w:autoSpaceDN w:val="0"/>
        <w:adjustRightInd w:val="0"/>
        <w:spacing w:after="0"/>
        <w:ind w:right="521"/>
        <w:jc w:val="both"/>
        <w:rPr>
          <w:rFonts w:ascii="Arial Narrow" w:eastAsia="Arial Narrow" w:hAnsi="Arial Narrow" w:cs="Arial"/>
          <w:sz w:val="24"/>
          <w:szCs w:val="24"/>
        </w:rPr>
      </w:pPr>
    </w:p>
    <w:p w14:paraId="30433DA1" w14:textId="77777777" w:rsidR="002A63A8" w:rsidRPr="001A32A5" w:rsidRDefault="002A63A8" w:rsidP="00886B30">
      <w:pPr>
        <w:pStyle w:val="PargrafodaLista"/>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 xml:space="preserve">Fica garantido ao contratante o direito de regresso contra a contratada com relação a qualquer dos encargos, contribuições e tributos acima mencionados que deles sejam exigidos e por eles sejam eventualmente pagos, incidindo nesta hipótese correção pelo IGP-m, divulgado pela Fundação Getúlio Vargas, mais juros de </w:t>
      </w:r>
      <w:r w:rsidR="00F908F3" w:rsidRPr="009B78EB">
        <w:rPr>
          <w:rFonts w:ascii="Arial Narrow" w:eastAsia="Arial Narrow" w:hAnsi="Arial Narrow" w:cs="Arial"/>
          <w:sz w:val="24"/>
          <w:szCs w:val="24"/>
        </w:rPr>
        <w:t>1</w:t>
      </w:r>
      <w:r w:rsidRPr="009B78EB">
        <w:rPr>
          <w:rFonts w:ascii="Arial Narrow" w:eastAsia="Arial Narrow" w:hAnsi="Arial Narrow" w:cs="Arial"/>
          <w:sz w:val="24"/>
          <w:szCs w:val="24"/>
        </w:rPr>
        <w:t>%</w:t>
      </w:r>
      <w:r w:rsidRPr="001A32A5">
        <w:rPr>
          <w:rFonts w:ascii="Arial Narrow" w:eastAsia="Arial Narrow" w:hAnsi="Arial Narrow" w:cs="Arial"/>
          <w:sz w:val="24"/>
          <w:szCs w:val="24"/>
        </w:rPr>
        <w:t xml:space="preserve"> ao mês.</w:t>
      </w:r>
    </w:p>
    <w:p w14:paraId="141314E5" w14:textId="77777777" w:rsidR="002A63A8" w:rsidRPr="001A32A5" w:rsidRDefault="002A63A8" w:rsidP="002A63A8">
      <w:pPr>
        <w:pStyle w:val="PargrafodaLista"/>
        <w:tabs>
          <w:tab w:val="left" w:pos="567"/>
        </w:tabs>
        <w:autoSpaceDE w:val="0"/>
        <w:autoSpaceDN w:val="0"/>
        <w:adjustRightInd w:val="0"/>
        <w:spacing w:after="0"/>
        <w:ind w:right="521"/>
        <w:jc w:val="both"/>
        <w:rPr>
          <w:rFonts w:ascii="Arial Narrow" w:eastAsia="Arial Narrow" w:hAnsi="Arial Narrow" w:cs="Arial"/>
          <w:sz w:val="24"/>
          <w:szCs w:val="24"/>
          <w:highlight w:val="yellow"/>
        </w:rPr>
      </w:pPr>
    </w:p>
    <w:p w14:paraId="3B1557A7" w14:textId="77777777" w:rsidR="002A63A8" w:rsidRPr="001A32A5" w:rsidRDefault="002A63A8" w:rsidP="00EE2714">
      <w:pPr>
        <w:pStyle w:val="PargrafodaLista"/>
        <w:numPr>
          <w:ilvl w:val="0"/>
          <w:numId w:val="23"/>
        </w:numPr>
        <w:tabs>
          <w:tab w:val="left" w:pos="284"/>
        </w:tabs>
        <w:autoSpaceDE w:val="0"/>
        <w:autoSpaceDN w:val="0"/>
        <w:adjustRightInd w:val="0"/>
        <w:spacing w:after="0"/>
        <w:ind w:left="284" w:right="521" w:hanging="284"/>
        <w:jc w:val="both"/>
        <w:rPr>
          <w:rFonts w:ascii="Arial Narrow" w:hAnsi="Arial Narrow" w:cs="Arial"/>
          <w:b/>
          <w:sz w:val="24"/>
          <w:szCs w:val="24"/>
        </w:rPr>
      </w:pPr>
      <w:r w:rsidRPr="001A32A5">
        <w:rPr>
          <w:rFonts w:ascii="Arial Narrow" w:eastAsia="Arial Narrow" w:hAnsi="Arial Narrow" w:cs="Arial"/>
          <w:b/>
          <w:sz w:val="24"/>
          <w:szCs w:val="24"/>
        </w:rPr>
        <w:t>DAS OBRIGAÇÕES DO CONTRATANTE</w:t>
      </w:r>
    </w:p>
    <w:p w14:paraId="3CD07FEE" w14:textId="77777777" w:rsidR="002A63A8" w:rsidRPr="001A32A5" w:rsidRDefault="002A63A8" w:rsidP="002A63A8">
      <w:pPr>
        <w:pStyle w:val="PargrafodaLista"/>
        <w:tabs>
          <w:tab w:val="left" w:pos="142"/>
        </w:tabs>
        <w:autoSpaceDE w:val="0"/>
        <w:autoSpaceDN w:val="0"/>
        <w:adjustRightInd w:val="0"/>
        <w:spacing w:after="0"/>
        <w:ind w:right="521"/>
        <w:jc w:val="both"/>
        <w:rPr>
          <w:rFonts w:ascii="Arial Narrow" w:hAnsi="Arial Narrow" w:cs="Arial"/>
          <w:b/>
          <w:sz w:val="24"/>
          <w:szCs w:val="24"/>
        </w:rPr>
      </w:pPr>
    </w:p>
    <w:p w14:paraId="25C89445"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Efetuar os pagamentos devidos à contratada de acordo com o estabelecido neste instrumento.</w:t>
      </w:r>
    </w:p>
    <w:p w14:paraId="1AECE77F" w14:textId="77777777" w:rsidR="002A63A8" w:rsidRPr="001A32A5" w:rsidRDefault="002A63A8" w:rsidP="00886B30">
      <w:pPr>
        <w:pStyle w:val="PargrafodaLista"/>
        <w:tabs>
          <w:tab w:val="left" w:pos="142"/>
        </w:tabs>
        <w:autoSpaceDE w:val="0"/>
        <w:autoSpaceDN w:val="0"/>
        <w:adjustRightInd w:val="0"/>
        <w:spacing w:after="0"/>
        <w:ind w:left="0" w:right="521"/>
        <w:jc w:val="both"/>
        <w:rPr>
          <w:rFonts w:ascii="Arial Narrow" w:eastAsia="Arial Narrow" w:hAnsi="Arial Narrow" w:cs="Arial"/>
          <w:sz w:val="24"/>
          <w:szCs w:val="24"/>
        </w:rPr>
      </w:pPr>
    </w:p>
    <w:p w14:paraId="0D79B11B"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Fornecer à contratada toda e qualquer informação necessária para a consecução do presente instrumento.</w:t>
      </w:r>
    </w:p>
    <w:p w14:paraId="108C149B" w14:textId="77777777" w:rsidR="002A63A8" w:rsidRPr="001A32A5" w:rsidRDefault="002A63A8" w:rsidP="00886B30">
      <w:pPr>
        <w:tabs>
          <w:tab w:val="left" w:pos="142"/>
        </w:tabs>
        <w:autoSpaceDE w:val="0"/>
        <w:autoSpaceDN w:val="0"/>
        <w:adjustRightInd w:val="0"/>
        <w:spacing w:after="0"/>
        <w:ind w:right="521"/>
        <w:rPr>
          <w:rFonts w:ascii="Arial Narrow" w:eastAsia="Arial Narrow" w:hAnsi="Arial Narrow" w:cs="Arial"/>
          <w:sz w:val="24"/>
          <w:szCs w:val="24"/>
        </w:rPr>
      </w:pPr>
    </w:p>
    <w:p w14:paraId="68FF2FD6"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Informar a contratada, por escrito, as razões que motivaram eventual rejeição dos serviços contratados.</w:t>
      </w:r>
    </w:p>
    <w:p w14:paraId="20DB010E" w14:textId="77777777" w:rsidR="002A63A8" w:rsidRPr="001A32A5" w:rsidRDefault="002A63A8" w:rsidP="00886B30">
      <w:pPr>
        <w:tabs>
          <w:tab w:val="left" w:pos="142"/>
        </w:tabs>
        <w:autoSpaceDE w:val="0"/>
        <w:autoSpaceDN w:val="0"/>
        <w:adjustRightInd w:val="0"/>
        <w:spacing w:after="0"/>
        <w:ind w:right="521"/>
        <w:rPr>
          <w:rFonts w:ascii="Arial Narrow" w:eastAsia="Arial Narrow" w:hAnsi="Arial Narrow" w:cs="Arial"/>
          <w:sz w:val="24"/>
          <w:szCs w:val="24"/>
        </w:rPr>
      </w:pPr>
    </w:p>
    <w:p w14:paraId="0CC44789"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Informar à contratada o quantitativo de materiais que deverá ser encaminhado a cada Departamento Regional do SESI.</w:t>
      </w:r>
    </w:p>
    <w:p w14:paraId="60F91741" w14:textId="77777777" w:rsidR="002A63A8" w:rsidRPr="001A32A5" w:rsidRDefault="002A63A8" w:rsidP="00886B30">
      <w:pPr>
        <w:tabs>
          <w:tab w:val="left" w:pos="142"/>
        </w:tabs>
        <w:autoSpaceDE w:val="0"/>
        <w:autoSpaceDN w:val="0"/>
        <w:adjustRightInd w:val="0"/>
        <w:spacing w:after="0"/>
        <w:ind w:right="521"/>
        <w:rPr>
          <w:rFonts w:ascii="Arial Narrow" w:eastAsia="Arial Narrow" w:hAnsi="Arial Narrow" w:cs="Arial"/>
          <w:sz w:val="24"/>
          <w:szCs w:val="24"/>
        </w:rPr>
      </w:pPr>
    </w:p>
    <w:p w14:paraId="4EFDF333"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Realizar a gestão do contrato, prestando as informações necessárias à contratada de forma a cumprir o previsto neste termo de referência.</w:t>
      </w:r>
    </w:p>
    <w:p w14:paraId="7F67DC84" w14:textId="77777777" w:rsidR="002A63A8" w:rsidRPr="001A32A5" w:rsidRDefault="002A63A8" w:rsidP="002A63A8">
      <w:pPr>
        <w:pStyle w:val="PargrafodaLista"/>
        <w:tabs>
          <w:tab w:val="left" w:pos="567"/>
        </w:tabs>
        <w:autoSpaceDE w:val="0"/>
        <w:autoSpaceDN w:val="0"/>
        <w:adjustRightInd w:val="0"/>
        <w:spacing w:after="0"/>
        <w:ind w:right="521"/>
        <w:jc w:val="both"/>
        <w:rPr>
          <w:rFonts w:ascii="Arial Narrow" w:eastAsia="Arial Narrow" w:hAnsi="Arial Narrow" w:cs="Arial"/>
          <w:sz w:val="24"/>
          <w:szCs w:val="24"/>
        </w:rPr>
      </w:pPr>
    </w:p>
    <w:p w14:paraId="4E83B0DC" w14:textId="77777777" w:rsidR="002A63A8" w:rsidRPr="001A32A5" w:rsidRDefault="002A63A8" w:rsidP="00EE2714">
      <w:pPr>
        <w:pStyle w:val="PargrafodaLista"/>
        <w:numPr>
          <w:ilvl w:val="0"/>
          <w:numId w:val="23"/>
        </w:numPr>
        <w:tabs>
          <w:tab w:val="left" w:pos="426"/>
        </w:tabs>
        <w:autoSpaceDE w:val="0"/>
        <w:autoSpaceDN w:val="0"/>
        <w:adjustRightInd w:val="0"/>
        <w:spacing w:after="0"/>
        <w:ind w:left="0" w:right="521" w:firstLine="0"/>
        <w:jc w:val="both"/>
        <w:rPr>
          <w:rFonts w:ascii="Arial Narrow" w:hAnsi="Arial Narrow" w:cs="Arial"/>
          <w:b/>
          <w:sz w:val="24"/>
          <w:szCs w:val="24"/>
        </w:rPr>
      </w:pPr>
      <w:r w:rsidRPr="001A32A5">
        <w:rPr>
          <w:rFonts w:ascii="Arial Narrow" w:hAnsi="Arial Narrow" w:cs="Arial"/>
          <w:b/>
          <w:sz w:val="24"/>
          <w:szCs w:val="24"/>
        </w:rPr>
        <w:lastRenderedPageBreak/>
        <w:t>DAS FONTES DE RECURSOS</w:t>
      </w:r>
    </w:p>
    <w:p w14:paraId="2D24B9F8" w14:textId="77777777" w:rsidR="002A63A8" w:rsidRPr="001A32A5" w:rsidRDefault="002A63A8" w:rsidP="002A63A8">
      <w:pPr>
        <w:pStyle w:val="PargrafodaLista"/>
        <w:tabs>
          <w:tab w:val="left" w:pos="142"/>
          <w:tab w:val="left" w:pos="567"/>
        </w:tabs>
        <w:autoSpaceDE w:val="0"/>
        <w:autoSpaceDN w:val="0"/>
        <w:adjustRightInd w:val="0"/>
        <w:spacing w:after="0"/>
        <w:ind w:right="521"/>
        <w:jc w:val="both"/>
        <w:rPr>
          <w:rFonts w:ascii="Arial Narrow" w:hAnsi="Arial Narrow" w:cs="Arial"/>
          <w:b/>
          <w:sz w:val="24"/>
          <w:szCs w:val="24"/>
        </w:rPr>
      </w:pPr>
    </w:p>
    <w:p w14:paraId="74FF34F5" w14:textId="77777777" w:rsidR="002A63A8" w:rsidRPr="001A32A5" w:rsidRDefault="002A63A8" w:rsidP="00886B30">
      <w:pPr>
        <w:pStyle w:val="PargrafodaLista"/>
        <w:tabs>
          <w:tab w:val="left" w:pos="142"/>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As despesas decorrentes da contratação do presente objeto correrão por conta das verbas orçamentárias do contratante identificadas a seguir: </w:t>
      </w:r>
    </w:p>
    <w:p w14:paraId="781966DF" w14:textId="77777777" w:rsidR="00587440" w:rsidRPr="001A32A5" w:rsidRDefault="00587440" w:rsidP="00886B30">
      <w:pPr>
        <w:pStyle w:val="PargrafodaLista"/>
        <w:tabs>
          <w:tab w:val="left" w:pos="142"/>
        </w:tabs>
        <w:autoSpaceDE w:val="0"/>
        <w:autoSpaceDN w:val="0"/>
        <w:adjustRightInd w:val="0"/>
        <w:spacing w:after="0"/>
        <w:ind w:left="0" w:right="521"/>
        <w:jc w:val="both"/>
        <w:rPr>
          <w:rFonts w:ascii="Arial Narrow" w:hAnsi="Arial Narrow" w:cs="Arial"/>
          <w:sz w:val="24"/>
          <w:szCs w:val="24"/>
        </w:rPr>
      </w:pPr>
    </w:p>
    <w:p w14:paraId="6FFDC765" w14:textId="77777777" w:rsidR="002A63A8" w:rsidRPr="001A32A5" w:rsidRDefault="002A63A8" w:rsidP="00EE2714">
      <w:pPr>
        <w:pStyle w:val="PargrafodaLista"/>
        <w:numPr>
          <w:ilvl w:val="0"/>
          <w:numId w:val="21"/>
        </w:numPr>
        <w:tabs>
          <w:tab w:val="left" w:pos="142"/>
        </w:tabs>
        <w:autoSpaceDE w:val="0"/>
        <w:autoSpaceDN w:val="0"/>
        <w:adjustRightInd w:val="0"/>
        <w:spacing w:after="0"/>
        <w:ind w:left="0" w:right="521" w:firstLine="0"/>
        <w:contextualSpacing w:val="0"/>
        <w:jc w:val="both"/>
        <w:rPr>
          <w:rFonts w:ascii="Arial Narrow" w:hAnsi="Arial Narrow" w:cs="Arial"/>
          <w:sz w:val="24"/>
          <w:szCs w:val="24"/>
        </w:rPr>
      </w:pPr>
      <w:r w:rsidRPr="001A32A5">
        <w:rPr>
          <w:rFonts w:ascii="Arial Narrow" w:hAnsi="Arial Narrow" w:cs="Arial"/>
          <w:sz w:val="24"/>
          <w:szCs w:val="24"/>
        </w:rPr>
        <w:t>Unidade: 02.01.02.01 - Gerência Executiva de Educação</w:t>
      </w:r>
    </w:p>
    <w:p w14:paraId="75D75577" w14:textId="77777777" w:rsidR="002A63A8" w:rsidRPr="001A32A5" w:rsidRDefault="002A63A8" w:rsidP="00EE2714">
      <w:pPr>
        <w:pStyle w:val="PargrafodaLista"/>
        <w:numPr>
          <w:ilvl w:val="0"/>
          <w:numId w:val="21"/>
        </w:numPr>
        <w:tabs>
          <w:tab w:val="left" w:pos="142"/>
          <w:tab w:val="left" w:pos="567"/>
        </w:tabs>
        <w:autoSpaceDE w:val="0"/>
        <w:autoSpaceDN w:val="0"/>
        <w:adjustRightInd w:val="0"/>
        <w:spacing w:after="0"/>
        <w:ind w:left="0" w:right="521" w:firstLine="0"/>
        <w:contextualSpacing w:val="0"/>
        <w:jc w:val="both"/>
        <w:rPr>
          <w:rFonts w:ascii="Arial Narrow" w:hAnsi="Arial Narrow" w:cs="Arial"/>
          <w:sz w:val="24"/>
          <w:szCs w:val="24"/>
        </w:rPr>
      </w:pPr>
      <w:r w:rsidRPr="001A32A5">
        <w:rPr>
          <w:rFonts w:ascii="Arial Narrow" w:hAnsi="Arial Narrow" w:cs="Arial"/>
          <w:sz w:val="24"/>
          <w:szCs w:val="24"/>
        </w:rPr>
        <w:t>CR: 21.3.03.10.01.01.37 - Fomento por Demanda</w:t>
      </w:r>
    </w:p>
    <w:p w14:paraId="60F6A619" w14:textId="77777777" w:rsidR="002A63A8" w:rsidRPr="001A32A5" w:rsidRDefault="002A63A8" w:rsidP="002A63A8">
      <w:pPr>
        <w:pStyle w:val="PargrafodaLista"/>
        <w:tabs>
          <w:tab w:val="left" w:pos="142"/>
          <w:tab w:val="left" w:pos="567"/>
        </w:tabs>
        <w:autoSpaceDE w:val="0"/>
        <w:autoSpaceDN w:val="0"/>
        <w:adjustRightInd w:val="0"/>
        <w:spacing w:after="0"/>
        <w:ind w:left="1134" w:right="521"/>
        <w:jc w:val="both"/>
        <w:rPr>
          <w:rFonts w:ascii="Arial Narrow" w:hAnsi="Arial Narrow" w:cs="Arial"/>
          <w:sz w:val="24"/>
          <w:szCs w:val="24"/>
        </w:rPr>
      </w:pPr>
    </w:p>
    <w:p w14:paraId="714EEE43" w14:textId="77777777" w:rsidR="002A63A8" w:rsidRPr="001A32A5" w:rsidRDefault="002A63A8" w:rsidP="00EE2714">
      <w:pPr>
        <w:pStyle w:val="PargrafodaLista"/>
        <w:numPr>
          <w:ilvl w:val="0"/>
          <w:numId w:val="23"/>
        </w:numPr>
        <w:tabs>
          <w:tab w:val="left" w:pos="426"/>
        </w:tabs>
        <w:autoSpaceDE w:val="0"/>
        <w:autoSpaceDN w:val="0"/>
        <w:adjustRightInd w:val="0"/>
        <w:spacing w:after="0"/>
        <w:ind w:left="0" w:right="521" w:firstLine="0"/>
        <w:jc w:val="both"/>
        <w:rPr>
          <w:rFonts w:ascii="Arial Narrow" w:hAnsi="Arial Narrow" w:cs="Arial"/>
          <w:b/>
          <w:sz w:val="24"/>
          <w:szCs w:val="24"/>
        </w:rPr>
      </w:pPr>
      <w:r w:rsidRPr="001A32A5">
        <w:rPr>
          <w:rFonts w:ascii="Arial Narrow" w:hAnsi="Arial Narrow" w:cs="Arial"/>
          <w:b/>
          <w:sz w:val="24"/>
          <w:szCs w:val="24"/>
        </w:rPr>
        <w:t>DO PERÍODO DE VIGÊNCIA</w:t>
      </w:r>
    </w:p>
    <w:p w14:paraId="7C1770BB" w14:textId="77777777" w:rsidR="002A63A8" w:rsidRPr="001A32A5" w:rsidRDefault="002A63A8" w:rsidP="002A63A8">
      <w:pPr>
        <w:pStyle w:val="PargrafodaLista"/>
        <w:tabs>
          <w:tab w:val="left" w:pos="142"/>
        </w:tabs>
        <w:autoSpaceDE w:val="0"/>
        <w:autoSpaceDN w:val="0"/>
        <w:adjustRightInd w:val="0"/>
        <w:spacing w:after="0"/>
        <w:ind w:right="521"/>
        <w:jc w:val="both"/>
        <w:rPr>
          <w:rFonts w:ascii="Arial Narrow" w:hAnsi="Arial Narrow" w:cs="Arial"/>
          <w:b/>
          <w:sz w:val="24"/>
          <w:szCs w:val="24"/>
        </w:rPr>
      </w:pPr>
    </w:p>
    <w:p w14:paraId="2A4CA175"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O contrato terá a vigência </w:t>
      </w:r>
      <w:r w:rsidRPr="009B78EB">
        <w:rPr>
          <w:rFonts w:ascii="Arial Narrow" w:hAnsi="Arial Narrow" w:cs="Arial"/>
          <w:sz w:val="24"/>
          <w:szCs w:val="24"/>
        </w:rPr>
        <w:t>de 12 (doze) meses</w:t>
      </w:r>
      <w:r w:rsidRPr="001A32A5">
        <w:rPr>
          <w:rFonts w:ascii="Arial Narrow" w:hAnsi="Arial Narrow" w:cs="Arial"/>
          <w:sz w:val="24"/>
          <w:szCs w:val="24"/>
        </w:rPr>
        <w:t xml:space="preserve">, contados a partir da data da sua assinatura. </w:t>
      </w:r>
    </w:p>
    <w:p w14:paraId="3AD11436" w14:textId="77777777" w:rsidR="002A63A8" w:rsidRPr="001A32A5" w:rsidRDefault="002A63A8" w:rsidP="002A63A8">
      <w:pPr>
        <w:pStyle w:val="PargrafodaLista"/>
        <w:tabs>
          <w:tab w:val="left" w:pos="567"/>
        </w:tabs>
        <w:autoSpaceDE w:val="0"/>
        <w:autoSpaceDN w:val="0"/>
        <w:adjustRightInd w:val="0"/>
        <w:spacing w:after="0"/>
        <w:ind w:right="521"/>
        <w:jc w:val="both"/>
        <w:rPr>
          <w:rFonts w:ascii="Arial Narrow" w:hAnsi="Arial Narrow" w:cs="Arial"/>
          <w:sz w:val="24"/>
          <w:szCs w:val="24"/>
        </w:rPr>
      </w:pPr>
    </w:p>
    <w:p w14:paraId="020134A3" w14:textId="77777777" w:rsidR="002A63A8" w:rsidRPr="001A32A5" w:rsidRDefault="002A63A8" w:rsidP="00EE2714">
      <w:pPr>
        <w:pStyle w:val="PargrafodaLista"/>
        <w:numPr>
          <w:ilvl w:val="0"/>
          <w:numId w:val="23"/>
        </w:numPr>
        <w:tabs>
          <w:tab w:val="left" w:pos="426"/>
        </w:tabs>
        <w:autoSpaceDE w:val="0"/>
        <w:autoSpaceDN w:val="0"/>
        <w:adjustRightInd w:val="0"/>
        <w:spacing w:after="0"/>
        <w:ind w:left="0" w:right="521" w:firstLine="0"/>
        <w:jc w:val="both"/>
        <w:rPr>
          <w:rFonts w:ascii="Arial Narrow" w:eastAsia="Arial Narrow" w:hAnsi="Arial Narrow" w:cs="Arial"/>
          <w:b/>
          <w:sz w:val="24"/>
          <w:szCs w:val="24"/>
        </w:rPr>
      </w:pPr>
      <w:r w:rsidRPr="001A32A5">
        <w:rPr>
          <w:rFonts w:ascii="Arial Narrow" w:eastAsia="Arial Narrow" w:hAnsi="Arial Narrow" w:cs="Arial"/>
          <w:b/>
          <w:sz w:val="24"/>
          <w:szCs w:val="24"/>
        </w:rPr>
        <w:t>DA PROPOSTA DE PREÇOS</w:t>
      </w:r>
    </w:p>
    <w:p w14:paraId="034CFC9A" w14:textId="77777777" w:rsidR="002A63A8" w:rsidRPr="001A32A5" w:rsidRDefault="002A63A8" w:rsidP="002A63A8">
      <w:pPr>
        <w:pStyle w:val="PargrafodaLista"/>
        <w:tabs>
          <w:tab w:val="left" w:pos="142"/>
        </w:tabs>
        <w:autoSpaceDE w:val="0"/>
        <w:autoSpaceDN w:val="0"/>
        <w:adjustRightInd w:val="0"/>
        <w:spacing w:after="0"/>
        <w:ind w:right="521"/>
        <w:jc w:val="both"/>
        <w:rPr>
          <w:rFonts w:ascii="Arial Narrow" w:eastAsia="Arial Narrow" w:hAnsi="Arial Narrow" w:cs="Arial"/>
          <w:b/>
          <w:sz w:val="24"/>
          <w:szCs w:val="24"/>
        </w:rPr>
      </w:pPr>
    </w:p>
    <w:p w14:paraId="5B7C0F73"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 xml:space="preserve">Deverá constar na proposta de </w:t>
      </w:r>
      <w:r w:rsidRPr="009B78EB">
        <w:rPr>
          <w:rFonts w:ascii="Arial Narrow" w:hAnsi="Arial Narrow" w:cs="Arial"/>
          <w:sz w:val="24"/>
          <w:szCs w:val="24"/>
        </w:rPr>
        <w:t>preços os valores unitários e total para a execução do objeto deste Termo de Referência, conforme detalhado abaixo.</w:t>
      </w:r>
    </w:p>
    <w:p w14:paraId="41698A31" w14:textId="77777777" w:rsidR="002A63A8" w:rsidRPr="001A32A5" w:rsidRDefault="002A63A8" w:rsidP="00886B30">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p>
    <w:p w14:paraId="5774EAF1" w14:textId="2756D43D" w:rsidR="002A63A8" w:rsidRPr="001A32A5" w:rsidRDefault="004F3430" w:rsidP="00886B30">
      <w:pPr>
        <w:pStyle w:val="PargrafodaLista"/>
        <w:tabs>
          <w:tab w:val="left" w:pos="0"/>
        </w:tabs>
        <w:autoSpaceDE w:val="0"/>
        <w:autoSpaceDN w:val="0"/>
        <w:adjustRightInd w:val="0"/>
        <w:spacing w:after="0"/>
        <w:ind w:left="0" w:right="521"/>
        <w:jc w:val="both"/>
        <w:rPr>
          <w:rFonts w:ascii="Arial Narrow" w:hAnsi="Arial Narrow" w:cs="Arial"/>
          <w:sz w:val="24"/>
          <w:szCs w:val="24"/>
        </w:rPr>
      </w:pPr>
      <w:r w:rsidRPr="009B78EB">
        <w:rPr>
          <w:rFonts w:ascii="Arial Narrow" w:hAnsi="Arial Narrow" w:cs="Arial"/>
          <w:sz w:val="24"/>
          <w:szCs w:val="24"/>
        </w:rPr>
        <w:t>A proposta deverá ser cotada por preço total, fixo e irreajustável, em moeda corrente nacional (Real), em algarismos e por extenso, incluindo todos os custos decorrentes do fornecimento, da entrega e da prestação dos serviços, objeto deste TR, bem como todos os impostos, encargos trabalhistas, previdenciários, fiscais, comerciais, fretes, taxas, seguros, garantia, embalagens, despesas com deslocamento, passagens aéreas e terrestres, hospedagem e alimentação dos profissionais da CONTRATADA, quando em viagens realizadas para Brasília (DF) e para a sede da CONTRATADA,  visando à prestação dos serviços, inclusive a cessão dos direitos autorais e patrimoniais sobre os materiais e ambiente desenvolvidos (módulos para formação e ambiente integrado ao Portal SESI) e quaisquer outros que incidam direta ou indiretamente sobre o objeto desta contratação.</w:t>
      </w:r>
    </w:p>
    <w:p w14:paraId="49190273" w14:textId="5F7FCAE5" w:rsidR="006955A8" w:rsidRPr="001A32A5" w:rsidRDefault="006955A8" w:rsidP="00886B30">
      <w:pPr>
        <w:pStyle w:val="PargrafodaLista"/>
        <w:tabs>
          <w:tab w:val="left" w:pos="0"/>
        </w:tabs>
        <w:autoSpaceDE w:val="0"/>
        <w:autoSpaceDN w:val="0"/>
        <w:adjustRightInd w:val="0"/>
        <w:spacing w:after="0"/>
        <w:ind w:left="0" w:right="521"/>
        <w:jc w:val="both"/>
        <w:rPr>
          <w:rFonts w:ascii="Arial Narrow" w:hAnsi="Arial Narrow" w:cs="Arial"/>
          <w:sz w:val="24"/>
          <w:szCs w:val="24"/>
        </w:rPr>
      </w:pPr>
    </w:p>
    <w:tbl>
      <w:tblPr>
        <w:tblW w:w="7320" w:type="dxa"/>
        <w:jc w:val="center"/>
        <w:tblCellMar>
          <w:left w:w="70" w:type="dxa"/>
          <w:right w:w="70" w:type="dxa"/>
        </w:tblCellMar>
        <w:tblLook w:val="04A0" w:firstRow="1" w:lastRow="0" w:firstColumn="1" w:lastColumn="0" w:noHBand="0" w:noVBand="1"/>
      </w:tblPr>
      <w:tblGrid>
        <w:gridCol w:w="1920"/>
        <w:gridCol w:w="1680"/>
        <w:gridCol w:w="1680"/>
        <w:gridCol w:w="2040"/>
      </w:tblGrid>
      <w:tr w:rsidR="006955A8" w:rsidRPr="001A32A5" w14:paraId="4551FCE9" w14:textId="77777777" w:rsidTr="006077D7">
        <w:trPr>
          <w:trHeight w:val="465"/>
          <w:jc w:val="center"/>
        </w:trPr>
        <w:tc>
          <w:tcPr>
            <w:tcW w:w="7320"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70426D2" w14:textId="77777777" w:rsidR="006955A8" w:rsidRPr="001A32A5" w:rsidRDefault="006955A8" w:rsidP="006077D7">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Material Bibliográfico Impresso</w:t>
            </w:r>
          </w:p>
        </w:tc>
      </w:tr>
      <w:tr w:rsidR="006955A8" w:rsidRPr="001A32A5" w14:paraId="13F1836C" w14:textId="77777777" w:rsidTr="006077D7">
        <w:trPr>
          <w:trHeight w:val="720"/>
          <w:jc w:val="center"/>
        </w:trPr>
        <w:tc>
          <w:tcPr>
            <w:tcW w:w="19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606071" w14:textId="77DCF5FB" w:rsidR="006955A8" w:rsidRPr="001A32A5" w:rsidRDefault="006955A8" w:rsidP="006077D7">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Qtd de </w:t>
            </w:r>
            <w:r w:rsidRPr="009B78EB">
              <w:rPr>
                <w:rFonts w:ascii="Arial Narrow" w:eastAsia="Times New Roman" w:hAnsi="Arial Narrow" w:cs="Arial"/>
                <w:b/>
                <w:bCs/>
                <w:color w:val="000000"/>
                <w:sz w:val="24"/>
                <w:szCs w:val="24"/>
                <w:lang w:eastAsia="pt-BR"/>
              </w:rPr>
              <w:t>livros impressos</w:t>
            </w:r>
          </w:p>
        </w:tc>
        <w:tc>
          <w:tcPr>
            <w:tcW w:w="1680" w:type="dxa"/>
            <w:tcBorders>
              <w:top w:val="nil"/>
              <w:left w:val="nil"/>
              <w:bottom w:val="single" w:sz="4" w:space="0" w:color="auto"/>
              <w:right w:val="single" w:sz="4" w:space="0" w:color="auto"/>
            </w:tcBorders>
            <w:shd w:val="clear" w:color="auto" w:fill="F2F2F2" w:themeFill="background1" w:themeFillShade="F2"/>
            <w:vAlign w:val="center"/>
            <w:hideMark/>
          </w:tcPr>
          <w:p w14:paraId="0D60BB2D" w14:textId="77777777" w:rsidR="006955A8" w:rsidRPr="001A32A5" w:rsidRDefault="006955A8" w:rsidP="006077D7">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Valor de cada livro impresso que compõe uma coleção</w:t>
            </w:r>
          </w:p>
        </w:tc>
        <w:tc>
          <w:tcPr>
            <w:tcW w:w="1680" w:type="dxa"/>
            <w:tcBorders>
              <w:top w:val="nil"/>
              <w:left w:val="nil"/>
              <w:bottom w:val="single" w:sz="4" w:space="0" w:color="auto"/>
              <w:right w:val="single" w:sz="4" w:space="0" w:color="auto"/>
            </w:tcBorders>
            <w:shd w:val="clear" w:color="auto" w:fill="F2F2F2" w:themeFill="background1" w:themeFillShade="F2"/>
            <w:vAlign w:val="center"/>
            <w:hideMark/>
          </w:tcPr>
          <w:p w14:paraId="52F96505" w14:textId="77777777" w:rsidR="006955A8" w:rsidRPr="001A32A5" w:rsidRDefault="006955A8" w:rsidP="006077D7">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Valor da coleção impressa </w:t>
            </w:r>
            <w:r w:rsidRPr="001A32A5">
              <w:rPr>
                <w:rFonts w:ascii="Arial Narrow" w:eastAsia="Times New Roman" w:hAnsi="Arial Narrow" w:cs="Arial"/>
                <w:b/>
                <w:bCs/>
                <w:color w:val="000000"/>
                <w:sz w:val="24"/>
                <w:szCs w:val="24"/>
                <w:lang w:eastAsia="pt-BR"/>
              </w:rPr>
              <w:br/>
              <w:t>(16 livros)</w:t>
            </w:r>
          </w:p>
        </w:tc>
        <w:tc>
          <w:tcPr>
            <w:tcW w:w="2040" w:type="dxa"/>
            <w:tcBorders>
              <w:top w:val="nil"/>
              <w:left w:val="nil"/>
              <w:bottom w:val="single" w:sz="4" w:space="0" w:color="auto"/>
              <w:right w:val="single" w:sz="4" w:space="0" w:color="auto"/>
            </w:tcBorders>
            <w:shd w:val="clear" w:color="auto" w:fill="F2F2F2" w:themeFill="background1" w:themeFillShade="F2"/>
            <w:vAlign w:val="center"/>
            <w:hideMark/>
          </w:tcPr>
          <w:p w14:paraId="44A54915" w14:textId="77777777" w:rsidR="006955A8" w:rsidRPr="001A32A5" w:rsidRDefault="006955A8" w:rsidP="006077D7">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Valor Total</w:t>
            </w:r>
          </w:p>
        </w:tc>
      </w:tr>
      <w:tr w:rsidR="006955A8" w:rsidRPr="001A32A5" w14:paraId="3D39CF26" w14:textId="77777777" w:rsidTr="006077D7">
        <w:trPr>
          <w:trHeight w:val="465"/>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334B8314" w14:textId="77777777" w:rsidR="006955A8" w:rsidRPr="001A32A5" w:rsidRDefault="006955A8" w:rsidP="006077D7">
            <w:pPr>
              <w:spacing w:after="0"/>
              <w:jc w:val="right"/>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6.410</w:t>
            </w:r>
          </w:p>
        </w:tc>
        <w:tc>
          <w:tcPr>
            <w:tcW w:w="1680" w:type="dxa"/>
            <w:tcBorders>
              <w:top w:val="nil"/>
              <w:left w:val="nil"/>
              <w:bottom w:val="single" w:sz="4" w:space="0" w:color="auto"/>
              <w:right w:val="single" w:sz="4" w:space="0" w:color="auto"/>
            </w:tcBorders>
            <w:shd w:val="clear" w:color="auto" w:fill="auto"/>
            <w:noWrap/>
            <w:vAlign w:val="center"/>
            <w:hideMark/>
          </w:tcPr>
          <w:p w14:paraId="72F05C9F" w14:textId="77777777" w:rsidR="006955A8" w:rsidRPr="001A32A5" w:rsidRDefault="006955A8" w:rsidP="006077D7">
            <w:pPr>
              <w:spacing w:after="0"/>
              <w:jc w:val="right"/>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R$ 0,00</w:t>
            </w:r>
          </w:p>
        </w:tc>
        <w:tc>
          <w:tcPr>
            <w:tcW w:w="1680" w:type="dxa"/>
            <w:tcBorders>
              <w:top w:val="nil"/>
              <w:left w:val="nil"/>
              <w:bottom w:val="single" w:sz="4" w:space="0" w:color="auto"/>
              <w:right w:val="single" w:sz="4" w:space="0" w:color="auto"/>
            </w:tcBorders>
            <w:shd w:val="clear" w:color="auto" w:fill="auto"/>
            <w:noWrap/>
            <w:vAlign w:val="center"/>
            <w:hideMark/>
          </w:tcPr>
          <w:p w14:paraId="0A1E2F1C" w14:textId="77777777" w:rsidR="006955A8" w:rsidRPr="001A32A5" w:rsidRDefault="006955A8" w:rsidP="006077D7">
            <w:pPr>
              <w:spacing w:after="0"/>
              <w:jc w:val="right"/>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R$ 0,00</w:t>
            </w:r>
          </w:p>
        </w:tc>
        <w:tc>
          <w:tcPr>
            <w:tcW w:w="2040" w:type="dxa"/>
            <w:tcBorders>
              <w:top w:val="nil"/>
              <w:left w:val="nil"/>
              <w:bottom w:val="single" w:sz="4" w:space="0" w:color="auto"/>
              <w:right w:val="single" w:sz="4" w:space="0" w:color="auto"/>
            </w:tcBorders>
            <w:shd w:val="clear" w:color="auto" w:fill="auto"/>
            <w:noWrap/>
            <w:vAlign w:val="center"/>
            <w:hideMark/>
          </w:tcPr>
          <w:p w14:paraId="4301F5A7" w14:textId="77777777" w:rsidR="006955A8" w:rsidRPr="001A32A5" w:rsidRDefault="006955A8" w:rsidP="006077D7">
            <w:pPr>
              <w:spacing w:after="0"/>
              <w:jc w:val="right"/>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R$ 0,00</w:t>
            </w:r>
          </w:p>
        </w:tc>
      </w:tr>
      <w:tr w:rsidR="006955A8" w:rsidRPr="001A32A5" w14:paraId="0C0B2A48" w14:textId="77777777" w:rsidTr="006077D7">
        <w:trPr>
          <w:trHeight w:val="465"/>
          <w:jc w:val="center"/>
        </w:trPr>
        <w:tc>
          <w:tcPr>
            <w:tcW w:w="19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DCCC995" w14:textId="77777777" w:rsidR="006955A8" w:rsidRPr="001A32A5" w:rsidRDefault="006955A8" w:rsidP="006077D7">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 Total A</w:t>
            </w:r>
          </w:p>
        </w:tc>
        <w:tc>
          <w:tcPr>
            <w:tcW w:w="1680" w:type="dxa"/>
            <w:tcBorders>
              <w:top w:val="nil"/>
              <w:left w:val="nil"/>
              <w:bottom w:val="single" w:sz="4" w:space="0" w:color="auto"/>
              <w:right w:val="single" w:sz="4" w:space="0" w:color="auto"/>
            </w:tcBorders>
            <w:shd w:val="clear" w:color="auto" w:fill="F2F2F2" w:themeFill="background1" w:themeFillShade="F2"/>
            <w:vAlign w:val="center"/>
            <w:hideMark/>
          </w:tcPr>
          <w:p w14:paraId="645E3EBB" w14:textId="77777777" w:rsidR="006955A8" w:rsidRPr="001A32A5" w:rsidRDefault="006955A8" w:rsidP="006077D7">
            <w:pPr>
              <w:spacing w:after="0"/>
              <w:jc w:val="right"/>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w:t>
            </w:r>
          </w:p>
        </w:tc>
        <w:tc>
          <w:tcPr>
            <w:tcW w:w="1680" w:type="dxa"/>
            <w:tcBorders>
              <w:top w:val="nil"/>
              <w:left w:val="nil"/>
              <w:bottom w:val="single" w:sz="4" w:space="0" w:color="auto"/>
              <w:right w:val="single" w:sz="4" w:space="0" w:color="auto"/>
            </w:tcBorders>
            <w:shd w:val="clear" w:color="auto" w:fill="F2F2F2" w:themeFill="background1" w:themeFillShade="F2"/>
            <w:vAlign w:val="center"/>
            <w:hideMark/>
          </w:tcPr>
          <w:p w14:paraId="0E997177" w14:textId="77777777" w:rsidR="006955A8" w:rsidRPr="001A32A5" w:rsidRDefault="006955A8" w:rsidP="006077D7">
            <w:pPr>
              <w:spacing w:after="0"/>
              <w:jc w:val="right"/>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w:t>
            </w:r>
          </w:p>
        </w:tc>
        <w:tc>
          <w:tcPr>
            <w:tcW w:w="2040" w:type="dxa"/>
            <w:tcBorders>
              <w:top w:val="nil"/>
              <w:left w:val="nil"/>
              <w:bottom w:val="single" w:sz="4" w:space="0" w:color="auto"/>
              <w:right w:val="single" w:sz="4" w:space="0" w:color="auto"/>
            </w:tcBorders>
            <w:shd w:val="clear" w:color="auto" w:fill="F2F2F2" w:themeFill="background1" w:themeFillShade="F2"/>
            <w:vAlign w:val="center"/>
            <w:hideMark/>
          </w:tcPr>
          <w:p w14:paraId="2FA29A6E" w14:textId="77777777" w:rsidR="006955A8" w:rsidRPr="001A32A5" w:rsidRDefault="006955A8" w:rsidP="006077D7">
            <w:pPr>
              <w:spacing w:after="0"/>
              <w:jc w:val="right"/>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 R$                                 -   </w:t>
            </w:r>
          </w:p>
        </w:tc>
      </w:tr>
    </w:tbl>
    <w:p w14:paraId="3B661471" w14:textId="77777777" w:rsidR="002A63A8" w:rsidRPr="001A32A5" w:rsidRDefault="002A63A8" w:rsidP="006955A8">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p>
    <w:p w14:paraId="256CC753" w14:textId="77777777" w:rsidR="00416F15" w:rsidRDefault="00416F15" w:rsidP="00416F15">
      <w:pPr>
        <w:pStyle w:val="PargrafodaLista"/>
        <w:tabs>
          <w:tab w:val="left" w:pos="0"/>
        </w:tabs>
        <w:autoSpaceDE w:val="0"/>
        <w:autoSpaceDN w:val="0"/>
        <w:adjustRightInd w:val="0"/>
        <w:spacing w:after="0"/>
        <w:jc w:val="both"/>
        <w:rPr>
          <w:rFonts w:ascii="Arial" w:eastAsia="Arial Narrow" w:hAnsi="Arial" w:cs="Arial"/>
        </w:rPr>
      </w:pPr>
    </w:p>
    <w:tbl>
      <w:tblPr>
        <w:tblW w:w="7892" w:type="dxa"/>
        <w:jc w:val="center"/>
        <w:tblCellMar>
          <w:left w:w="70" w:type="dxa"/>
          <w:right w:w="70" w:type="dxa"/>
        </w:tblCellMar>
        <w:tblLook w:val="04A0" w:firstRow="1" w:lastRow="0" w:firstColumn="1" w:lastColumn="0" w:noHBand="0" w:noVBand="1"/>
      </w:tblPr>
      <w:tblGrid>
        <w:gridCol w:w="2521"/>
        <w:gridCol w:w="1680"/>
        <w:gridCol w:w="1680"/>
        <w:gridCol w:w="2011"/>
      </w:tblGrid>
      <w:tr w:rsidR="00416F15" w:rsidRPr="00416F15" w14:paraId="5C4F9FAE" w14:textId="77777777" w:rsidTr="00416F15">
        <w:trPr>
          <w:trHeight w:val="465"/>
          <w:jc w:val="center"/>
        </w:trPr>
        <w:tc>
          <w:tcPr>
            <w:tcW w:w="7892" w:type="dxa"/>
            <w:gridSpan w:val="4"/>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59278614" w14:textId="77777777" w:rsidR="00416F15" w:rsidRPr="00416F15" w:rsidRDefault="00416F15">
            <w:pPr>
              <w:spacing w:after="0"/>
              <w:jc w:val="center"/>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Material Bibliográfico Digital (E-books)</w:t>
            </w:r>
          </w:p>
        </w:tc>
      </w:tr>
      <w:tr w:rsidR="00416F15" w:rsidRPr="00416F15" w14:paraId="1ADA0035" w14:textId="77777777" w:rsidTr="00416F15">
        <w:trPr>
          <w:trHeight w:val="720"/>
          <w:jc w:val="center"/>
        </w:trPr>
        <w:tc>
          <w:tcPr>
            <w:tcW w:w="252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75ADBE0F" w14:textId="77777777" w:rsidR="00416F15" w:rsidRPr="00416F15" w:rsidRDefault="00416F15">
            <w:pPr>
              <w:spacing w:after="0"/>
              <w:jc w:val="center"/>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Qtd de coleções digitais</w:t>
            </w:r>
          </w:p>
        </w:tc>
        <w:tc>
          <w:tcPr>
            <w:tcW w:w="1680" w:type="dxa"/>
            <w:tcBorders>
              <w:top w:val="nil"/>
              <w:left w:val="nil"/>
              <w:bottom w:val="single" w:sz="4" w:space="0" w:color="auto"/>
              <w:right w:val="single" w:sz="4" w:space="0" w:color="auto"/>
            </w:tcBorders>
            <w:shd w:val="clear" w:color="auto" w:fill="F2F2F2" w:themeFill="background1" w:themeFillShade="F2"/>
            <w:vAlign w:val="center"/>
            <w:hideMark/>
          </w:tcPr>
          <w:p w14:paraId="25613C36" w14:textId="77777777" w:rsidR="00416F15" w:rsidRPr="00416F15" w:rsidRDefault="00416F15">
            <w:pPr>
              <w:spacing w:after="0"/>
              <w:jc w:val="center"/>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Valor de cada livro digital que compõe uma coleção</w:t>
            </w:r>
          </w:p>
        </w:tc>
        <w:tc>
          <w:tcPr>
            <w:tcW w:w="1680" w:type="dxa"/>
            <w:tcBorders>
              <w:top w:val="nil"/>
              <w:left w:val="nil"/>
              <w:bottom w:val="single" w:sz="4" w:space="0" w:color="auto"/>
              <w:right w:val="single" w:sz="4" w:space="0" w:color="auto"/>
            </w:tcBorders>
            <w:shd w:val="clear" w:color="auto" w:fill="F2F2F2" w:themeFill="background1" w:themeFillShade="F2"/>
            <w:vAlign w:val="center"/>
            <w:hideMark/>
          </w:tcPr>
          <w:p w14:paraId="1E4FB9B6" w14:textId="77777777" w:rsidR="00416F15" w:rsidRPr="00416F15" w:rsidRDefault="00416F15">
            <w:pPr>
              <w:spacing w:after="0"/>
              <w:jc w:val="center"/>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 xml:space="preserve">Valor da coleção digital </w:t>
            </w:r>
            <w:r w:rsidRPr="00416F15">
              <w:rPr>
                <w:rFonts w:ascii="Arial Narrow" w:eastAsia="Times New Roman" w:hAnsi="Arial Narrow" w:cs="Arial"/>
                <w:b/>
                <w:bCs/>
                <w:color w:val="000000"/>
                <w:lang w:eastAsia="pt-BR"/>
              </w:rPr>
              <w:br/>
              <w:t>(16 livros)</w:t>
            </w:r>
          </w:p>
        </w:tc>
        <w:tc>
          <w:tcPr>
            <w:tcW w:w="2011" w:type="dxa"/>
            <w:tcBorders>
              <w:top w:val="nil"/>
              <w:left w:val="nil"/>
              <w:bottom w:val="single" w:sz="4" w:space="0" w:color="auto"/>
              <w:right w:val="single" w:sz="4" w:space="0" w:color="auto"/>
            </w:tcBorders>
            <w:shd w:val="clear" w:color="auto" w:fill="F2F2F2" w:themeFill="background1" w:themeFillShade="F2"/>
            <w:vAlign w:val="center"/>
            <w:hideMark/>
          </w:tcPr>
          <w:p w14:paraId="739449A4" w14:textId="77777777" w:rsidR="00416F15" w:rsidRPr="00416F15" w:rsidRDefault="00416F15">
            <w:pPr>
              <w:spacing w:after="0"/>
              <w:jc w:val="center"/>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Valor Total</w:t>
            </w:r>
          </w:p>
        </w:tc>
      </w:tr>
      <w:tr w:rsidR="00416F15" w:rsidRPr="00416F15" w14:paraId="4702E438" w14:textId="77777777" w:rsidTr="00416F15">
        <w:trPr>
          <w:trHeight w:val="465"/>
          <w:jc w:val="center"/>
        </w:trPr>
        <w:tc>
          <w:tcPr>
            <w:tcW w:w="2521" w:type="dxa"/>
            <w:tcBorders>
              <w:top w:val="nil"/>
              <w:left w:val="single" w:sz="4" w:space="0" w:color="auto"/>
              <w:bottom w:val="single" w:sz="4" w:space="0" w:color="auto"/>
              <w:right w:val="single" w:sz="4" w:space="0" w:color="auto"/>
            </w:tcBorders>
            <w:noWrap/>
            <w:vAlign w:val="center"/>
            <w:hideMark/>
          </w:tcPr>
          <w:p w14:paraId="3846ACD3" w14:textId="77777777" w:rsidR="00416F15" w:rsidRPr="00416F15" w:rsidRDefault="00416F15">
            <w:pPr>
              <w:spacing w:after="0"/>
              <w:rPr>
                <w:rFonts w:ascii="Arial Narrow" w:eastAsia="Times New Roman" w:hAnsi="Arial Narrow" w:cs="Arial"/>
                <w:color w:val="000000"/>
                <w:lang w:eastAsia="pt-BR"/>
              </w:rPr>
            </w:pPr>
            <w:r w:rsidRPr="00416F15">
              <w:rPr>
                <w:rFonts w:ascii="Arial Narrow" w:eastAsia="Times New Roman" w:hAnsi="Arial Narrow" w:cs="Arial"/>
                <w:color w:val="000000"/>
                <w:lang w:eastAsia="pt-BR"/>
              </w:rPr>
              <w:lastRenderedPageBreak/>
              <w:t xml:space="preserve">                    149.066 </w:t>
            </w:r>
          </w:p>
        </w:tc>
        <w:tc>
          <w:tcPr>
            <w:tcW w:w="1680" w:type="dxa"/>
            <w:tcBorders>
              <w:top w:val="nil"/>
              <w:left w:val="nil"/>
              <w:bottom w:val="single" w:sz="4" w:space="0" w:color="auto"/>
              <w:right w:val="single" w:sz="4" w:space="0" w:color="auto"/>
            </w:tcBorders>
            <w:noWrap/>
            <w:vAlign w:val="center"/>
            <w:hideMark/>
          </w:tcPr>
          <w:p w14:paraId="0A60DDA4" w14:textId="77777777" w:rsidR="00416F15" w:rsidRPr="00416F15" w:rsidRDefault="00416F15">
            <w:pPr>
              <w:spacing w:after="0"/>
              <w:jc w:val="right"/>
              <w:rPr>
                <w:rFonts w:ascii="Arial Narrow" w:eastAsia="Times New Roman" w:hAnsi="Arial Narrow" w:cs="Arial"/>
                <w:color w:val="000000"/>
                <w:lang w:eastAsia="pt-BR"/>
              </w:rPr>
            </w:pPr>
            <w:r w:rsidRPr="00416F15">
              <w:rPr>
                <w:rFonts w:ascii="Arial Narrow" w:eastAsia="Times New Roman" w:hAnsi="Arial Narrow" w:cs="Arial"/>
                <w:color w:val="000000"/>
                <w:lang w:eastAsia="pt-BR"/>
              </w:rPr>
              <w:t>R$ 0,00</w:t>
            </w:r>
          </w:p>
        </w:tc>
        <w:tc>
          <w:tcPr>
            <w:tcW w:w="1680" w:type="dxa"/>
            <w:tcBorders>
              <w:top w:val="nil"/>
              <w:left w:val="nil"/>
              <w:bottom w:val="single" w:sz="4" w:space="0" w:color="auto"/>
              <w:right w:val="single" w:sz="4" w:space="0" w:color="auto"/>
            </w:tcBorders>
            <w:noWrap/>
            <w:vAlign w:val="center"/>
            <w:hideMark/>
          </w:tcPr>
          <w:p w14:paraId="41239EE4" w14:textId="77777777" w:rsidR="00416F15" w:rsidRPr="00416F15" w:rsidRDefault="00416F15">
            <w:pPr>
              <w:spacing w:after="0"/>
              <w:jc w:val="right"/>
              <w:rPr>
                <w:rFonts w:ascii="Arial Narrow" w:eastAsia="Times New Roman" w:hAnsi="Arial Narrow" w:cs="Arial"/>
                <w:color w:val="000000"/>
                <w:lang w:eastAsia="pt-BR"/>
              </w:rPr>
            </w:pPr>
            <w:r w:rsidRPr="00416F15">
              <w:rPr>
                <w:rFonts w:ascii="Arial Narrow" w:eastAsia="Times New Roman" w:hAnsi="Arial Narrow" w:cs="Arial"/>
                <w:color w:val="000000"/>
                <w:lang w:eastAsia="pt-BR"/>
              </w:rPr>
              <w:t>R$ 0,00</w:t>
            </w:r>
          </w:p>
        </w:tc>
        <w:tc>
          <w:tcPr>
            <w:tcW w:w="2011" w:type="dxa"/>
            <w:tcBorders>
              <w:top w:val="nil"/>
              <w:left w:val="nil"/>
              <w:bottom w:val="single" w:sz="4" w:space="0" w:color="auto"/>
              <w:right w:val="single" w:sz="4" w:space="0" w:color="auto"/>
            </w:tcBorders>
            <w:noWrap/>
            <w:vAlign w:val="center"/>
            <w:hideMark/>
          </w:tcPr>
          <w:p w14:paraId="0E936128" w14:textId="77777777" w:rsidR="00416F15" w:rsidRPr="00416F15" w:rsidRDefault="00416F15">
            <w:pPr>
              <w:spacing w:after="0"/>
              <w:jc w:val="right"/>
              <w:rPr>
                <w:rFonts w:ascii="Arial Narrow" w:eastAsia="Times New Roman" w:hAnsi="Arial Narrow" w:cs="Arial"/>
                <w:color w:val="000000"/>
                <w:lang w:eastAsia="pt-BR"/>
              </w:rPr>
            </w:pPr>
            <w:r w:rsidRPr="00416F15">
              <w:rPr>
                <w:rFonts w:ascii="Arial Narrow" w:eastAsia="Times New Roman" w:hAnsi="Arial Narrow" w:cs="Arial"/>
                <w:color w:val="000000"/>
                <w:lang w:eastAsia="pt-BR"/>
              </w:rPr>
              <w:t>R$ 0,00</w:t>
            </w:r>
          </w:p>
        </w:tc>
      </w:tr>
      <w:tr w:rsidR="00416F15" w:rsidRPr="00416F15" w14:paraId="7E6F0F53" w14:textId="77777777" w:rsidTr="00416F15">
        <w:trPr>
          <w:trHeight w:val="465"/>
          <w:jc w:val="center"/>
        </w:trPr>
        <w:tc>
          <w:tcPr>
            <w:tcW w:w="2521"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FA0405" w14:textId="77777777" w:rsidR="00416F15" w:rsidRPr="00416F15" w:rsidRDefault="00416F15">
            <w:pPr>
              <w:spacing w:after="0"/>
              <w:jc w:val="center"/>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 xml:space="preserve"> Total B</w:t>
            </w:r>
          </w:p>
        </w:tc>
        <w:tc>
          <w:tcPr>
            <w:tcW w:w="1680" w:type="dxa"/>
            <w:tcBorders>
              <w:top w:val="nil"/>
              <w:left w:val="nil"/>
              <w:bottom w:val="single" w:sz="4" w:space="0" w:color="auto"/>
              <w:right w:val="single" w:sz="4" w:space="0" w:color="auto"/>
            </w:tcBorders>
            <w:shd w:val="clear" w:color="auto" w:fill="F2F2F2" w:themeFill="background1" w:themeFillShade="F2"/>
            <w:vAlign w:val="center"/>
            <w:hideMark/>
          </w:tcPr>
          <w:p w14:paraId="16791F31" w14:textId="77777777" w:rsidR="00416F15" w:rsidRPr="00416F15" w:rsidRDefault="00416F15">
            <w:pPr>
              <w:spacing w:after="0"/>
              <w:jc w:val="right"/>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 </w:t>
            </w:r>
          </w:p>
        </w:tc>
        <w:tc>
          <w:tcPr>
            <w:tcW w:w="1680" w:type="dxa"/>
            <w:tcBorders>
              <w:top w:val="nil"/>
              <w:left w:val="nil"/>
              <w:bottom w:val="single" w:sz="4" w:space="0" w:color="auto"/>
              <w:right w:val="single" w:sz="4" w:space="0" w:color="auto"/>
            </w:tcBorders>
            <w:shd w:val="clear" w:color="auto" w:fill="F2F2F2" w:themeFill="background1" w:themeFillShade="F2"/>
            <w:vAlign w:val="center"/>
            <w:hideMark/>
          </w:tcPr>
          <w:p w14:paraId="3FAE5971" w14:textId="77777777" w:rsidR="00416F15" w:rsidRPr="00416F15" w:rsidRDefault="00416F15">
            <w:pPr>
              <w:spacing w:after="0"/>
              <w:jc w:val="right"/>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 </w:t>
            </w:r>
          </w:p>
        </w:tc>
        <w:tc>
          <w:tcPr>
            <w:tcW w:w="2011" w:type="dxa"/>
            <w:tcBorders>
              <w:top w:val="nil"/>
              <w:left w:val="nil"/>
              <w:bottom w:val="single" w:sz="4" w:space="0" w:color="auto"/>
              <w:right w:val="single" w:sz="4" w:space="0" w:color="auto"/>
            </w:tcBorders>
            <w:shd w:val="clear" w:color="auto" w:fill="F2F2F2" w:themeFill="background1" w:themeFillShade="F2"/>
            <w:vAlign w:val="center"/>
            <w:hideMark/>
          </w:tcPr>
          <w:p w14:paraId="1EAA1833" w14:textId="77777777" w:rsidR="00416F15" w:rsidRPr="00416F15" w:rsidRDefault="00416F15">
            <w:pPr>
              <w:spacing w:after="0"/>
              <w:jc w:val="right"/>
              <w:rPr>
                <w:rFonts w:ascii="Arial Narrow" w:eastAsia="Times New Roman" w:hAnsi="Arial Narrow" w:cs="Arial"/>
                <w:b/>
                <w:bCs/>
                <w:color w:val="000000"/>
                <w:lang w:eastAsia="pt-BR"/>
              </w:rPr>
            </w:pPr>
            <w:r w:rsidRPr="00416F15">
              <w:rPr>
                <w:rFonts w:ascii="Arial Narrow" w:eastAsia="Times New Roman" w:hAnsi="Arial Narrow" w:cs="Arial"/>
                <w:b/>
                <w:bCs/>
                <w:color w:val="000000"/>
                <w:lang w:eastAsia="pt-BR"/>
              </w:rPr>
              <w:t xml:space="preserve"> R$                                 -   </w:t>
            </w:r>
          </w:p>
        </w:tc>
      </w:tr>
    </w:tbl>
    <w:p w14:paraId="2F1E21B8" w14:textId="77777777" w:rsidR="00416F15" w:rsidRPr="00416F15" w:rsidRDefault="00416F15" w:rsidP="00416F15">
      <w:pPr>
        <w:tabs>
          <w:tab w:val="left" w:pos="0"/>
        </w:tabs>
        <w:autoSpaceDE w:val="0"/>
        <w:autoSpaceDN w:val="0"/>
        <w:adjustRightInd w:val="0"/>
        <w:spacing w:after="0"/>
        <w:rPr>
          <w:rFonts w:ascii="Arial" w:eastAsia="Arial Narrow" w:hAnsi="Arial" w:cs="Arial"/>
        </w:rPr>
      </w:pPr>
    </w:p>
    <w:tbl>
      <w:tblPr>
        <w:tblW w:w="3859" w:type="pct"/>
        <w:jc w:val="center"/>
        <w:tblLayout w:type="fixed"/>
        <w:tblCellMar>
          <w:left w:w="70" w:type="dxa"/>
          <w:right w:w="70" w:type="dxa"/>
        </w:tblCellMar>
        <w:tblLook w:val="04A0" w:firstRow="1" w:lastRow="0" w:firstColumn="1" w:lastColumn="0" w:noHBand="0" w:noVBand="1"/>
      </w:tblPr>
      <w:tblGrid>
        <w:gridCol w:w="871"/>
        <w:gridCol w:w="1583"/>
        <w:gridCol w:w="383"/>
        <w:gridCol w:w="1418"/>
        <w:gridCol w:w="1515"/>
        <w:gridCol w:w="187"/>
        <w:gridCol w:w="1131"/>
      </w:tblGrid>
      <w:tr w:rsidR="002A63A8" w:rsidRPr="001A32A5" w14:paraId="5D7B85ED" w14:textId="77777777" w:rsidTr="009B78EB">
        <w:trPr>
          <w:trHeight w:val="255"/>
          <w:jc w:val="center"/>
        </w:trPr>
        <w:tc>
          <w:tcPr>
            <w:tcW w:w="1731" w:type="pct"/>
            <w:gridSpan w:val="2"/>
            <w:tcBorders>
              <w:top w:val="nil"/>
              <w:left w:val="nil"/>
              <w:bottom w:val="single" w:sz="4" w:space="0" w:color="auto"/>
              <w:right w:val="nil"/>
            </w:tcBorders>
            <w:shd w:val="clear" w:color="auto" w:fill="auto"/>
            <w:noWrap/>
            <w:vAlign w:val="center"/>
            <w:hideMark/>
          </w:tcPr>
          <w:p w14:paraId="1A1009D7" w14:textId="77777777" w:rsidR="002A63A8" w:rsidRPr="001A32A5" w:rsidRDefault="002A63A8" w:rsidP="00522B05">
            <w:pPr>
              <w:spacing w:after="0"/>
              <w:ind w:right="521"/>
              <w:rPr>
                <w:rFonts w:ascii="Arial Narrow" w:eastAsia="Times New Roman" w:hAnsi="Arial Narrow" w:cs="Arial"/>
                <w:b/>
                <w:bCs/>
                <w:sz w:val="24"/>
                <w:szCs w:val="24"/>
                <w:lang w:eastAsia="pt-BR"/>
              </w:rPr>
            </w:pPr>
          </w:p>
        </w:tc>
        <w:tc>
          <w:tcPr>
            <w:tcW w:w="270" w:type="pct"/>
            <w:tcBorders>
              <w:top w:val="nil"/>
              <w:left w:val="nil"/>
              <w:bottom w:val="single" w:sz="4" w:space="0" w:color="auto"/>
              <w:right w:val="nil"/>
            </w:tcBorders>
            <w:shd w:val="clear" w:color="auto" w:fill="auto"/>
            <w:noWrap/>
            <w:vAlign w:val="bottom"/>
            <w:hideMark/>
          </w:tcPr>
          <w:p w14:paraId="74564E8D" w14:textId="77777777" w:rsidR="002A63A8" w:rsidRPr="001A32A5" w:rsidRDefault="002A63A8" w:rsidP="00522B05">
            <w:pPr>
              <w:spacing w:after="0"/>
              <w:ind w:right="521"/>
              <w:rPr>
                <w:rFonts w:ascii="Arial Narrow" w:eastAsia="Times New Roman" w:hAnsi="Arial Narrow" w:cs="Arial"/>
                <w:sz w:val="24"/>
                <w:szCs w:val="24"/>
                <w:lang w:eastAsia="pt-BR"/>
              </w:rPr>
            </w:pPr>
          </w:p>
          <w:p w14:paraId="2E106212" w14:textId="77777777" w:rsidR="002A63A8" w:rsidRPr="001A32A5" w:rsidRDefault="002A63A8" w:rsidP="00522B05">
            <w:pPr>
              <w:spacing w:after="0"/>
              <w:ind w:right="521"/>
              <w:rPr>
                <w:rFonts w:ascii="Arial Narrow" w:eastAsia="Times New Roman" w:hAnsi="Arial Narrow" w:cs="Arial"/>
                <w:sz w:val="24"/>
                <w:szCs w:val="24"/>
                <w:lang w:eastAsia="pt-BR"/>
              </w:rPr>
            </w:pPr>
          </w:p>
        </w:tc>
        <w:tc>
          <w:tcPr>
            <w:tcW w:w="1000" w:type="pct"/>
            <w:tcBorders>
              <w:top w:val="nil"/>
              <w:left w:val="nil"/>
              <w:bottom w:val="single" w:sz="4" w:space="0" w:color="auto"/>
              <w:right w:val="nil"/>
            </w:tcBorders>
            <w:shd w:val="clear" w:color="auto" w:fill="auto"/>
            <w:noWrap/>
            <w:vAlign w:val="bottom"/>
            <w:hideMark/>
          </w:tcPr>
          <w:p w14:paraId="458F2747" w14:textId="77777777" w:rsidR="002A63A8" w:rsidRPr="001A32A5" w:rsidRDefault="002A63A8" w:rsidP="00522B05">
            <w:pPr>
              <w:spacing w:after="0"/>
              <w:ind w:right="521"/>
              <w:rPr>
                <w:rFonts w:ascii="Arial Narrow" w:eastAsia="Times New Roman" w:hAnsi="Arial Narrow" w:cs="Arial"/>
                <w:sz w:val="24"/>
                <w:szCs w:val="24"/>
                <w:lang w:eastAsia="pt-BR"/>
              </w:rPr>
            </w:pPr>
          </w:p>
        </w:tc>
        <w:tc>
          <w:tcPr>
            <w:tcW w:w="1201" w:type="pct"/>
            <w:gridSpan w:val="2"/>
            <w:tcBorders>
              <w:top w:val="nil"/>
              <w:left w:val="nil"/>
              <w:bottom w:val="single" w:sz="4" w:space="0" w:color="auto"/>
              <w:right w:val="nil"/>
            </w:tcBorders>
            <w:shd w:val="clear" w:color="auto" w:fill="auto"/>
            <w:noWrap/>
            <w:vAlign w:val="bottom"/>
            <w:hideMark/>
          </w:tcPr>
          <w:p w14:paraId="1FE2A75C" w14:textId="77777777" w:rsidR="002A63A8" w:rsidRPr="001A32A5" w:rsidRDefault="002A63A8" w:rsidP="00522B05">
            <w:pPr>
              <w:spacing w:after="0"/>
              <w:ind w:right="521"/>
              <w:rPr>
                <w:rFonts w:ascii="Arial Narrow" w:eastAsia="Times New Roman" w:hAnsi="Arial Narrow" w:cs="Arial"/>
                <w:sz w:val="24"/>
                <w:szCs w:val="24"/>
                <w:lang w:eastAsia="pt-BR"/>
              </w:rPr>
            </w:pPr>
          </w:p>
        </w:tc>
        <w:tc>
          <w:tcPr>
            <w:tcW w:w="798" w:type="pct"/>
            <w:tcBorders>
              <w:top w:val="nil"/>
              <w:left w:val="nil"/>
              <w:bottom w:val="single" w:sz="4" w:space="0" w:color="auto"/>
              <w:right w:val="nil"/>
            </w:tcBorders>
            <w:shd w:val="clear" w:color="auto" w:fill="auto"/>
            <w:noWrap/>
            <w:vAlign w:val="bottom"/>
            <w:hideMark/>
          </w:tcPr>
          <w:p w14:paraId="553B42B9"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7ECADBAE" w14:textId="77777777" w:rsidTr="006955A8">
        <w:trPr>
          <w:trHeight w:val="602"/>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6CDC351" w14:textId="77777777" w:rsidR="002A63A8" w:rsidRPr="001A32A5" w:rsidRDefault="002A63A8" w:rsidP="00522B05">
            <w:pPr>
              <w:spacing w:after="0"/>
              <w:ind w:right="-66"/>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Módulos para Formação</w:t>
            </w:r>
          </w:p>
        </w:tc>
      </w:tr>
      <w:tr w:rsidR="002A63A8" w:rsidRPr="001A32A5" w14:paraId="401497E6" w14:textId="77777777" w:rsidTr="009B78EB">
        <w:trPr>
          <w:trHeight w:val="1200"/>
          <w:jc w:val="center"/>
        </w:trPr>
        <w:tc>
          <w:tcPr>
            <w:tcW w:w="2001"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75A9992" w14:textId="77777777" w:rsidR="002A63A8" w:rsidRPr="009B78EB" w:rsidRDefault="002A63A8" w:rsidP="00522B05">
            <w:pPr>
              <w:spacing w:after="0"/>
              <w:ind w:right="72"/>
              <w:jc w:val="center"/>
              <w:rPr>
                <w:rFonts w:ascii="Arial Narrow" w:eastAsia="Times New Roman" w:hAnsi="Arial Narrow" w:cs="Arial"/>
                <w:b/>
                <w:bCs/>
                <w:sz w:val="24"/>
                <w:szCs w:val="24"/>
                <w:lang w:eastAsia="pt-BR"/>
              </w:rPr>
            </w:pPr>
            <w:r w:rsidRPr="009B78EB">
              <w:rPr>
                <w:rFonts w:ascii="Arial Narrow" w:eastAsia="Times New Roman" w:hAnsi="Arial Narrow" w:cs="Arial"/>
                <w:b/>
                <w:bCs/>
                <w:sz w:val="24"/>
                <w:szCs w:val="24"/>
                <w:lang w:eastAsia="pt-BR"/>
              </w:rPr>
              <w:t>Temas</w:t>
            </w:r>
          </w:p>
        </w:tc>
        <w:tc>
          <w:tcPr>
            <w:tcW w:w="1000" w:type="pct"/>
            <w:tcBorders>
              <w:top w:val="single" w:sz="4" w:space="0" w:color="auto"/>
              <w:left w:val="nil"/>
              <w:bottom w:val="single" w:sz="4" w:space="0" w:color="auto"/>
              <w:right w:val="single" w:sz="4" w:space="0" w:color="auto"/>
            </w:tcBorders>
            <w:shd w:val="clear" w:color="000000" w:fill="F2F2F2"/>
            <w:vAlign w:val="center"/>
            <w:hideMark/>
          </w:tcPr>
          <w:p w14:paraId="79C25D83" w14:textId="77777777" w:rsidR="002A63A8" w:rsidRPr="001A32A5" w:rsidRDefault="002A63A8" w:rsidP="00522B05">
            <w:pPr>
              <w:spacing w:after="0"/>
              <w:ind w:right="-6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Carga horária total </w:t>
            </w:r>
            <w:r w:rsidRPr="009B78EB">
              <w:rPr>
                <w:rFonts w:ascii="Arial Narrow" w:eastAsia="Times New Roman" w:hAnsi="Arial Narrow" w:cs="Arial"/>
                <w:b/>
                <w:bCs/>
                <w:sz w:val="24"/>
                <w:szCs w:val="24"/>
                <w:lang w:eastAsia="pt-BR"/>
              </w:rPr>
              <w:t>(horas)</w:t>
            </w:r>
          </w:p>
        </w:tc>
        <w:tc>
          <w:tcPr>
            <w:tcW w:w="1201" w:type="pct"/>
            <w:gridSpan w:val="2"/>
            <w:tcBorders>
              <w:top w:val="single" w:sz="4" w:space="0" w:color="auto"/>
              <w:left w:val="nil"/>
              <w:bottom w:val="single" w:sz="4" w:space="0" w:color="auto"/>
              <w:right w:val="single" w:sz="4" w:space="0" w:color="auto"/>
            </w:tcBorders>
            <w:shd w:val="clear" w:color="000000" w:fill="F2F2F2"/>
            <w:vAlign w:val="center"/>
            <w:hideMark/>
          </w:tcPr>
          <w:p w14:paraId="308A64E0" w14:textId="77777777" w:rsidR="002A63A8" w:rsidRPr="001A32A5" w:rsidRDefault="002A63A8" w:rsidP="00522B0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de páginas por módulo</w:t>
            </w:r>
            <w:r w:rsidRPr="001A32A5">
              <w:rPr>
                <w:rFonts w:ascii="Arial Narrow" w:eastAsia="Times New Roman" w:hAnsi="Arial Narrow" w:cs="Arial"/>
                <w:b/>
                <w:bCs/>
                <w:sz w:val="24"/>
                <w:szCs w:val="24"/>
                <w:lang w:eastAsia="pt-BR"/>
              </w:rPr>
              <w:br/>
              <w:t>(3 páginas por hora)</w:t>
            </w:r>
          </w:p>
        </w:tc>
        <w:tc>
          <w:tcPr>
            <w:tcW w:w="798" w:type="pct"/>
            <w:tcBorders>
              <w:top w:val="single" w:sz="4" w:space="0" w:color="auto"/>
              <w:left w:val="nil"/>
              <w:bottom w:val="single" w:sz="4" w:space="0" w:color="auto"/>
              <w:right w:val="single" w:sz="4" w:space="0" w:color="auto"/>
            </w:tcBorders>
            <w:shd w:val="clear" w:color="000000" w:fill="F2F2F2"/>
            <w:vAlign w:val="center"/>
            <w:hideMark/>
          </w:tcPr>
          <w:p w14:paraId="484CA9A2" w14:textId="77777777" w:rsidR="002A63A8" w:rsidRPr="001A32A5" w:rsidRDefault="002A63A8" w:rsidP="00522B05">
            <w:pPr>
              <w:spacing w:after="0"/>
              <w:ind w:right="7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Valor total </w:t>
            </w:r>
            <w:r w:rsidRPr="009B78EB">
              <w:rPr>
                <w:rFonts w:ascii="Arial Narrow" w:eastAsia="Times New Roman" w:hAnsi="Arial Narrow" w:cs="Arial"/>
                <w:b/>
                <w:bCs/>
                <w:sz w:val="24"/>
                <w:szCs w:val="24"/>
                <w:lang w:eastAsia="pt-BR"/>
              </w:rPr>
              <w:t>(R$)</w:t>
            </w:r>
            <w:r w:rsidRPr="001A32A5">
              <w:rPr>
                <w:rFonts w:ascii="Arial Narrow" w:eastAsia="Times New Roman" w:hAnsi="Arial Narrow" w:cs="Arial"/>
                <w:b/>
                <w:bCs/>
                <w:sz w:val="24"/>
                <w:szCs w:val="24"/>
                <w:lang w:eastAsia="pt-BR"/>
              </w:rPr>
              <w:t xml:space="preserve">  </w:t>
            </w:r>
          </w:p>
        </w:tc>
      </w:tr>
      <w:tr w:rsidR="002A63A8" w:rsidRPr="001A32A5" w14:paraId="701B4C10"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14298B"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D8AB547"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introdutório, abordando o Projeto do SESI</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3D594154"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42C19DF" w14:textId="77777777" w:rsidR="002A63A8" w:rsidRPr="001A32A5" w:rsidRDefault="002A63A8" w:rsidP="00522B05">
            <w:pPr>
              <w:spacing w:after="0"/>
              <w:ind w:right="6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4AE93822"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6DE1B242"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241E83D"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57751B1"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Matemática</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1D85AB80"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C1109D2"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24B2793C"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628CEC88"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80886A"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3</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BFDF67F"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Ciências da Natureza</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28E60B27"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C46A6AB"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5D74BD3E"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0177E696"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5B04A8"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4</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5CE8668"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Ciências da Humanas</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3F073AC5"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3665C21"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58E9192E"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7CBBE190"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FD5B90B"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5</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528CFCF"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Linguagens</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39B92479"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EB8FB92"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6997B9B2"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62F5250B"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EC953D6"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CA222C5"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Arte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131C93DF"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A617D3F"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190EAC4F"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14D7C27B"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19B08BC"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7</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3AB0A28"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Ciência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33B19618"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ED7F055"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7D2BD001"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4F87D48A"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44CB5F0"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8</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DEC7613"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Ecologia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737AB873"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603163A"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7F78920C"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0C0BB824"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8F1877A"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lastRenderedPageBreak/>
              <w:t>9</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4E728E3"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Economia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431876F0"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C97B34D"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02C649D9"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250D7797"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8A3FA4C"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10</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5C60F71"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Filosofia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1A4B2471"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FC1B3FA"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55226F1C"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1A78F234"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0B19D59"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11</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8EE095F"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História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2EEA312B"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96D062D"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1692D819"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5AC5AFF7"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CF0746E"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12</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FAF7B00"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Literatura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2A0E7D14"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8E12616"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407EC7D9"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3F73B738"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CFC724A"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13</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BB97FBD"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Matemática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06663D12"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B4192FD"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3DB0B745"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229668F8"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548C16D"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14</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3314385"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Mitologia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73F825BF"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1CD07D3"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01B1F1D0"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1D598560"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F45B29B"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15</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FE1E436"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Política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07FCC7DC"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78BE70B"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1D2B333E" w14:textId="77777777" w:rsidR="002A63A8" w:rsidRPr="001A32A5" w:rsidRDefault="002A63A8" w:rsidP="00522B0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4608C605"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E5E8207"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16</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AAF0B53"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Psicologia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0852659E"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C11188B"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16E7648A"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0B07E64F"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9A17705"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17</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25FE66A"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Sociologia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5417440D"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B9A94DF"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144DE2F1"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13166234"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91B255D"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1753142"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1 módulo para a temática Religiões (Ensino </w:t>
            </w:r>
            <w:r w:rsidRPr="001A32A5">
              <w:rPr>
                <w:rFonts w:ascii="Arial Narrow" w:eastAsia="Times New Roman" w:hAnsi="Arial Narrow" w:cs="Arial"/>
                <w:sz w:val="24"/>
                <w:szCs w:val="24"/>
                <w:lang w:eastAsia="pt-BR"/>
              </w:rPr>
              <w:lastRenderedPageBreak/>
              <w:t>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77EF8DF6"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lastRenderedPageBreak/>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C26002B"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18E13762"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774BC0B1"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CC20FD3"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19</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BE5EE91"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Cinema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5EFDED24"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E7F6E52"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09B81D61"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3F239423"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02C37D2"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20</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B662DF6"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Feminismo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09FDF277"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E4B6644"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5D9F30E4"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73F69DD0" w14:textId="77777777" w:rsidTr="009B78EB">
        <w:trPr>
          <w:trHeight w:val="255"/>
          <w:jc w:val="center"/>
        </w:trPr>
        <w:tc>
          <w:tcPr>
            <w:tcW w:w="614"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2F6DF7A" w14:textId="77777777" w:rsidR="002A63A8" w:rsidRPr="001A32A5" w:rsidRDefault="002A63A8" w:rsidP="00522B0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21</w:t>
            </w:r>
          </w:p>
        </w:tc>
        <w:tc>
          <w:tcPr>
            <w:tcW w:w="1387"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3E82036"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Negócios (Ensino Fundamental e Ensino Médio)</w:t>
            </w:r>
          </w:p>
        </w:tc>
        <w:tc>
          <w:tcPr>
            <w:tcW w:w="1000" w:type="pct"/>
            <w:tcBorders>
              <w:top w:val="single" w:sz="4" w:space="0" w:color="auto"/>
              <w:left w:val="nil"/>
              <w:bottom w:val="single" w:sz="4" w:space="0" w:color="auto"/>
              <w:right w:val="single" w:sz="4" w:space="0" w:color="auto"/>
            </w:tcBorders>
            <w:shd w:val="clear" w:color="000000" w:fill="FFFFFF"/>
            <w:noWrap/>
            <w:vAlign w:val="center"/>
            <w:hideMark/>
          </w:tcPr>
          <w:p w14:paraId="5B28B01A"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201"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2F8B248" w14:textId="77777777" w:rsidR="002A63A8" w:rsidRPr="001A32A5" w:rsidRDefault="002A63A8" w:rsidP="00522B0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798" w:type="pct"/>
            <w:tcBorders>
              <w:top w:val="single" w:sz="4" w:space="0" w:color="auto"/>
              <w:left w:val="nil"/>
              <w:bottom w:val="single" w:sz="4" w:space="0" w:color="auto"/>
              <w:right w:val="single" w:sz="4" w:space="0" w:color="auto"/>
            </w:tcBorders>
            <w:shd w:val="clear" w:color="000000" w:fill="FFFFFF"/>
            <w:noWrap/>
            <w:vAlign w:val="center"/>
            <w:hideMark/>
          </w:tcPr>
          <w:p w14:paraId="59DC5004"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26611A65" w14:textId="77777777" w:rsidTr="009B78EB">
        <w:trPr>
          <w:trHeight w:val="255"/>
          <w:jc w:val="center"/>
        </w:trPr>
        <w:tc>
          <w:tcPr>
            <w:tcW w:w="2001"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57113823" w14:textId="77777777" w:rsidR="002A63A8" w:rsidRPr="001A32A5" w:rsidRDefault="002A63A8" w:rsidP="00522B0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C</w:t>
            </w:r>
          </w:p>
        </w:tc>
        <w:tc>
          <w:tcPr>
            <w:tcW w:w="1000" w:type="pct"/>
            <w:tcBorders>
              <w:top w:val="single" w:sz="4" w:space="0" w:color="auto"/>
              <w:left w:val="nil"/>
              <w:bottom w:val="single" w:sz="4" w:space="0" w:color="auto"/>
              <w:right w:val="single" w:sz="4" w:space="0" w:color="auto"/>
            </w:tcBorders>
            <w:shd w:val="clear" w:color="000000" w:fill="F2F2F2"/>
            <w:noWrap/>
            <w:vAlign w:val="center"/>
            <w:hideMark/>
          </w:tcPr>
          <w:p w14:paraId="4AA36F0E" w14:textId="77777777" w:rsidR="002A63A8" w:rsidRPr="001A32A5" w:rsidRDefault="002A63A8" w:rsidP="00522B0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1.220</w:t>
            </w:r>
          </w:p>
        </w:tc>
        <w:tc>
          <w:tcPr>
            <w:tcW w:w="1201" w:type="pct"/>
            <w:gridSpan w:val="2"/>
            <w:tcBorders>
              <w:top w:val="single" w:sz="4" w:space="0" w:color="auto"/>
              <w:left w:val="nil"/>
              <w:bottom w:val="single" w:sz="4" w:space="0" w:color="auto"/>
              <w:right w:val="single" w:sz="4" w:space="0" w:color="auto"/>
            </w:tcBorders>
            <w:shd w:val="clear" w:color="000000" w:fill="F2F2F2"/>
            <w:noWrap/>
            <w:vAlign w:val="center"/>
            <w:hideMark/>
          </w:tcPr>
          <w:p w14:paraId="7AE84BD7" w14:textId="77777777" w:rsidR="002A63A8" w:rsidRPr="001A32A5" w:rsidRDefault="002A63A8" w:rsidP="00522B05">
            <w:pPr>
              <w:spacing w:after="0"/>
              <w:ind w:right="-73"/>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3.660</w:t>
            </w:r>
          </w:p>
        </w:tc>
        <w:tc>
          <w:tcPr>
            <w:tcW w:w="798" w:type="pct"/>
            <w:tcBorders>
              <w:top w:val="single" w:sz="4" w:space="0" w:color="auto"/>
              <w:left w:val="nil"/>
              <w:bottom w:val="single" w:sz="4" w:space="0" w:color="auto"/>
              <w:right w:val="single" w:sz="4" w:space="0" w:color="auto"/>
            </w:tcBorders>
            <w:shd w:val="clear" w:color="000000" w:fill="F2F2F2"/>
            <w:noWrap/>
            <w:vAlign w:val="center"/>
            <w:hideMark/>
          </w:tcPr>
          <w:p w14:paraId="3CB27C8E" w14:textId="77777777" w:rsidR="002A63A8" w:rsidRPr="001A32A5" w:rsidRDefault="002A63A8" w:rsidP="00522B0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R$          -</w:t>
            </w:r>
          </w:p>
        </w:tc>
      </w:tr>
      <w:tr w:rsidR="002A63A8" w:rsidRPr="001A32A5" w14:paraId="3A8FB0DD" w14:textId="77777777" w:rsidTr="009B78EB">
        <w:trPr>
          <w:trHeight w:val="255"/>
          <w:jc w:val="center"/>
        </w:trPr>
        <w:tc>
          <w:tcPr>
            <w:tcW w:w="1731" w:type="pct"/>
            <w:gridSpan w:val="2"/>
            <w:tcBorders>
              <w:top w:val="nil"/>
              <w:left w:val="nil"/>
              <w:bottom w:val="nil"/>
              <w:right w:val="nil"/>
            </w:tcBorders>
            <w:shd w:val="clear" w:color="auto" w:fill="auto"/>
            <w:vAlign w:val="bottom"/>
            <w:hideMark/>
          </w:tcPr>
          <w:p w14:paraId="763E611E" w14:textId="77777777" w:rsidR="002A63A8" w:rsidRPr="001A32A5" w:rsidRDefault="002A63A8" w:rsidP="00522B05">
            <w:pPr>
              <w:spacing w:after="0"/>
              <w:ind w:right="521"/>
              <w:jc w:val="right"/>
              <w:rPr>
                <w:rFonts w:ascii="Arial Narrow" w:eastAsia="Times New Roman" w:hAnsi="Arial Narrow" w:cs="Arial"/>
                <w:b/>
                <w:bCs/>
                <w:sz w:val="24"/>
                <w:szCs w:val="24"/>
                <w:lang w:eastAsia="pt-BR"/>
              </w:rPr>
            </w:pPr>
          </w:p>
        </w:tc>
        <w:tc>
          <w:tcPr>
            <w:tcW w:w="270" w:type="pct"/>
            <w:tcBorders>
              <w:top w:val="nil"/>
              <w:left w:val="nil"/>
              <w:bottom w:val="nil"/>
              <w:right w:val="nil"/>
            </w:tcBorders>
            <w:shd w:val="clear" w:color="auto" w:fill="auto"/>
            <w:noWrap/>
            <w:vAlign w:val="bottom"/>
            <w:hideMark/>
          </w:tcPr>
          <w:p w14:paraId="5220A03A" w14:textId="77777777" w:rsidR="002A63A8" w:rsidRPr="001A32A5" w:rsidRDefault="002A63A8" w:rsidP="00522B05">
            <w:pPr>
              <w:spacing w:after="0"/>
              <w:ind w:right="521"/>
              <w:rPr>
                <w:rFonts w:ascii="Arial Narrow" w:eastAsia="Times New Roman" w:hAnsi="Arial Narrow" w:cs="Arial"/>
                <w:sz w:val="24"/>
                <w:szCs w:val="24"/>
                <w:lang w:eastAsia="pt-BR"/>
              </w:rPr>
            </w:pPr>
          </w:p>
        </w:tc>
        <w:tc>
          <w:tcPr>
            <w:tcW w:w="1000" w:type="pct"/>
            <w:tcBorders>
              <w:top w:val="nil"/>
              <w:left w:val="nil"/>
              <w:bottom w:val="nil"/>
              <w:right w:val="nil"/>
            </w:tcBorders>
            <w:shd w:val="clear" w:color="auto" w:fill="auto"/>
            <w:noWrap/>
            <w:vAlign w:val="bottom"/>
            <w:hideMark/>
          </w:tcPr>
          <w:p w14:paraId="48AFB34D" w14:textId="77777777" w:rsidR="002A63A8" w:rsidRPr="001A32A5" w:rsidRDefault="002A63A8" w:rsidP="00522B05">
            <w:pPr>
              <w:spacing w:after="0"/>
              <w:ind w:right="521"/>
              <w:rPr>
                <w:rFonts w:ascii="Arial Narrow" w:eastAsia="Times New Roman" w:hAnsi="Arial Narrow" w:cs="Arial"/>
                <w:sz w:val="24"/>
                <w:szCs w:val="24"/>
                <w:lang w:eastAsia="pt-BR"/>
              </w:rPr>
            </w:pPr>
          </w:p>
        </w:tc>
        <w:tc>
          <w:tcPr>
            <w:tcW w:w="1201" w:type="pct"/>
            <w:gridSpan w:val="2"/>
            <w:tcBorders>
              <w:top w:val="nil"/>
              <w:left w:val="nil"/>
              <w:bottom w:val="nil"/>
              <w:right w:val="nil"/>
            </w:tcBorders>
            <w:shd w:val="clear" w:color="auto" w:fill="auto"/>
            <w:noWrap/>
            <w:vAlign w:val="bottom"/>
            <w:hideMark/>
          </w:tcPr>
          <w:p w14:paraId="177E6FD6" w14:textId="77777777" w:rsidR="002A63A8" w:rsidRPr="001A32A5" w:rsidRDefault="002A63A8" w:rsidP="00522B05">
            <w:pPr>
              <w:spacing w:after="0"/>
              <w:ind w:right="521"/>
              <w:rPr>
                <w:rFonts w:ascii="Arial Narrow" w:eastAsia="Times New Roman" w:hAnsi="Arial Narrow" w:cs="Arial"/>
                <w:sz w:val="24"/>
                <w:szCs w:val="24"/>
                <w:lang w:eastAsia="pt-BR"/>
              </w:rPr>
            </w:pPr>
          </w:p>
        </w:tc>
        <w:tc>
          <w:tcPr>
            <w:tcW w:w="798" w:type="pct"/>
            <w:tcBorders>
              <w:top w:val="nil"/>
              <w:left w:val="nil"/>
              <w:bottom w:val="nil"/>
              <w:right w:val="nil"/>
            </w:tcBorders>
            <w:shd w:val="clear" w:color="auto" w:fill="auto"/>
            <w:noWrap/>
            <w:vAlign w:val="bottom"/>
            <w:hideMark/>
          </w:tcPr>
          <w:p w14:paraId="68951691"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299B903C" w14:textId="77777777" w:rsidTr="006955A8">
        <w:trPr>
          <w:trHeight w:val="529"/>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580CF40" w14:textId="77777777" w:rsidR="002A63A8" w:rsidRPr="001A32A5" w:rsidRDefault="002A63A8" w:rsidP="00522B05">
            <w:pPr>
              <w:spacing w:after="0"/>
              <w:ind w:right="-6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DO AMBIENTE INTEGRADO AO PORTAL SESI EDUCAÇÃO </w:t>
            </w:r>
          </w:p>
        </w:tc>
      </w:tr>
      <w:tr w:rsidR="002A63A8" w:rsidRPr="001A32A5" w14:paraId="275F6251" w14:textId="77777777" w:rsidTr="006955A8">
        <w:trPr>
          <w:trHeight w:val="255"/>
          <w:jc w:val="center"/>
        </w:trPr>
        <w:tc>
          <w:tcPr>
            <w:tcW w:w="4070" w:type="pct"/>
            <w:gridSpan w:val="5"/>
            <w:tcBorders>
              <w:top w:val="nil"/>
              <w:left w:val="single" w:sz="4" w:space="0" w:color="auto"/>
              <w:bottom w:val="single" w:sz="4" w:space="0" w:color="auto"/>
              <w:right w:val="single" w:sz="4" w:space="0" w:color="auto"/>
            </w:tcBorders>
            <w:shd w:val="clear" w:color="000000" w:fill="F2F2F2"/>
            <w:vAlign w:val="center"/>
            <w:hideMark/>
          </w:tcPr>
          <w:p w14:paraId="4FF91A4C" w14:textId="77777777" w:rsidR="002A63A8" w:rsidRPr="009B78EB" w:rsidRDefault="002A63A8" w:rsidP="00522B05">
            <w:pPr>
              <w:spacing w:after="0"/>
              <w:jc w:val="center"/>
              <w:rPr>
                <w:rFonts w:ascii="Arial Narrow" w:eastAsia="Times New Roman" w:hAnsi="Arial Narrow" w:cs="Arial"/>
                <w:b/>
                <w:bCs/>
                <w:sz w:val="24"/>
                <w:szCs w:val="24"/>
                <w:lang w:eastAsia="pt-BR"/>
              </w:rPr>
            </w:pPr>
            <w:r w:rsidRPr="009B78EB">
              <w:rPr>
                <w:rFonts w:ascii="Arial Narrow" w:eastAsia="Times New Roman" w:hAnsi="Arial Narrow" w:cs="Arial"/>
                <w:b/>
                <w:bCs/>
                <w:sz w:val="24"/>
                <w:szCs w:val="24"/>
                <w:lang w:eastAsia="pt-BR"/>
              </w:rPr>
              <w:t>Objeto</w:t>
            </w:r>
          </w:p>
        </w:tc>
        <w:tc>
          <w:tcPr>
            <w:tcW w:w="930" w:type="pct"/>
            <w:gridSpan w:val="2"/>
            <w:tcBorders>
              <w:top w:val="single" w:sz="4" w:space="0" w:color="auto"/>
              <w:left w:val="nil"/>
              <w:bottom w:val="single" w:sz="4" w:space="0" w:color="auto"/>
              <w:right w:val="single" w:sz="4" w:space="0" w:color="000000"/>
            </w:tcBorders>
            <w:shd w:val="clear" w:color="000000" w:fill="F2F2F2"/>
            <w:vAlign w:val="center"/>
            <w:hideMark/>
          </w:tcPr>
          <w:p w14:paraId="2272C0E9" w14:textId="77777777" w:rsidR="002A63A8" w:rsidRPr="009B78EB" w:rsidRDefault="002A63A8" w:rsidP="00522B05">
            <w:pPr>
              <w:spacing w:after="0"/>
              <w:jc w:val="center"/>
              <w:rPr>
                <w:rFonts w:ascii="Arial Narrow" w:eastAsia="Times New Roman" w:hAnsi="Arial Narrow" w:cs="Arial"/>
                <w:b/>
                <w:bCs/>
                <w:sz w:val="24"/>
                <w:szCs w:val="24"/>
                <w:lang w:eastAsia="pt-BR"/>
              </w:rPr>
            </w:pPr>
            <w:r w:rsidRPr="009B78EB">
              <w:rPr>
                <w:rFonts w:ascii="Arial Narrow" w:eastAsia="Times New Roman" w:hAnsi="Arial Narrow" w:cs="Arial"/>
                <w:b/>
                <w:bCs/>
                <w:sz w:val="24"/>
                <w:szCs w:val="24"/>
                <w:lang w:eastAsia="pt-BR"/>
              </w:rPr>
              <w:t>Valor total (R$)</w:t>
            </w:r>
          </w:p>
        </w:tc>
      </w:tr>
      <w:tr w:rsidR="002A63A8" w:rsidRPr="001A32A5" w14:paraId="5CD0D58F" w14:textId="77777777" w:rsidTr="006955A8">
        <w:trPr>
          <w:trHeight w:val="480"/>
          <w:jc w:val="center"/>
        </w:trPr>
        <w:tc>
          <w:tcPr>
            <w:tcW w:w="4070" w:type="pct"/>
            <w:gridSpan w:val="5"/>
            <w:tcBorders>
              <w:top w:val="nil"/>
              <w:left w:val="single" w:sz="4" w:space="0" w:color="auto"/>
              <w:bottom w:val="single" w:sz="4" w:space="0" w:color="auto"/>
              <w:right w:val="single" w:sz="4" w:space="0" w:color="auto"/>
            </w:tcBorders>
            <w:shd w:val="clear" w:color="000000" w:fill="FFFFFF"/>
            <w:vAlign w:val="center"/>
            <w:hideMark/>
          </w:tcPr>
          <w:p w14:paraId="114B95B2" w14:textId="77777777" w:rsidR="002A63A8" w:rsidRPr="001A32A5" w:rsidRDefault="002A63A8" w:rsidP="00522B0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Desenvolvimento de ambiente integrado ao Portal SESI Educação para downloads e consulta aos E-books </w:t>
            </w:r>
            <w:r w:rsidR="00384794" w:rsidRPr="009B78EB">
              <w:rPr>
                <w:rFonts w:ascii="Arial Narrow" w:eastAsia="Times New Roman" w:hAnsi="Arial Narrow" w:cs="Arial"/>
                <w:sz w:val="24"/>
                <w:szCs w:val="24"/>
                <w:lang w:eastAsia="pt-BR"/>
              </w:rPr>
              <w:t>e disponibilização dos conteúdos da coleção</w:t>
            </w:r>
          </w:p>
        </w:tc>
        <w:tc>
          <w:tcPr>
            <w:tcW w:w="930"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1BBA8018" w14:textId="77777777" w:rsidR="002A63A8" w:rsidRPr="001A32A5" w:rsidRDefault="002A63A8" w:rsidP="00522B0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2A63A8" w:rsidRPr="001A32A5" w14:paraId="074171ED" w14:textId="77777777" w:rsidTr="006955A8">
        <w:trPr>
          <w:trHeight w:val="255"/>
          <w:jc w:val="center"/>
        </w:trPr>
        <w:tc>
          <w:tcPr>
            <w:tcW w:w="4070" w:type="pct"/>
            <w:gridSpan w:val="5"/>
            <w:tcBorders>
              <w:top w:val="nil"/>
              <w:left w:val="single" w:sz="4" w:space="0" w:color="auto"/>
              <w:bottom w:val="single" w:sz="4" w:space="0" w:color="auto"/>
              <w:right w:val="single" w:sz="4" w:space="0" w:color="auto"/>
            </w:tcBorders>
            <w:shd w:val="clear" w:color="000000" w:fill="F2F2F2"/>
            <w:noWrap/>
            <w:vAlign w:val="center"/>
            <w:hideMark/>
          </w:tcPr>
          <w:p w14:paraId="529DBBAB" w14:textId="77777777" w:rsidR="002A63A8" w:rsidRPr="009B78EB" w:rsidRDefault="002A63A8" w:rsidP="00522B05">
            <w:pPr>
              <w:spacing w:after="0"/>
              <w:ind w:right="-75"/>
              <w:jc w:val="center"/>
              <w:rPr>
                <w:rFonts w:ascii="Arial Narrow" w:eastAsia="Times New Roman" w:hAnsi="Arial Narrow" w:cs="Arial"/>
                <w:sz w:val="24"/>
                <w:szCs w:val="24"/>
                <w:lang w:eastAsia="pt-BR"/>
              </w:rPr>
            </w:pPr>
            <w:r w:rsidRPr="009B78EB">
              <w:rPr>
                <w:rFonts w:ascii="Arial Narrow" w:eastAsia="Times New Roman" w:hAnsi="Arial Narrow" w:cs="Arial"/>
                <w:sz w:val="24"/>
                <w:szCs w:val="24"/>
                <w:lang w:eastAsia="pt-BR"/>
              </w:rPr>
              <w:t>Total D (R$)</w:t>
            </w:r>
          </w:p>
        </w:tc>
        <w:tc>
          <w:tcPr>
            <w:tcW w:w="930" w:type="pct"/>
            <w:gridSpan w:val="2"/>
            <w:tcBorders>
              <w:top w:val="single" w:sz="4" w:space="0" w:color="auto"/>
              <w:left w:val="nil"/>
              <w:bottom w:val="single" w:sz="4" w:space="0" w:color="auto"/>
              <w:right w:val="single" w:sz="4" w:space="0" w:color="000000"/>
            </w:tcBorders>
            <w:shd w:val="clear" w:color="000000" w:fill="F2F2F2"/>
            <w:noWrap/>
            <w:vAlign w:val="center"/>
            <w:hideMark/>
          </w:tcPr>
          <w:p w14:paraId="08357E78" w14:textId="77777777" w:rsidR="002A63A8" w:rsidRPr="009B78EB" w:rsidRDefault="002A63A8" w:rsidP="00522B05">
            <w:pPr>
              <w:spacing w:after="0"/>
              <w:jc w:val="center"/>
              <w:rPr>
                <w:rFonts w:ascii="Arial Narrow" w:eastAsia="Times New Roman" w:hAnsi="Arial Narrow" w:cs="Arial"/>
                <w:sz w:val="24"/>
                <w:szCs w:val="24"/>
                <w:lang w:eastAsia="pt-BR"/>
              </w:rPr>
            </w:pPr>
            <w:r w:rsidRPr="009B78EB">
              <w:rPr>
                <w:rFonts w:ascii="Arial Narrow" w:eastAsia="Times New Roman" w:hAnsi="Arial Narrow" w:cs="Arial"/>
                <w:sz w:val="24"/>
                <w:szCs w:val="24"/>
                <w:lang w:eastAsia="pt-BR"/>
              </w:rPr>
              <w:t>-</w:t>
            </w:r>
          </w:p>
        </w:tc>
      </w:tr>
      <w:tr w:rsidR="002A63A8" w:rsidRPr="001A32A5" w14:paraId="7ADB4A9B" w14:textId="77777777" w:rsidTr="009B78EB">
        <w:trPr>
          <w:trHeight w:val="255"/>
          <w:jc w:val="center"/>
        </w:trPr>
        <w:tc>
          <w:tcPr>
            <w:tcW w:w="1731" w:type="pct"/>
            <w:gridSpan w:val="2"/>
            <w:tcBorders>
              <w:top w:val="nil"/>
              <w:left w:val="nil"/>
              <w:bottom w:val="nil"/>
              <w:right w:val="nil"/>
            </w:tcBorders>
            <w:shd w:val="clear" w:color="auto" w:fill="auto"/>
            <w:noWrap/>
            <w:vAlign w:val="bottom"/>
            <w:hideMark/>
          </w:tcPr>
          <w:p w14:paraId="74BC4AA4" w14:textId="77777777" w:rsidR="002A63A8" w:rsidRPr="001A32A5" w:rsidRDefault="002A63A8" w:rsidP="00522B05">
            <w:pPr>
              <w:spacing w:after="0"/>
              <w:ind w:right="521"/>
              <w:jc w:val="center"/>
              <w:rPr>
                <w:rFonts w:ascii="Arial Narrow" w:eastAsia="Times New Roman" w:hAnsi="Arial Narrow" w:cs="Arial"/>
                <w:b/>
                <w:bCs/>
                <w:sz w:val="24"/>
                <w:szCs w:val="24"/>
                <w:lang w:eastAsia="pt-BR"/>
              </w:rPr>
            </w:pPr>
          </w:p>
        </w:tc>
        <w:tc>
          <w:tcPr>
            <w:tcW w:w="270" w:type="pct"/>
            <w:tcBorders>
              <w:top w:val="nil"/>
              <w:left w:val="nil"/>
              <w:bottom w:val="nil"/>
              <w:right w:val="nil"/>
            </w:tcBorders>
            <w:shd w:val="clear" w:color="auto" w:fill="auto"/>
            <w:noWrap/>
            <w:vAlign w:val="bottom"/>
            <w:hideMark/>
          </w:tcPr>
          <w:p w14:paraId="76886299" w14:textId="77777777" w:rsidR="002A63A8" w:rsidRPr="001A32A5" w:rsidRDefault="002A63A8" w:rsidP="00522B05">
            <w:pPr>
              <w:spacing w:after="0"/>
              <w:ind w:right="521"/>
              <w:jc w:val="right"/>
              <w:rPr>
                <w:rFonts w:ascii="Arial Narrow" w:eastAsia="Times New Roman" w:hAnsi="Arial Narrow" w:cs="Arial"/>
                <w:sz w:val="24"/>
                <w:szCs w:val="24"/>
                <w:lang w:eastAsia="pt-BR"/>
              </w:rPr>
            </w:pPr>
          </w:p>
        </w:tc>
        <w:tc>
          <w:tcPr>
            <w:tcW w:w="1000" w:type="pct"/>
            <w:tcBorders>
              <w:top w:val="nil"/>
              <w:left w:val="nil"/>
              <w:bottom w:val="nil"/>
              <w:right w:val="nil"/>
            </w:tcBorders>
            <w:shd w:val="clear" w:color="auto" w:fill="auto"/>
            <w:noWrap/>
            <w:vAlign w:val="bottom"/>
            <w:hideMark/>
          </w:tcPr>
          <w:p w14:paraId="693B6C82" w14:textId="77777777" w:rsidR="002A63A8" w:rsidRPr="001A32A5" w:rsidRDefault="002A63A8" w:rsidP="00522B05">
            <w:pPr>
              <w:spacing w:after="0"/>
              <w:ind w:right="521"/>
              <w:jc w:val="right"/>
              <w:rPr>
                <w:rFonts w:ascii="Arial Narrow" w:eastAsia="Times New Roman" w:hAnsi="Arial Narrow" w:cs="Arial"/>
                <w:sz w:val="24"/>
                <w:szCs w:val="24"/>
                <w:lang w:eastAsia="pt-BR"/>
              </w:rPr>
            </w:pPr>
          </w:p>
        </w:tc>
        <w:tc>
          <w:tcPr>
            <w:tcW w:w="1201" w:type="pct"/>
            <w:gridSpan w:val="2"/>
            <w:tcBorders>
              <w:top w:val="nil"/>
              <w:left w:val="nil"/>
              <w:bottom w:val="nil"/>
              <w:right w:val="nil"/>
            </w:tcBorders>
            <w:shd w:val="clear" w:color="auto" w:fill="auto"/>
            <w:noWrap/>
            <w:vAlign w:val="bottom"/>
            <w:hideMark/>
          </w:tcPr>
          <w:p w14:paraId="27BEAAD8" w14:textId="77777777" w:rsidR="002A63A8" w:rsidRPr="001A32A5" w:rsidRDefault="002A63A8" w:rsidP="00522B05">
            <w:pPr>
              <w:spacing w:after="0"/>
              <w:ind w:right="521"/>
              <w:jc w:val="right"/>
              <w:rPr>
                <w:rFonts w:ascii="Arial Narrow" w:eastAsia="Times New Roman" w:hAnsi="Arial Narrow" w:cs="Arial"/>
                <w:sz w:val="24"/>
                <w:szCs w:val="24"/>
                <w:lang w:eastAsia="pt-BR"/>
              </w:rPr>
            </w:pPr>
          </w:p>
        </w:tc>
        <w:tc>
          <w:tcPr>
            <w:tcW w:w="798" w:type="pct"/>
            <w:tcBorders>
              <w:top w:val="nil"/>
              <w:left w:val="nil"/>
              <w:bottom w:val="nil"/>
              <w:right w:val="nil"/>
            </w:tcBorders>
            <w:shd w:val="clear" w:color="auto" w:fill="auto"/>
            <w:noWrap/>
            <w:vAlign w:val="bottom"/>
            <w:hideMark/>
          </w:tcPr>
          <w:p w14:paraId="58ACDE5C" w14:textId="77777777" w:rsidR="002A63A8" w:rsidRPr="001A32A5" w:rsidRDefault="002A63A8" w:rsidP="00522B05">
            <w:pPr>
              <w:spacing w:after="0"/>
              <w:ind w:right="521"/>
              <w:jc w:val="right"/>
              <w:rPr>
                <w:rFonts w:ascii="Arial Narrow" w:eastAsia="Times New Roman" w:hAnsi="Arial Narrow" w:cs="Arial"/>
                <w:sz w:val="24"/>
                <w:szCs w:val="24"/>
                <w:lang w:eastAsia="pt-BR"/>
              </w:rPr>
            </w:pPr>
          </w:p>
        </w:tc>
      </w:tr>
      <w:tr w:rsidR="002A63A8" w:rsidRPr="001A32A5" w14:paraId="4F48A58F" w14:textId="77777777" w:rsidTr="006955A8">
        <w:trPr>
          <w:trHeight w:val="255"/>
          <w:jc w:val="center"/>
        </w:trPr>
        <w:tc>
          <w:tcPr>
            <w:tcW w:w="4070" w:type="pct"/>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49CA1EAF" w14:textId="77777777" w:rsidR="002A63A8" w:rsidRPr="001A32A5" w:rsidRDefault="002A63A8" w:rsidP="00522B05">
            <w:pPr>
              <w:spacing w:after="0"/>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 Total Proposta Comercial (Soma dos totais A + B + C + D) </w:t>
            </w:r>
          </w:p>
        </w:tc>
        <w:tc>
          <w:tcPr>
            <w:tcW w:w="930" w:type="pct"/>
            <w:gridSpan w:val="2"/>
            <w:tcBorders>
              <w:top w:val="single" w:sz="4" w:space="0" w:color="auto"/>
              <w:left w:val="nil"/>
              <w:bottom w:val="single" w:sz="4" w:space="0" w:color="auto"/>
              <w:right w:val="single" w:sz="4" w:space="0" w:color="000000"/>
            </w:tcBorders>
            <w:shd w:val="clear" w:color="000000" w:fill="F2F2F2"/>
            <w:noWrap/>
            <w:vAlign w:val="center"/>
            <w:hideMark/>
          </w:tcPr>
          <w:p w14:paraId="6A07FB82" w14:textId="77777777" w:rsidR="002A63A8" w:rsidRPr="001A32A5" w:rsidRDefault="002A63A8" w:rsidP="00522B05">
            <w:pPr>
              <w:spacing w:after="0"/>
              <w:ind w:right="-6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R$                                                                                                                                                                                                                   -</w:t>
            </w:r>
          </w:p>
        </w:tc>
      </w:tr>
    </w:tbl>
    <w:p w14:paraId="3104380A" w14:textId="77777777" w:rsidR="002A63A8" w:rsidRPr="001A32A5" w:rsidRDefault="002A63A8" w:rsidP="002A63A8">
      <w:pPr>
        <w:pStyle w:val="PargrafodaLista"/>
        <w:tabs>
          <w:tab w:val="left" w:pos="0"/>
        </w:tabs>
        <w:autoSpaceDE w:val="0"/>
        <w:autoSpaceDN w:val="0"/>
        <w:adjustRightInd w:val="0"/>
        <w:spacing w:after="0"/>
        <w:ind w:right="521"/>
        <w:jc w:val="both"/>
        <w:rPr>
          <w:rFonts w:ascii="Arial Narrow" w:eastAsia="Arial Narrow" w:hAnsi="Arial Narrow" w:cs="Arial"/>
          <w:sz w:val="24"/>
          <w:szCs w:val="24"/>
        </w:rPr>
      </w:pPr>
    </w:p>
    <w:p w14:paraId="09E6B05A" w14:textId="77777777" w:rsidR="002A63A8" w:rsidRPr="001A32A5" w:rsidRDefault="002A63A8" w:rsidP="002A63A8">
      <w:pPr>
        <w:pStyle w:val="PargrafodaLista"/>
        <w:tabs>
          <w:tab w:val="left" w:pos="0"/>
        </w:tabs>
        <w:autoSpaceDE w:val="0"/>
        <w:autoSpaceDN w:val="0"/>
        <w:adjustRightInd w:val="0"/>
        <w:spacing w:after="0"/>
        <w:ind w:right="521"/>
        <w:jc w:val="both"/>
        <w:rPr>
          <w:rFonts w:ascii="Arial Narrow" w:eastAsia="Arial Narrow" w:hAnsi="Arial Narrow" w:cs="Arial"/>
          <w:sz w:val="24"/>
          <w:szCs w:val="24"/>
        </w:rPr>
      </w:pPr>
    </w:p>
    <w:p w14:paraId="72082291" w14:textId="77777777" w:rsidR="002A63A8" w:rsidRPr="001A32A5" w:rsidRDefault="002A63A8" w:rsidP="002A63A8">
      <w:pPr>
        <w:pStyle w:val="PargrafodaLista"/>
        <w:tabs>
          <w:tab w:val="left" w:pos="0"/>
        </w:tabs>
        <w:autoSpaceDE w:val="0"/>
        <w:autoSpaceDN w:val="0"/>
        <w:adjustRightInd w:val="0"/>
        <w:spacing w:after="0"/>
        <w:ind w:right="521"/>
        <w:jc w:val="both"/>
        <w:rPr>
          <w:rFonts w:ascii="Arial Narrow" w:eastAsia="Arial Narrow" w:hAnsi="Arial Narrow" w:cs="Arial"/>
          <w:sz w:val="24"/>
          <w:szCs w:val="24"/>
        </w:rPr>
      </w:pPr>
    </w:p>
    <w:p w14:paraId="3D230585" w14:textId="77777777" w:rsidR="002A63A8" w:rsidRPr="001A32A5" w:rsidRDefault="002A63A8" w:rsidP="002A63A8">
      <w:pPr>
        <w:pStyle w:val="PargrafodaLista"/>
        <w:tabs>
          <w:tab w:val="left" w:pos="0"/>
        </w:tabs>
        <w:autoSpaceDE w:val="0"/>
        <w:autoSpaceDN w:val="0"/>
        <w:adjustRightInd w:val="0"/>
        <w:spacing w:after="0"/>
        <w:ind w:right="521"/>
        <w:jc w:val="both"/>
        <w:rPr>
          <w:rFonts w:ascii="Arial Narrow" w:eastAsia="Arial Narrow" w:hAnsi="Arial Narrow" w:cs="Arial"/>
          <w:sz w:val="24"/>
          <w:szCs w:val="24"/>
        </w:rPr>
      </w:pPr>
    </w:p>
    <w:p w14:paraId="03CB0B28" w14:textId="626C7E0A" w:rsidR="009B78EB" w:rsidRDefault="009B78EB">
      <w:pPr>
        <w:rPr>
          <w:rFonts w:ascii="Arial Narrow" w:eastAsia="Arial Narrow" w:hAnsi="Arial Narrow" w:cs="Arial"/>
          <w:sz w:val="24"/>
          <w:szCs w:val="24"/>
        </w:rPr>
      </w:pPr>
      <w:r>
        <w:rPr>
          <w:rFonts w:ascii="Arial Narrow" w:eastAsia="Arial Narrow" w:hAnsi="Arial Narrow" w:cs="Arial"/>
          <w:sz w:val="24"/>
          <w:szCs w:val="24"/>
        </w:rPr>
        <w:br w:type="page"/>
      </w:r>
    </w:p>
    <w:p w14:paraId="055E59F1" w14:textId="4A8A01C2" w:rsidR="002A63A8" w:rsidRPr="001A32A5" w:rsidRDefault="001B2F0D" w:rsidP="002A63A8">
      <w:pPr>
        <w:tabs>
          <w:tab w:val="left" w:pos="142"/>
        </w:tabs>
        <w:spacing w:after="0"/>
        <w:ind w:right="521"/>
        <w:jc w:val="center"/>
        <w:rPr>
          <w:rFonts w:ascii="Arial Narrow" w:hAnsi="Arial Narrow" w:cs="Arial"/>
          <w:b/>
          <w:sz w:val="24"/>
          <w:szCs w:val="24"/>
        </w:rPr>
      </w:pPr>
      <w:r w:rsidRPr="001A32A5">
        <w:rPr>
          <w:rFonts w:ascii="Arial Narrow" w:hAnsi="Arial Narrow" w:cs="Arial"/>
          <w:b/>
          <w:sz w:val="24"/>
          <w:szCs w:val="24"/>
        </w:rPr>
        <w:lastRenderedPageBreak/>
        <w:t>Anexo I</w:t>
      </w:r>
      <w:r w:rsidR="009B78EB">
        <w:rPr>
          <w:rFonts w:ascii="Arial Narrow" w:hAnsi="Arial Narrow" w:cs="Arial"/>
          <w:b/>
          <w:sz w:val="24"/>
          <w:szCs w:val="24"/>
        </w:rPr>
        <w:t xml:space="preserve"> </w:t>
      </w:r>
      <w:r w:rsidRPr="001A32A5">
        <w:rPr>
          <w:rFonts w:ascii="Arial Narrow" w:hAnsi="Arial Narrow" w:cs="Arial"/>
          <w:b/>
          <w:sz w:val="24"/>
          <w:szCs w:val="24"/>
        </w:rPr>
        <w:t>-</w:t>
      </w:r>
      <w:r w:rsidR="00707978" w:rsidRPr="009B78EB">
        <w:rPr>
          <w:rFonts w:ascii="Arial Narrow" w:hAnsi="Arial Narrow" w:cs="Arial"/>
          <w:b/>
          <w:sz w:val="24"/>
          <w:szCs w:val="24"/>
        </w:rPr>
        <w:t xml:space="preserve"> </w:t>
      </w:r>
      <w:r w:rsidR="00E30DE9" w:rsidRPr="009B78EB">
        <w:rPr>
          <w:rFonts w:ascii="Arial Narrow" w:hAnsi="Arial Narrow" w:cs="Arial"/>
          <w:b/>
          <w:sz w:val="24"/>
          <w:szCs w:val="24"/>
        </w:rPr>
        <w:t>A</w:t>
      </w:r>
    </w:p>
    <w:p w14:paraId="0FAD1339" w14:textId="77777777" w:rsidR="002A63A8" w:rsidRPr="001A32A5" w:rsidRDefault="002A63A8" w:rsidP="002A63A8">
      <w:pPr>
        <w:tabs>
          <w:tab w:val="left" w:pos="142"/>
        </w:tabs>
        <w:spacing w:after="0"/>
        <w:ind w:right="521"/>
        <w:jc w:val="center"/>
        <w:rPr>
          <w:rFonts w:ascii="Arial Narrow" w:hAnsi="Arial Narrow" w:cs="Arial"/>
          <w:b/>
          <w:sz w:val="24"/>
          <w:szCs w:val="24"/>
        </w:rPr>
      </w:pPr>
    </w:p>
    <w:p w14:paraId="7DC72CAC" w14:textId="77777777" w:rsidR="002A63A8" w:rsidRPr="001A32A5" w:rsidRDefault="002A63A8" w:rsidP="002A63A8">
      <w:pPr>
        <w:tabs>
          <w:tab w:val="left" w:pos="142"/>
        </w:tabs>
        <w:spacing w:after="0"/>
        <w:ind w:right="521"/>
        <w:jc w:val="center"/>
        <w:rPr>
          <w:rFonts w:ascii="Arial Narrow" w:hAnsi="Arial Narrow" w:cs="Arial"/>
          <w:bCs/>
          <w:sz w:val="24"/>
          <w:szCs w:val="24"/>
        </w:rPr>
      </w:pPr>
      <w:r w:rsidRPr="001A32A5">
        <w:rPr>
          <w:rFonts w:ascii="Arial Narrow" w:hAnsi="Arial Narrow" w:cs="Arial"/>
          <w:bCs/>
          <w:sz w:val="24"/>
          <w:szCs w:val="24"/>
        </w:rPr>
        <w:t xml:space="preserve">Quantitativo de coleções impressas a serem distribuídas por </w:t>
      </w:r>
      <w:r w:rsidRPr="009B78EB">
        <w:rPr>
          <w:rFonts w:ascii="Arial Narrow" w:hAnsi="Arial Narrow" w:cs="Arial"/>
          <w:bCs/>
          <w:sz w:val="24"/>
          <w:szCs w:val="24"/>
        </w:rPr>
        <w:t>Departamento Regional (DR)</w:t>
      </w:r>
      <w:r w:rsidRPr="001A32A5">
        <w:rPr>
          <w:rFonts w:ascii="Arial Narrow" w:hAnsi="Arial Narrow" w:cs="Arial"/>
          <w:bCs/>
          <w:sz w:val="24"/>
          <w:szCs w:val="24"/>
        </w:rPr>
        <w:t xml:space="preserve"> </w:t>
      </w:r>
    </w:p>
    <w:p w14:paraId="5D09C0D0" w14:textId="77777777" w:rsidR="002A63A8" w:rsidRPr="001A32A5" w:rsidRDefault="002A63A8" w:rsidP="002A63A8">
      <w:pPr>
        <w:tabs>
          <w:tab w:val="left" w:pos="142"/>
        </w:tabs>
        <w:spacing w:after="0"/>
        <w:ind w:right="521"/>
        <w:jc w:val="center"/>
        <w:rPr>
          <w:rFonts w:ascii="Arial Narrow" w:hAnsi="Arial Narrow" w:cs="Arial"/>
          <w:b/>
          <w:sz w:val="24"/>
          <w:szCs w:val="24"/>
        </w:rPr>
      </w:pPr>
    </w:p>
    <w:tbl>
      <w:tblPr>
        <w:tblW w:w="9016" w:type="dxa"/>
        <w:jc w:val="center"/>
        <w:tblCellMar>
          <w:left w:w="70" w:type="dxa"/>
          <w:right w:w="70" w:type="dxa"/>
        </w:tblCellMar>
        <w:tblLook w:val="04A0" w:firstRow="1" w:lastRow="0" w:firstColumn="1" w:lastColumn="0" w:noHBand="0" w:noVBand="1"/>
      </w:tblPr>
      <w:tblGrid>
        <w:gridCol w:w="846"/>
        <w:gridCol w:w="2402"/>
        <w:gridCol w:w="2029"/>
        <w:gridCol w:w="1909"/>
        <w:gridCol w:w="1684"/>
        <w:gridCol w:w="146"/>
      </w:tblGrid>
      <w:tr w:rsidR="002A63A8" w:rsidRPr="001A32A5" w14:paraId="212BCD63" w14:textId="77777777" w:rsidTr="00522B05">
        <w:trPr>
          <w:gridAfter w:val="1"/>
          <w:wAfter w:w="146" w:type="dxa"/>
          <w:trHeight w:val="517"/>
          <w:jc w:val="center"/>
        </w:trPr>
        <w:tc>
          <w:tcPr>
            <w:tcW w:w="846"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A36CEFE"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DRs</w:t>
            </w:r>
          </w:p>
        </w:tc>
        <w:tc>
          <w:tcPr>
            <w:tcW w:w="2402"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03AFC18A" w14:textId="77777777" w:rsidR="002A63A8" w:rsidRPr="001A32A5" w:rsidRDefault="002A63A8" w:rsidP="00522B05">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Cidade Sede</w:t>
            </w:r>
          </w:p>
        </w:tc>
        <w:tc>
          <w:tcPr>
            <w:tcW w:w="2029"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08A087C1"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Coleções para professores</w:t>
            </w:r>
          </w:p>
        </w:tc>
        <w:tc>
          <w:tcPr>
            <w:tcW w:w="1909"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1184A892"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Coleções para bibliotecas escolares</w:t>
            </w:r>
          </w:p>
        </w:tc>
        <w:tc>
          <w:tcPr>
            <w:tcW w:w="1684"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29439805"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Total de coleções por DR </w:t>
            </w:r>
          </w:p>
        </w:tc>
      </w:tr>
      <w:tr w:rsidR="002A63A8" w:rsidRPr="001A32A5" w14:paraId="1DBDB793" w14:textId="77777777" w:rsidTr="00522B05">
        <w:trPr>
          <w:trHeight w:val="240"/>
          <w:jc w:val="center"/>
        </w:trPr>
        <w:tc>
          <w:tcPr>
            <w:tcW w:w="846" w:type="dxa"/>
            <w:vMerge/>
            <w:tcBorders>
              <w:top w:val="single" w:sz="4" w:space="0" w:color="auto"/>
              <w:left w:val="single" w:sz="4" w:space="0" w:color="auto"/>
              <w:bottom w:val="single" w:sz="4" w:space="0" w:color="auto"/>
              <w:right w:val="single" w:sz="4" w:space="0" w:color="auto"/>
            </w:tcBorders>
            <w:vAlign w:val="center"/>
            <w:hideMark/>
          </w:tcPr>
          <w:p w14:paraId="28731314" w14:textId="77777777" w:rsidR="002A63A8" w:rsidRPr="001A32A5" w:rsidRDefault="002A63A8" w:rsidP="00522B05">
            <w:pPr>
              <w:spacing w:after="0"/>
              <w:rPr>
                <w:rFonts w:ascii="Arial Narrow" w:eastAsia="Times New Roman" w:hAnsi="Arial Narrow" w:cs="Arial"/>
                <w:b/>
                <w:bCs/>
                <w:color w:val="000000"/>
                <w:sz w:val="24"/>
                <w:szCs w:val="24"/>
                <w:lang w:eastAsia="pt-BR"/>
              </w:rPr>
            </w:pPr>
          </w:p>
        </w:tc>
        <w:tc>
          <w:tcPr>
            <w:tcW w:w="2402" w:type="dxa"/>
            <w:vMerge/>
            <w:tcBorders>
              <w:top w:val="single" w:sz="4" w:space="0" w:color="auto"/>
              <w:left w:val="single" w:sz="4" w:space="0" w:color="auto"/>
              <w:bottom w:val="single" w:sz="4" w:space="0" w:color="auto"/>
              <w:right w:val="single" w:sz="4" w:space="0" w:color="auto"/>
            </w:tcBorders>
            <w:vAlign w:val="center"/>
            <w:hideMark/>
          </w:tcPr>
          <w:p w14:paraId="61AF9E03" w14:textId="77777777" w:rsidR="002A63A8" w:rsidRPr="001A32A5" w:rsidRDefault="002A63A8" w:rsidP="00522B05">
            <w:pPr>
              <w:spacing w:after="0"/>
              <w:ind w:right="521"/>
              <w:rPr>
                <w:rFonts w:ascii="Arial Narrow" w:eastAsia="Times New Roman" w:hAnsi="Arial Narrow" w:cs="Arial"/>
                <w:b/>
                <w:bCs/>
                <w:color w:val="000000"/>
                <w:sz w:val="24"/>
                <w:szCs w:val="24"/>
                <w:lang w:eastAsia="pt-BR"/>
              </w:rPr>
            </w:pPr>
          </w:p>
        </w:tc>
        <w:tc>
          <w:tcPr>
            <w:tcW w:w="2029" w:type="dxa"/>
            <w:vMerge/>
            <w:tcBorders>
              <w:top w:val="single" w:sz="4" w:space="0" w:color="auto"/>
              <w:left w:val="single" w:sz="4" w:space="0" w:color="auto"/>
              <w:bottom w:val="single" w:sz="4" w:space="0" w:color="auto"/>
              <w:right w:val="single" w:sz="4" w:space="0" w:color="auto"/>
            </w:tcBorders>
            <w:vAlign w:val="center"/>
            <w:hideMark/>
          </w:tcPr>
          <w:p w14:paraId="294DB853" w14:textId="77777777" w:rsidR="002A63A8" w:rsidRPr="001A32A5" w:rsidRDefault="002A63A8" w:rsidP="00522B05">
            <w:pPr>
              <w:spacing w:after="0"/>
              <w:rPr>
                <w:rFonts w:ascii="Arial Narrow" w:eastAsia="Times New Roman" w:hAnsi="Arial Narrow" w:cs="Arial"/>
                <w:b/>
                <w:bCs/>
                <w:color w:val="000000"/>
                <w:sz w:val="24"/>
                <w:szCs w:val="24"/>
                <w:lang w:eastAsia="pt-BR"/>
              </w:rPr>
            </w:pPr>
          </w:p>
        </w:tc>
        <w:tc>
          <w:tcPr>
            <w:tcW w:w="1909" w:type="dxa"/>
            <w:vMerge/>
            <w:tcBorders>
              <w:top w:val="single" w:sz="4" w:space="0" w:color="auto"/>
              <w:left w:val="single" w:sz="4" w:space="0" w:color="auto"/>
              <w:bottom w:val="single" w:sz="4" w:space="0" w:color="auto"/>
              <w:right w:val="single" w:sz="4" w:space="0" w:color="auto"/>
            </w:tcBorders>
            <w:vAlign w:val="center"/>
            <w:hideMark/>
          </w:tcPr>
          <w:p w14:paraId="25A51CD3" w14:textId="77777777" w:rsidR="002A63A8" w:rsidRPr="001A32A5" w:rsidRDefault="002A63A8" w:rsidP="00522B05">
            <w:pPr>
              <w:spacing w:after="0"/>
              <w:rPr>
                <w:rFonts w:ascii="Arial Narrow" w:eastAsia="Times New Roman" w:hAnsi="Arial Narrow" w:cs="Arial"/>
                <w:b/>
                <w:bCs/>
                <w:color w:val="000000"/>
                <w:sz w:val="24"/>
                <w:szCs w:val="24"/>
                <w:lang w:eastAsia="pt-BR"/>
              </w:rPr>
            </w:pPr>
          </w:p>
        </w:tc>
        <w:tc>
          <w:tcPr>
            <w:tcW w:w="1684" w:type="dxa"/>
            <w:vMerge/>
            <w:tcBorders>
              <w:top w:val="single" w:sz="4" w:space="0" w:color="auto"/>
              <w:left w:val="single" w:sz="4" w:space="0" w:color="auto"/>
              <w:bottom w:val="single" w:sz="4" w:space="0" w:color="auto"/>
              <w:right w:val="single" w:sz="4" w:space="0" w:color="auto"/>
            </w:tcBorders>
            <w:vAlign w:val="center"/>
            <w:hideMark/>
          </w:tcPr>
          <w:p w14:paraId="4A4F87DE" w14:textId="77777777" w:rsidR="002A63A8" w:rsidRPr="001A32A5" w:rsidRDefault="002A63A8" w:rsidP="00522B05">
            <w:pPr>
              <w:spacing w:after="0"/>
              <w:rPr>
                <w:rFonts w:ascii="Arial Narrow" w:eastAsia="Times New Roman" w:hAnsi="Arial Narrow" w:cs="Arial"/>
                <w:b/>
                <w:bCs/>
                <w:color w:val="000000"/>
                <w:sz w:val="24"/>
                <w:szCs w:val="24"/>
                <w:lang w:eastAsia="pt-BR"/>
              </w:rPr>
            </w:pPr>
          </w:p>
        </w:tc>
        <w:tc>
          <w:tcPr>
            <w:tcW w:w="146" w:type="dxa"/>
            <w:tcBorders>
              <w:top w:val="nil"/>
              <w:left w:val="nil"/>
              <w:bottom w:val="nil"/>
              <w:right w:val="nil"/>
            </w:tcBorders>
            <w:shd w:val="clear" w:color="auto" w:fill="auto"/>
            <w:noWrap/>
            <w:vAlign w:val="bottom"/>
            <w:hideMark/>
          </w:tcPr>
          <w:p w14:paraId="681C38D8" w14:textId="77777777" w:rsidR="002A63A8" w:rsidRPr="001A32A5" w:rsidRDefault="002A63A8" w:rsidP="00522B05">
            <w:pPr>
              <w:spacing w:after="0"/>
              <w:ind w:right="521"/>
              <w:jc w:val="center"/>
              <w:rPr>
                <w:rFonts w:ascii="Arial Narrow" w:eastAsia="Times New Roman" w:hAnsi="Arial Narrow" w:cs="Arial"/>
                <w:b/>
                <w:bCs/>
                <w:color w:val="000000"/>
                <w:sz w:val="24"/>
                <w:szCs w:val="24"/>
                <w:lang w:eastAsia="pt-BR"/>
              </w:rPr>
            </w:pPr>
          </w:p>
        </w:tc>
      </w:tr>
      <w:tr w:rsidR="002A63A8" w:rsidRPr="001A32A5" w14:paraId="3C9B58AB"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238349C"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AC</w:t>
            </w:r>
          </w:p>
        </w:tc>
        <w:tc>
          <w:tcPr>
            <w:tcW w:w="2402" w:type="dxa"/>
            <w:tcBorders>
              <w:top w:val="nil"/>
              <w:left w:val="nil"/>
              <w:bottom w:val="single" w:sz="4" w:space="0" w:color="auto"/>
              <w:right w:val="single" w:sz="4" w:space="0" w:color="auto"/>
            </w:tcBorders>
            <w:shd w:val="clear" w:color="auto" w:fill="auto"/>
            <w:noWrap/>
            <w:vAlign w:val="bottom"/>
            <w:hideMark/>
          </w:tcPr>
          <w:p w14:paraId="1146EC9D"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Rio Branco</w:t>
            </w:r>
          </w:p>
        </w:tc>
        <w:tc>
          <w:tcPr>
            <w:tcW w:w="2029" w:type="dxa"/>
            <w:tcBorders>
              <w:top w:val="nil"/>
              <w:left w:val="nil"/>
              <w:bottom w:val="single" w:sz="4" w:space="0" w:color="auto"/>
              <w:right w:val="single" w:sz="4" w:space="0" w:color="auto"/>
            </w:tcBorders>
            <w:shd w:val="clear" w:color="auto" w:fill="auto"/>
            <w:vAlign w:val="center"/>
            <w:hideMark/>
          </w:tcPr>
          <w:p w14:paraId="68EFEF6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35</w:t>
            </w:r>
          </w:p>
        </w:tc>
        <w:tc>
          <w:tcPr>
            <w:tcW w:w="1909" w:type="dxa"/>
            <w:tcBorders>
              <w:top w:val="nil"/>
              <w:left w:val="nil"/>
              <w:bottom w:val="single" w:sz="4" w:space="0" w:color="auto"/>
              <w:right w:val="single" w:sz="4" w:space="0" w:color="auto"/>
            </w:tcBorders>
            <w:shd w:val="clear" w:color="auto" w:fill="auto"/>
            <w:vAlign w:val="center"/>
            <w:hideMark/>
          </w:tcPr>
          <w:p w14:paraId="57BFBD8C"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10</w:t>
            </w:r>
          </w:p>
        </w:tc>
        <w:tc>
          <w:tcPr>
            <w:tcW w:w="1684" w:type="dxa"/>
            <w:tcBorders>
              <w:top w:val="nil"/>
              <w:left w:val="nil"/>
              <w:bottom w:val="single" w:sz="4" w:space="0" w:color="auto"/>
              <w:right w:val="single" w:sz="4" w:space="0" w:color="auto"/>
            </w:tcBorders>
            <w:shd w:val="clear" w:color="auto" w:fill="auto"/>
            <w:noWrap/>
            <w:vAlign w:val="bottom"/>
            <w:hideMark/>
          </w:tcPr>
          <w:p w14:paraId="71D7851D"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45</w:t>
            </w:r>
          </w:p>
        </w:tc>
        <w:tc>
          <w:tcPr>
            <w:tcW w:w="146" w:type="dxa"/>
            <w:vAlign w:val="center"/>
            <w:hideMark/>
          </w:tcPr>
          <w:p w14:paraId="741AA0E5"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63115D17"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EA56C1E"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AL</w:t>
            </w:r>
          </w:p>
        </w:tc>
        <w:tc>
          <w:tcPr>
            <w:tcW w:w="2402" w:type="dxa"/>
            <w:tcBorders>
              <w:top w:val="nil"/>
              <w:left w:val="nil"/>
              <w:bottom w:val="single" w:sz="4" w:space="0" w:color="auto"/>
              <w:right w:val="single" w:sz="4" w:space="0" w:color="auto"/>
            </w:tcBorders>
            <w:shd w:val="clear" w:color="auto" w:fill="auto"/>
            <w:noWrap/>
            <w:vAlign w:val="bottom"/>
            <w:hideMark/>
          </w:tcPr>
          <w:p w14:paraId="1B318621"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Maceió</w:t>
            </w:r>
          </w:p>
        </w:tc>
        <w:tc>
          <w:tcPr>
            <w:tcW w:w="2029" w:type="dxa"/>
            <w:tcBorders>
              <w:top w:val="nil"/>
              <w:left w:val="nil"/>
              <w:bottom w:val="single" w:sz="4" w:space="0" w:color="auto"/>
              <w:right w:val="single" w:sz="4" w:space="0" w:color="auto"/>
            </w:tcBorders>
            <w:shd w:val="clear" w:color="auto" w:fill="auto"/>
            <w:vAlign w:val="center"/>
            <w:hideMark/>
          </w:tcPr>
          <w:p w14:paraId="55F3618D"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104</w:t>
            </w:r>
          </w:p>
        </w:tc>
        <w:tc>
          <w:tcPr>
            <w:tcW w:w="1909" w:type="dxa"/>
            <w:tcBorders>
              <w:top w:val="nil"/>
              <w:left w:val="nil"/>
              <w:bottom w:val="single" w:sz="4" w:space="0" w:color="auto"/>
              <w:right w:val="single" w:sz="4" w:space="0" w:color="auto"/>
            </w:tcBorders>
            <w:shd w:val="clear" w:color="auto" w:fill="auto"/>
            <w:vAlign w:val="center"/>
            <w:hideMark/>
          </w:tcPr>
          <w:p w14:paraId="74F2359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30</w:t>
            </w:r>
          </w:p>
        </w:tc>
        <w:tc>
          <w:tcPr>
            <w:tcW w:w="1684" w:type="dxa"/>
            <w:tcBorders>
              <w:top w:val="nil"/>
              <w:left w:val="nil"/>
              <w:bottom w:val="single" w:sz="4" w:space="0" w:color="auto"/>
              <w:right w:val="single" w:sz="4" w:space="0" w:color="auto"/>
            </w:tcBorders>
            <w:shd w:val="clear" w:color="auto" w:fill="auto"/>
            <w:noWrap/>
            <w:vAlign w:val="bottom"/>
            <w:hideMark/>
          </w:tcPr>
          <w:p w14:paraId="0AFEB3C1"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134</w:t>
            </w:r>
          </w:p>
        </w:tc>
        <w:tc>
          <w:tcPr>
            <w:tcW w:w="146" w:type="dxa"/>
            <w:vAlign w:val="center"/>
            <w:hideMark/>
          </w:tcPr>
          <w:p w14:paraId="6842BB1E"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0371E600"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C2D2A7A"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AM</w:t>
            </w:r>
          </w:p>
        </w:tc>
        <w:tc>
          <w:tcPr>
            <w:tcW w:w="2402" w:type="dxa"/>
            <w:tcBorders>
              <w:top w:val="nil"/>
              <w:left w:val="nil"/>
              <w:bottom w:val="single" w:sz="4" w:space="0" w:color="auto"/>
              <w:right w:val="single" w:sz="4" w:space="0" w:color="auto"/>
            </w:tcBorders>
            <w:shd w:val="clear" w:color="auto" w:fill="auto"/>
            <w:noWrap/>
            <w:vAlign w:val="bottom"/>
            <w:hideMark/>
          </w:tcPr>
          <w:p w14:paraId="5BC34C1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Manaus</w:t>
            </w:r>
          </w:p>
        </w:tc>
        <w:tc>
          <w:tcPr>
            <w:tcW w:w="2029" w:type="dxa"/>
            <w:tcBorders>
              <w:top w:val="nil"/>
              <w:left w:val="nil"/>
              <w:bottom w:val="single" w:sz="4" w:space="0" w:color="auto"/>
              <w:right w:val="single" w:sz="4" w:space="0" w:color="auto"/>
            </w:tcBorders>
            <w:shd w:val="clear" w:color="auto" w:fill="auto"/>
            <w:vAlign w:val="center"/>
            <w:hideMark/>
          </w:tcPr>
          <w:p w14:paraId="6E4B941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133</w:t>
            </w:r>
          </w:p>
        </w:tc>
        <w:tc>
          <w:tcPr>
            <w:tcW w:w="1909" w:type="dxa"/>
            <w:tcBorders>
              <w:top w:val="nil"/>
              <w:left w:val="nil"/>
              <w:bottom w:val="single" w:sz="4" w:space="0" w:color="auto"/>
              <w:right w:val="single" w:sz="4" w:space="0" w:color="auto"/>
            </w:tcBorders>
            <w:shd w:val="clear" w:color="auto" w:fill="auto"/>
            <w:vAlign w:val="center"/>
            <w:hideMark/>
          </w:tcPr>
          <w:p w14:paraId="647CAF29"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25</w:t>
            </w:r>
          </w:p>
        </w:tc>
        <w:tc>
          <w:tcPr>
            <w:tcW w:w="1684" w:type="dxa"/>
            <w:tcBorders>
              <w:top w:val="nil"/>
              <w:left w:val="nil"/>
              <w:bottom w:val="single" w:sz="4" w:space="0" w:color="auto"/>
              <w:right w:val="single" w:sz="4" w:space="0" w:color="auto"/>
            </w:tcBorders>
            <w:shd w:val="clear" w:color="auto" w:fill="auto"/>
            <w:noWrap/>
            <w:vAlign w:val="bottom"/>
            <w:hideMark/>
          </w:tcPr>
          <w:p w14:paraId="1E58A751"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158</w:t>
            </w:r>
          </w:p>
        </w:tc>
        <w:tc>
          <w:tcPr>
            <w:tcW w:w="146" w:type="dxa"/>
            <w:vAlign w:val="center"/>
            <w:hideMark/>
          </w:tcPr>
          <w:p w14:paraId="4A1785B9"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593F2664"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3912EA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AP</w:t>
            </w:r>
          </w:p>
        </w:tc>
        <w:tc>
          <w:tcPr>
            <w:tcW w:w="2402" w:type="dxa"/>
            <w:tcBorders>
              <w:top w:val="nil"/>
              <w:left w:val="nil"/>
              <w:bottom w:val="single" w:sz="4" w:space="0" w:color="auto"/>
              <w:right w:val="single" w:sz="4" w:space="0" w:color="auto"/>
            </w:tcBorders>
            <w:shd w:val="clear" w:color="auto" w:fill="auto"/>
            <w:noWrap/>
            <w:vAlign w:val="bottom"/>
            <w:hideMark/>
          </w:tcPr>
          <w:p w14:paraId="33B8377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Macapá</w:t>
            </w:r>
          </w:p>
        </w:tc>
        <w:tc>
          <w:tcPr>
            <w:tcW w:w="2029" w:type="dxa"/>
            <w:tcBorders>
              <w:top w:val="nil"/>
              <w:left w:val="nil"/>
              <w:bottom w:val="single" w:sz="4" w:space="0" w:color="auto"/>
              <w:right w:val="single" w:sz="4" w:space="0" w:color="auto"/>
            </w:tcBorders>
            <w:shd w:val="clear" w:color="auto" w:fill="auto"/>
            <w:vAlign w:val="center"/>
            <w:hideMark/>
          </w:tcPr>
          <w:p w14:paraId="3D34351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30</w:t>
            </w:r>
          </w:p>
        </w:tc>
        <w:tc>
          <w:tcPr>
            <w:tcW w:w="1909" w:type="dxa"/>
            <w:tcBorders>
              <w:top w:val="nil"/>
              <w:left w:val="nil"/>
              <w:bottom w:val="single" w:sz="4" w:space="0" w:color="auto"/>
              <w:right w:val="single" w:sz="4" w:space="0" w:color="auto"/>
            </w:tcBorders>
            <w:shd w:val="clear" w:color="auto" w:fill="auto"/>
            <w:vAlign w:val="center"/>
            <w:hideMark/>
          </w:tcPr>
          <w:p w14:paraId="16E63017"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10</w:t>
            </w:r>
          </w:p>
        </w:tc>
        <w:tc>
          <w:tcPr>
            <w:tcW w:w="1684" w:type="dxa"/>
            <w:tcBorders>
              <w:top w:val="nil"/>
              <w:left w:val="nil"/>
              <w:bottom w:val="single" w:sz="4" w:space="0" w:color="auto"/>
              <w:right w:val="single" w:sz="4" w:space="0" w:color="auto"/>
            </w:tcBorders>
            <w:shd w:val="clear" w:color="auto" w:fill="auto"/>
            <w:noWrap/>
            <w:vAlign w:val="bottom"/>
            <w:hideMark/>
          </w:tcPr>
          <w:p w14:paraId="17CFAFAF"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40</w:t>
            </w:r>
          </w:p>
        </w:tc>
        <w:tc>
          <w:tcPr>
            <w:tcW w:w="146" w:type="dxa"/>
            <w:vAlign w:val="center"/>
            <w:hideMark/>
          </w:tcPr>
          <w:p w14:paraId="15939170"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1F8E85B3"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6B0A6B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BA</w:t>
            </w:r>
          </w:p>
        </w:tc>
        <w:tc>
          <w:tcPr>
            <w:tcW w:w="2402" w:type="dxa"/>
            <w:tcBorders>
              <w:top w:val="nil"/>
              <w:left w:val="nil"/>
              <w:bottom w:val="single" w:sz="4" w:space="0" w:color="auto"/>
              <w:right w:val="single" w:sz="4" w:space="0" w:color="auto"/>
            </w:tcBorders>
            <w:shd w:val="clear" w:color="auto" w:fill="auto"/>
            <w:noWrap/>
            <w:vAlign w:val="bottom"/>
            <w:hideMark/>
          </w:tcPr>
          <w:p w14:paraId="21F892E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Salvador</w:t>
            </w:r>
          </w:p>
        </w:tc>
        <w:tc>
          <w:tcPr>
            <w:tcW w:w="2029" w:type="dxa"/>
            <w:tcBorders>
              <w:top w:val="nil"/>
              <w:left w:val="nil"/>
              <w:bottom w:val="single" w:sz="4" w:space="0" w:color="auto"/>
              <w:right w:val="single" w:sz="4" w:space="0" w:color="auto"/>
            </w:tcBorders>
            <w:shd w:val="clear" w:color="auto" w:fill="auto"/>
            <w:vAlign w:val="center"/>
            <w:hideMark/>
          </w:tcPr>
          <w:p w14:paraId="582841E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334</w:t>
            </w:r>
          </w:p>
        </w:tc>
        <w:tc>
          <w:tcPr>
            <w:tcW w:w="1909" w:type="dxa"/>
            <w:tcBorders>
              <w:top w:val="nil"/>
              <w:left w:val="nil"/>
              <w:bottom w:val="single" w:sz="4" w:space="0" w:color="auto"/>
              <w:right w:val="single" w:sz="4" w:space="0" w:color="auto"/>
            </w:tcBorders>
            <w:shd w:val="clear" w:color="auto" w:fill="auto"/>
            <w:vAlign w:val="center"/>
            <w:hideMark/>
          </w:tcPr>
          <w:p w14:paraId="1B75AF5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55</w:t>
            </w:r>
          </w:p>
        </w:tc>
        <w:tc>
          <w:tcPr>
            <w:tcW w:w="1684" w:type="dxa"/>
            <w:tcBorders>
              <w:top w:val="nil"/>
              <w:left w:val="nil"/>
              <w:bottom w:val="single" w:sz="4" w:space="0" w:color="auto"/>
              <w:right w:val="single" w:sz="4" w:space="0" w:color="auto"/>
            </w:tcBorders>
            <w:shd w:val="clear" w:color="auto" w:fill="auto"/>
            <w:noWrap/>
            <w:vAlign w:val="bottom"/>
            <w:hideMark/>
          </w:tcPr>
          <w:p w14:paraId="0CD43D5A"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389</w:t>
            </w:r>
          </w:p>
        </w:tc>
        <w:tc>
          <w:tcPr>
            <w:tcW w:w="146" w:type="dxa"/>
            <w:vAlign w:val="center"/>
            <w:hideMark/>
          </w:tcPr>
          <w:p w14:paraId="454267A2"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2A573814"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9ABE152"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CE</w:t>
            </w:r>
          </w:p>
        </w:tc>
        <w:tc>
          <w:tcPr>
            <w:tcW w:w="2402" w:type="dxa"/>
            <w:tcBorders>
              <w:top w:val="nil"/>
              <w:left w:val="nil"/>
              <w:bottom w:val="single" w:sz="4" w:space="0" w:color="auto"/>
              <w:right w:val="single" w:sz="4" w:space="0" w:color="auto"/>
            </w:tcBorders>
            <w:shd w:val="clear" w:color="auto" w:fill="auto"/>
            <w:noWrap/>
            <w:vAlign w:val="bottom"/>
            <w:hideMark/>
          </w:tcPr>
          <w:p w14:paraId="11EFD099"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Fortaleza</w:t>
            </w:r>
          </w:p>
        </w:tc>
        <w:tc>
          <w:tcPr>
            <w:tcW w:w="2029" w:type="dxa"/>
            <w:tcBorders>
              <w:top w:val="nil"/>
              <w:left w:val="nil"/>
              <w:bottom w:val="single" w:sz="4" w:space="0" w:color="auto"/>
              <w:right w:val="single" w:sz="4" w:space="0" w:color="auto"/>
            </w:tcBorders>
            <w:shd w:val="clear" w:color="auto" w:fill="auto"/>
            <w:vAlign w:val="center"/>
            <w:hideMark/>
          </w:tcPr>
          <w:p w14:paraId="38222DD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57</w:t>
            </w:r>
          </w:p>
        </w:tc>
        <w:tc>
          <w:tcPr>
            <w:tcW w:w="1909" w:type="dxa"/>
            <w:tcBorders>
              <w:top w:val="nil"/>
              <w:left w:val="nil"/>
              <w:bottom w:val="single" w:sz="4" w:space="0" w:color="auto"/>
              <w:right w:val="single" w:sz="4" w:space="0" w:color="auto"/>
            </w:tcBorders>
            <w:shd w:val="clear" w:color="auto" w:fill="auto"/>
            <w:vAlign w:val="center"/>
            <w:hideMark/>
          </w:tcPr>
          <w:p w14:paraId="124543AF"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15</w:t>
            </w:r>
          </w:p>
        </w:tc>
        <w:tc>
          <w:tcPr>
            <w:tcW w:w="1684" w:type="dxa"/>
            <w:tcBorders>
              <w:top w:val="nil"/>
              <w:left w:val="nil"/>
              <w:bottom w:val="single" w:sz="4" w:space="0" w:color="auto"/>
              <w:right w:val="single" w:sz="4" w:space="0" w:color="auto"/>
            </w:tcBorders>
            <w:shd w:val="clear" w:color="auto" w:fill="auto"/>
            <w:noWrap/>
            <w:vAlign w:val="bottom"/>
            <w:hideMark/>
          </w:tcPr>
          <w:p w14:paraId="06425B5B"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72</w:t>
            </w:r>
          </w:p>
        </w:tc>
        <w:tc>
          <w:tcPr>
            <w:tcW w:w="146" w:type="dxa"/>
            <w:vAlign w:val="center"/>
            <w:hideMark/>
          </w:tcPr>
          <w:p w14:paraId="3AB7702D"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0D775D9E"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F0F26E9"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DF</w:t>
            </w:r>
          </w:p>
        </w:tc>
        <w:tc>
          <w:tcPr>
            <w:tcW w:w="2402" w:type="dxa"/>
            <w:tcBorders>
              <w:top w:val="nil"/>
              <w:left w:val="nil"/>
              <w:bottom w:val="single" w:sz="4" w:space="0" w:color="auto"/>
              <w:right w:val="single" w:sz="4" w:space="0" w:color="auto"/>
            </w:tcBorders>
            <w:shd w:val="clear" w:color="auto" w:fill="auto"/>
            <w:noWrap/>
            <w:vAlign w:val="bottom"/>
            <w:hideMark/>
          </w:tcPr>
          <w:p w14:paraId="3354BC12"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Brasília</w:t>
            </w:r>
          </w:p>
        </w:tc>
        <w:tc>
          <w:tcPr>
            <w:tcW w:w="2029" w:type="dxa"/>
            <w:tcBorders>
              <w:top w:val="nil"/>
              <w:left w:val="nil"/>
              <w:bottom w:val="single" w:sz="4" w:space="0" w:color="auto"/>
              <w:right w:val="single" w:sz="4" w:space="0" w:color="auto"/>
            </w:tcBorders>
            <w:shd w:val="clear" w:color="auto" w:fill="auto"/>
            <w:vAlign w:val="center"/>
            <w:hideMark/>
          </w:tcPr>
          <w:p w14:paraId="54BFC917"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56</w:t>
            </w:r>
          </w:p>
        </w:tc>
        <w:tc>
          <w:tcPr>
            <w:tcW w:w="1909" w:type="dxa"/>
            <w:tcBorders>
              <w:top w:val="nil"/>
              <w:left w:val="nil"/>
              <w:bottom w:val="single" w:sz="4" w:space="0" w:color="auto"/>
              <w:right w:val="single" w:sz="4" w:space="0" w:color="auto"/>
            </w:tcBorders>
            <w:shd w:val="clear" w:color="auto" w:fill="auto"/>
            <w:vAlign w:val="center"/>
            <w:hideMark/>
          </w:tcPr>
          <w:p w14:paraId="5C926D4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15</w:t>
            </w:r>
          </w:p>
        </w:tc>
        <w:tc>
          <w:tcPr>
            <w:tcW w:w="1684" w:type="dxa"/>
            <w:tcBorders>
              <w:top w:val="nil"/>
              <w:left w:val="nil"/>
              <w:bottom w:val="single" w:sz="4" w:space="0" w:color="auto"/>
              <w:right w:val="single" w:sz="4" w:space="0" w:color="auto"/>
            </w:tcBorders>
            <w:shd w:val="clear" w:color="auto" w:fill="auto"/>
            <w:noWrap/>
            <w:vAlign w:val="bottom"/>
            <w:hideMark/>
          </w:tcPr>
          <w:p w14:paraId="7877AC56"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71</w:t>
            </w:r>
          </w:p>
        </w:tc>
        <w:tc>
          <w:tcPr>
            <w:tcW w:w="146" w:type="dxa"/>
            <w:vAlign w:val="center"/>
            <w:hideMark/>
          </w:tcPr>
          <w:p w14:paraId="221B5422"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17A06FA6"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74F31E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ES</w:t>
            </w:r>
          </w:p>
        </w:tc>
        <w:tc>
          <w:tcPr>
            <w:tcW w:w="2402" w:type="dxa"/>
            <w:tcBorders>
              <w:top w:val="nil"/>
              <w:left w:val="nil"/>
              <w:bottom w:val="single" w:sz="4" w:space="0" w:color="auto"/>
              <w:right w:val="single" w:sz="4" w:space="0" w:color="auto"/>
            </w:tcBorders>
            <w:shd w:val="clear" w:color="auto" w:fill="auto"/>
            <w:noWrap/>
            <w:vAlign w:val="bottom"/>
            <w:hideMark/>
          </w:tcPr>
          <w:p w14:paraId="7439DA35"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Vitória</w:t>
            </w:r>
          </w:p>
        </w:tc>
        <w:tc>
          <w:tcPr>
            <w:tcW w:w="2029" w:type="dxa"/>
            <w:tcBorders>
              <w:top w:val="nil"/>
              <w:left w:val="nil"/>
              <w:bottom w:val="single" w:sz="4" w:space="0" w:color="auto"/>
              <w:right w:val="single" w:sz="4" w:space="0" w:color="auto"/>
            </w:tcBorders>
            <w:shd w:val="clear" w:color="auto" w:fill="auto"/>
            <w:vAlign w:val="center"/>
            <w:hideMark/>
          </w:tcPr>
          <w:p w14:paraId="6A75100C"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226</w:t>
            </w:r>
          </w:p>
        </w:tc>
        <w:tc>
          <w:tcPr>
            <w:tcW w:w="1909" w:type="dxa"/>
            <w:tcBorders>
              <w:top w:val="nil"/>
              <w:left w:val="nil"/>
              <w:bottom w:val="single" w:sz="4" w:space="0" w:color="auto"/>
              <w:right w:val="single" w:sz="4" w:space="0" w:color="auto"/>
            </w:tcBorders>
            <w:shd w:val="clear" w:color="auto" w:fill="auto"/>
            <w:vAlign w:val="center"/>
            <w:hideMark/>
          </w:tcPr>
          <w:p w14:paraId="27F592AC"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75</w:t>
            </w:r>
          </w:p>
        </w:tc>
        <w:tc>
          <w:tcPr>
            <w:tcW w:w="1684" w:type="dxa"/>
            <w:tcBorders>
              <w:top w:val="nil"/>
              <w:left w:val="nil"/>
              <w:bottom w:val="single" w:sz="4" w:space="0" w:color="auto"/>
              <w:right w:val="single" w:sz="4" w:space="0" w:color="auto"/>
            </w:tcBorders>
            <w:shd w:val="clear" w:color="auto" w:fill="auto"/>
            <w:noWrap/>
            <w:vAlign w:val="bottom"/>
            <w:hideMark/>
          </w:tcPr>
          <w:p w14:paraId="1308A30F"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301</w:t>
            </w:r>
          </w:p>
        </w:tc>
        <w:tc>
          <w:tcPr>
            <w:tcW w:w="146" w:type="dxa"/>
            <w:vAlign w:val="center"/>
            <w:hideMark/>
          </w:tcPr>
          <w:p w14:paraId="4D64305E"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0B9F3C1D"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0E8038F"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GO</w:t>
            </w:r>
          </w:p>
        </w:tc>
        <w:tc>
          <w:tcPr>
            <w:tcW w:w="2402" w:type="dxa"/>
            <w:tcBorders>
              <w:top w:val="nil"/>
              <w:left w:val="nil"/>
              <w:bottom w:val="single" w:sz="4" w:space="0" w:color="auto"/>
              <w:right w:val="single" w:sz="4" w:space="0" w:color="auto"/>
            </w:tcBorders>
            <w:shd w:val="clear" w:color="auto" w:fill="auto"/>
            <w:noWrap/>
            <w:vAlign w:val="bottom"/>
            <w:hideMark/>
          </w:tcPr>
          <w:p w14:paraId="5FDD26AA"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Goiânia</w:t>
            </w:r>
          </w:p>
        </w:tc>
        <w:tc>
          <w:tcPr>
            <w:tcW w:w="2029" w:type="dxa"/>
            <w:tcBorders>
              <w:top w:val="nil"/>
              <w:left w:val="nil"/>
              <w:bottom w:val="single" w:sz="4" w:space="0" w:color="auto"/>
              <w:right w:val="single" w:sz="4" w:space="0" w:color="auto"/>
            </w:tcBorders>
            <w:shd w:val="clear" w:color="auto" w:fill="auto"/>
            <w:vAlign w:val="center"/>
            <w:hideMark/>
          </w:tcPr>
          <w:p w14:paraId="42213DEC"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418</w:t>
            </w:r>
          </w:p>
        </w:tc>
        <w:tc>
          <w:tcPr>
            <w:tcW w:w="1909" w:type="dxa"/>
            <w:tcBorders>
              <w:top w:val="nil"/>
              <w:left w:val="nil"/>
              <w:bottom w:val="single" w:sz="4" w:space="0" w:color="auto"/>
              <w:right w:val="single" w:sz="4" w:space="0" w:color="auto"/>
            </w:tcBorders>
            <w:shd w:val="clear" w:color="auto" w:fill="auto"/>
            <w:vAlign w:val="center"/>
            <w:hideMark/>
          </w:tcPr>
          <w:p w14:paraId="105156D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80</w:t>
            </w:r>
          </w:p>
        </w:tc>
        <w:tc>
          <w:tcPr>
            <w:tcW w:w="1684" w:type="dxa"/>
            <w:tcBorders>
              <w:top w:val="nil"/>
              <w:left w:val="nil"/>
              <w:bottom w:val="single" w:sz="4" w:space="0" w:color="auto"/>
              <w:right w:val="single" w:sz="4" w:space="0" w:color="auto"/>
            </w:tcBorders>
            <w:shd w:val="clear" w:color="auto" w:fill="auto"/>
            <w:noWrap/>
            <w:vAlign w:val="bottom"/>
            <w:hideMark/>
          </w:tcPr>
          <w:p w14:paraId="1B7D09E4"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498</w:t>
            </w:r>
          </w:p>
        </w:tc>
        <w:tc>
          <w:tcPr>
            <w:tcW w:w="146" w:type="dxa"/>
            <w:vAlign w:val="center"/>
            <w:hideMark/>
          </w:tcPr>
          <w:p w14:paraId="26F12182"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54308D88"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76D1EDBD"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MA</w:t>
            </w:r>
          </w:p>
        </w:tc>
        <w:tc>
          <w:tcPr>
            <w:tcW w:w="2402" w:type="dxa"/>
            <w:tcBorders>
              <w:top w:val="nil"/>
              <w:left w:val="nil"/>
              <w:bottom w:val="single" w:sz="4" w:space="0" w:color="auto"/>
              <w:right w:val="single" w:sz="4" w:space="0" w:color="auto"/>
            </w:tcBorders>
            <w:shd w:val="clear" w:color="auto" w:fill="auto"/>
            <w:noWrap/>
            <w:vAlign w:val="bottom"/>
            <w:hideMark/>
          </w:tcPr>
          <w:p w14:paraId="6E9A5741"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São Luiz</w:t>
            </w:r>
          </w:p>
        </w:tc>
        <w:tc>
          <w:tcPr>
            <w:tcW w:w="2029" w:type="dxa"/>
            <w:tcBorders>
              <w:top w:val="nil"/>
              <w:left w:val="nil"/>
              <w:bottom w:val="single" w:sz="4" w:space="0" w:color="auto"/>
              <w:right w:val="single" w:sz="4" w:space="0" w:color="auto"/>
            </w:tcBorders>
            <w:shd w:val="clear" w:color="auto" w:fill="auto"/>
            <w:vAlign w:val="center"/>
            <w:hideMark/>
          </w:tcPr>
          <w:p w14:paraId="3212528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75</w:t>
            </w:r>
          </w:p>
        </w:tc>
        <w:tc>
          <w:tcPr>
            <w:tcW w:w="1909" w:type="dxa"/>
            <w:tcBorders>
              <w:top w:val="nil"/>
              <w:left w:val="nil"/>
              <w:bottom w:val="single" w:sz="4" w:space="0" w:color="auto"/>
              <w:right w:val="single" w:sz="4" w:space="0" w:color="auto"/>
            </w:tcBorders>
            <w:shd w:val="clear" w:color="auto" w:fill="auto"/>
            <w:vAlign w:val="center"/>
            <w:hideMark/>
          </w:tcPr>
          <w:p w14:paraId="03F4A68A"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35</w:t>
            </w:r>
          </w:p>
        </w:tc>
        <w:tc>
          <w:tcPr>
            <w:tcW w:w="1684" w:type="dxa"/>
            <w:tcBorders>
              <w:top w:val="nil"/>
              <w:left w:val="nil"/>
              <w:bottom w:val="single" w:sz="4" w:space="0" w:color="auto"/>
              <w:right w:val="single" w:sz="4" w:space="0" w:color="auto"/>
            </w:tcBorders>
            <w:shd w:val="clear" w:color="auto" w:fill="auto"/>
            <w:noWrap/>
            <w:vAlign w:val="bottom"/>
            <w:hideMark/>
          </w:tcPr>
          <w:p w14:paraId="5BA5B706"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110</w:t>
            </w:r>
          </w:p>
        </w:tc>
        <w:tc>
          <w:tcPr>
            <w:tcW w:w="146" w:type="dxa"/>
            <w:vAlign w:val="center"/>
            <w:hideMark/>
          </w:tcPr>
          <w:p w14:paraId="7F6B5889"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28FDC6EA"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5B28DB8"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MG</w:t>
            </w:r>
          </w:p>
        </w:tc>
        <w:tc>
          <w:tcPr>
            <w:tcW w:w="2402" w:type="dxa"/>
            <w:tcBorders>
              <w:top w:val="nil"/>
              <w:left w:val="nil"/>
              <w:bottom w:val="single" w:sz="4" w:space="0" w:color="auto"/>
              <w:right w:val="single" w:sz="4" w:space="0" w:color="auto"/>
            </w:tcBorders>
            <w:shd w:val="clear" w:color="auto" w:fill="auto"/>
            <w:noWrap/>
            <w:vAlign w:val="bottom"/>
            <w:hideMark/>
          </w:tcPr>
          <w:p w14:paraId="0DF3BA97"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Belo Horizonte</w:t>
            </w:r>
          </w:p>
        </w:tc>
        <w:tc>
          <w:tcPr>
            <w:tcW w:w="2029" w:type="dxa"/>
            <w:tcBorders>
              <w:top w:val="nil"/>
              <w:left w:val="nil"/>
              <w:bottom w:val="single" w:sz="4" w:space="0" w:color="auto"/>
              <w:right w:val="single" w:sz="4" w:space="0" w:color="auto"/>
            </w:tcBorders>
            <w:shd w:val="clear" w:color="auto" w:fill="auto"/>
            <w:vAlign w:val="center"/>
            <w:hideMark/>
          </w:tcPr>
          <w:p w14:paraId="5A49F82A"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420</w:t>
            </w:r>
          </w:p>
        </w:tc>
        <w:tc>
          <w:tcPr>
            <w:tcW w:w="1909" w:type="dxa"/>
            <w:tcBorders>
              <w:top w:val="nil"/>
              <w:left w:val="nil"/>
              <w:bottom w:val="single" w:sz="4" w:space="0" w:color="auto"/>
              <w:right w:val="single" w:sz="4" w:space="0" w:color="auto"/>
            </w:tcBorders>
            <w:shd w:val="clear" w:color="auto" w:fill="auto"/>
            <w:vAlign w:val="center"/>
            <w:hideMark/>
          </w:tcPr>
          <w:p w14:paraId="62C23DC5"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170</w:t>
            </w:r>
          </w:p>
        </w:tc>
        <w:tc>
          <w:tcPr>
            <w:tcW w:w="1684" w:type="dxa"/>
            <w:tcBorders>
              <w:top w:val="nil"/>
              <w:left w:val="nil"/>
              <w:bottom w:val="single" w:sz="4" w:space="0" w:color="auto"/>
              <w:right w:val="single" w:sz="4" w:space="0" w:color="auto"/>
            </w:tcBorders>
            <w:shd w:val="clear" w:color="auto" w:fill="auto"/>
            <w:noWrap/>
            <w:vAlign w:val="bottom"/>
            <w:hideMark/>
          </w:tcPr>
          <w:p w14:paraId="50C89897"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590</w:t>
            </w:r>
          </w:p>
        </w:tc>
        <w:tc>
          <w:tcPr>
            <w:tcW w:w="146" w:type="dxa"/>
            <w:vAlign w:val="center"/>
            <w:hideMark/>
          </w:tcPr>
          <w:p w14:paraId="3A92B385"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44F33625"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2AC4D16E"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MS</w:t>
            </w:r>
          </w:p>
        </w:tc>
        <w:tc>
          <w:tcPr>
            <w:tcW w:w="2402" w:type="dxa"/>
            <w:tcBorders>
              <w:top w:val="nil"/>
              <w:left w:val="nil"/>
              <w:bottom w:val="single" w:sz="4" w:space="0" w:color="auto"/>
              <w:right w:val="single" w:sz="4" w:space="0" w:color="auto"/>
            </w:tcBorders>
            <w:shd w:val="clear" w:color="auto" w:fill="auto"/>
            <w:noWrap/>
            <w:vAlign w:val="bottom"/>
            <w:hideMark/>
          </w:tcPr>
          <w:p w14:paraId="5BA33B4E"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Campo Grande</w:t>
            </w:r>
          </w:p>
        </w:tc>
        <w:tc>
          <w:tcPr>
            <w:tcW w:w="2029" w:type="dxa"/>
            <w:tcBorders>
              <w:top w:val="nil"/>
              <w:left w:val="nil"/>
              <w:bottom w:val="single" w:sz="4" w:space="0" w:color="auto"/>
              <w:right w:val="single" w:sz="4" w:space="0" w:color="auto"/>
            </w:tcBorders>
            <w:shd w:val="clear" w:color="auto" w:fill="auto"/>
            <w:vAlign w:val="center"/>
            <w:hideMark/>
          </w:tcPr>
          <w:p w14:paraId="2027111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108</w:t>
            </w:r>
          </w:p>
        </w:tc>
        <w:tc>
          <w:tcPr>
            <w:tcW w:w="1909" w:type="dxa"/>
            <w:tcBorders>
              <w:top w:val="nil"/>
              <w:left w:val="nil"/>
              <w:bottom w:val="single" w:sz="4" w:space="0" w:color="auto"/>
              <w:right w:val="single" w:sz="4" w:space="0" w:color="auto"/>
            </w:tcBorders>
            <w:shd w:val="clear" w:color="auto" w:fill="auto"/>
            <w:vAlign w:val="center"/>
            <w:hideMark/>
          </w:tcPr>
          <w:p w14:paraId="15C6FBC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30</w:t>
            </w:r>
          </w:p>
        </w:tc>
        <w:tc>
          <w:tcPr>
            <w:tcW w:w="1684" w:type="dxa"/>
            <w:tcBorders>
              <w:top w:val="nil"/>
              <w:left w:val="nil"/>
              <w:bottom w:val="single" w:sz="4" w:space="0" w:color="auto"/>
              <w:right w:val="single" w:sz="4" w:space="0" w:color="auto"/>
            </w:tcBorders>
            <w:shd w:val="clear" w:color="auto" w:fill="auto"/>
            <w:noWrap/>
            <w:vAlign w:val="bottom"/>
            <w:hideMark/>
          </w:tcPr>
          <w:p w14:paraId="0DB55D55"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138</w:t>
            </w:r>
          </w:p>
        </w:tc>
        <w:tc>
          <w:tcPr>
            <w:tcW w:w="146" w:type="dxa"/>
            <w:vAlign w:val="center"/>
            <w:hideMark/>
          </w:tcPr>
          <w:p w14:paraId="01CA322A"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540CAE57"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1710ED2"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MT</w:t>
            </w:r>
          </w:p>
        </w:tc>
        <w:tc>
          <w:tcPr>
            <w:tcW w:w="2402" w:type="dxa"/>
            <w:tcBorders>
              <w:top w:val="nil"/>
              <w:left w:val="nil"/>
              <w:bottom w:val="single" w:sz="4" w:space="0" w:color="auto"/>
              <w:right w:val="single" w:sz="4" w:space="0" w:color="auto"/>
            </w:tcBorders>
            <w:shd w:val="clear" w:color="auto" w:fill="auto"/>
            <w:noWrap/>
            <w:vAlign w:val="bottom"/>
            <w:hideMark/>
          </w:tcPr>
          <w:p w14:paraId="295275E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Cuiabá</w:t>
            </w:r>
          </w:p>
        </w:tc>
        <w:tc>
          <w:tcPr>
            <w:tcW w:w="2029" w:type="dxa"/>
            <w:tcBorders>
              <w:top w:val="nil"/>
              <w:left w:val="nil"/>
              <w:bottom w:val="single" w:sz="4" w:space="0" w:color="auto"/>
              <w:right w:val="single" w:sz="4" w:space="0" w:color="auto"/>
            </w:tcBorders>
            <w:shd w:val="clear" w:color="auto" w:fill="auto"/>
            <w:vAlign w:val="center"/>
            <w:hideMark/>
          </w:tcPr>
          <w:p w14:paraId="5B8273DD"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36</w:t>
            </w:r>
          </w:p>
        </w:tc>
        <w:tc>
          <w:tcPr>
            <w:tcW w:w="1909" w:type="dxa"/>
            <w:tcBorders>
              <w:top w:val="nil"/>
              <w:left w:val="nil"/>
              <w:bottom w:val="single" w:sz="4" w:space="0" w:color="auto"/>
              <w:right w:val="single" w:sz="4" w:space="0" w:color="auto"/>
            </w:tcBorders>
            <w:shd w:val="clear" w:color="auto" w:fill="auto"/>
            <w:vAlign w:val="center"/>
            <w:hideMark/>
          </w:tcPr>
          <w:p w14:paraId="36A3C7A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30</w:t>
            </w:r>
          </w:p>
        </w:tc>
        <w:tc>
          <w:tcPr>
            <w:tcW w:w="1684" w:type="dxa"/>
            <w:tcBorders>
              <w:top w:val="nil"/>
              <w:left w:val="nil"/>
              <w:bottom w:val="single" w:sz="4" w:space="0" w:color="auto"/>
              <w:right w:val="single" w:sz="4" w:space="0" w:color="auto"/>
            </w:tcBorders>
            <w:shd w:val="clear" w:color="auto" w:fill="auto"/>
            <w:noWrap/>
            <w:vAlign w:val="bottom"/>
            <w:hideMark/>
          </w:tcPr>
          <w:p w14:paraId="442FB18E"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66</w:t>
            </w:r>
          </w:p>
        </w:tc>
        <w:tc>
          <w:tcPr>
            <w:tcW w:w="146" w:type="dxa"/>
            <w:vAlign w:val="center"/>
            <w:hideMark/>
          </w:tcPr>
          <w:p w14:paraId="74BB6488"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7D8B8DAC"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589200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PA</w:t>
            </w:r>
          </w:p>
        </w:tc>
        <w:tc>
          <w:tcPr>
            <w:tcW w:w="2402" w:type="dxa"/>
            <w:tcBorders>
              <w:top w:val="nil"/>
              <w:left w:val="nil"/>
              <w:bottom w:val="single" w:sz="4" w:space="0" w:color="auto"/>
              <w:right w:val="single" w:sz="4" w:space="0" w:color="auto"/>
            </w:tcBorders>
            <w:shd w:val="clear" w:color="auto" w:fill="auto"/>
            <w:noWrap/>
            <w:vAlign w:val="bottom"/>
            <w:hideMark/>
          </w:tcPr>
          <w:p w14:paraId="789EF0B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Belém</w:t>
            </w:r>
          </w:p>
        </w:tc>
        <w:tc>
          <w:tcPr>
            <w:tcW w:w="2029" w:type="dxa"/>
            <w:tcBorders>
              <w:top w:val="nil"/>
              <w:left w:val="nil"/>
              <w:bottom w:val="single" w:sz="4" w:space="0" w:color="auto"/>
              <w:right w:val="single" w:sz="4" w:space="0" w:color="auto"/>
            </w:tcBorders>
            <w:shd w:val="clear" w:color="auto" w:fill="auto"/>
            <w:vAlign w:val="center"/>
            <w:hideMark/>
          </w:tcPr>
          <w:p w14:paraId="048517C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252</w:t>
            </w:r>
          </w:p>
        </w:tc>
        <w:tc>
          <w:tcPr>
            <w:tcW w:w="1909" w:type="dxa"/>
            <w:tcBorders>
              <w:top w:val="nil"/>
              <w:left w:val="nil"/>
              <w:bottom w:val="single" w:sz="4" w:space="0" w:color="auto"/>
              <w:right w:val="single" w:sz="4" w:space="0" w:color="auto"/>
            </w:tcBorders>
            <w:shd w:val="clear" w:color="auto" w:fill="auto"/>
            <w:vAlign w:val="center"/>
            <w:hideMark/>
          </w:tcPr>
          <w:p w14:paraId="00ED5CC0"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50</w:t>
            </w:r>
          </w:p>
        </w:tc>
        <w:tc>
          <w:tcPr>
            <w:tcW w:w="1684" w:type="dxa"/>
            <w:tcBorders>
              <w:top w:val="nil"/>
              <w:left w:val="nil"/>
              <w:bottom w:val="single" w:sz="4" w:space="0" w:color="auto"/>
              <w:right w:val="single" w:sz="4" w:space="0" w:color="auto"/>
            </w:tcBorders>
            <w:shd w:val="clear" w:color="auto" w:fill="auto"/>
            <w:noWrap/>
            <w:vAlign w:val="bottom"/>
            <w:hideMark/>
          </w:tcPr>
          <w:p w14:paraId="2D0BDB1D"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302</w:t>
            </w:r>
          </w:p>
        </w:tc>
        <w:tc>
          <w:tcPr>
            <w:tcW w:w="146" w:type="dxa"/>
            <w:vAlign w:val="center"/>
            <w:hideMark/>
          </w:tcPr>
          <w:p w14:paraId="3AE1A534"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0E1984CF"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DC6F678"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PB</w:t>
            </w:r>
          </w:p>
        </w:tc>
        <w:tc>
          <w:tcPr>
            <w:tcW w:w="2402" w:type="dxa"/>
            <w:tcBorders>
              <w:top w:val="nil"/>
              <w:left w:val="nil"/>
              <w:bottom w:val="single" w:sz="4" w:space="0" w:color="auto"/>
              <w:right w:val="single" w:sz="4" w:space="0" w:color="auto"/>
            </w:tcBorders>
            <w:shd w:val="clear" w:color="auto" w:fill="auto"/>
            <w:noWrap/>
            <w:vAlign w:val="bottom"/>
            <w:hideMark/>
          </w:tcPr>
          <w:p w14:paraId="04EA4485"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Campina Grande</w:t>
            </w:r>
          </w:p>
        </w:tc>
        <w:tc>
          <w:tcPr>
            <w:tcW w:w="2029" w:type="dxa"/>
            <w:tcBorders>
              <w:top w:val="nil"/>
              <w:left w:val="nil"/>
              <w:bottom w:val="single" w:sz="4" w:space="0" w:color="auto"/>
              <w:right w:val="single" w:sz="4" w:space="0" w:color="auto"/>
            </w:tcBorders>
            <w:shd w:val="clear" w:color="auto" w:fill="auto"/>
            <w:vAlign w:val="center"/>
            <w:hideMark/>
          </w:tcPr>
          <w:p w14:paraId="2A535D9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55</w:t>
            </w:r>
          </w:p>
        </w:tc>
        <w:tc>
          <w:tcPr>
            <w:tcW w:w="1909" w:type="dxa"/>
            <w:tcBorders>
              <w:top w:val="nil"/>
              <w:left w:val="nil"/>
              <w:bottom w:val="single" w:sz="4" w:space="0" w:color="auto"/>
              <w:right w:val="single" w:sz="4" w:space="0" w:color="auto"/>
            </w:tcBorders>
            <w:shd w:val="clear" w:color="auto" w:fill="auto"/>
            <w:vAlign w:val="center"/>
            <w:hideMark/>
          </w:tcPr>
          <w:p w14:paraId="5B3A10F7"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25</w:t>
            </w:r>
          </w:p>
        </w:tc>
        <w:tc>
          <w:tcPr>
            <w:tcW w:w="1684" w:type="dxa"/>
            <w:tcBorders>
              <w:top w:val="nil"/>
              <w:left w:val="nil"/>
              <w:bottom w:val="single" w:sz="4" w:space="0" w:color="auto"/>
              <w:right w:val="single" w:sz="4" w:space="0" w:color="auto"/>
            </w:tcBorders>
            <w:shd w:val="clear" w:color="auto" w:fill="auto"/>
            <w:noWrap/>
            <w:vAlign w:val="bottom"/>
            <w:hideMark/>
          </w:tcPr>
          <w:p w14:paraId="5DA9CCE3"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80</w:t>
            </w:r>
          </w:p>
        </w:tc>
        <w:tc>
          <w:tcPr>
            <w:tcW w:w="146" w:type="dxa"/>
            <w:vAlign w:val="center"/>
            <w:hideMark/>
          </w:tcPr>
          <w:p w14:paraId="562615A7"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48F70D94"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0408A43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PE</w:t>
            </w:r>
          </w:p>
        </w:tc>
        <w:tc>
          <w:tcPr>
            <w:tcW w:w="2402" w:type="dxa"/>
            <w:tcBorders>
              <w:top w:val="nil"/>
              <w:left w:val="nil"/>
              <w:bottom w:val="single" w:sz="4" w:space="0" w:color="auto"/>
              <w:right w:val="single" w:sz="4" w:space="0" w:color="auto"/>
            </w:tcBorders>
            <w:shd w:val="clear" w:color="auto" w:fill="auto"/>
            <w:noWrap/>
            <w:vAlign w:val="bottom"/>
            <w:hideMark/>
          </w:tcPr>
          <w:p w14:paraId="5A906922"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Recife</w:t>
            </w:r>
          </w:p>
        </w:tc>
        <w:tc>
          <w:tcPr>
            <w:tcW w:w="2029" w:type="dxa"/>
            <w:tcBorders>
              <w:top w:val="nil"/>
              <w:left w:val="nil"/>
              <w:bottom w:val="single" w:sz="4" w:space="0" w:color="auto"/>
              <w:right w:val="single" w:sz="4" w:space="0" w:color="auto"/>
            </w:tcBorders>
            <w:shd w:val="clear" w:color="auto" w:fill="auto"/>
            <w:vAlign w:val="center"/>
            <w:hideMark/>
          </w:tcPr>
          <w:p w14:paraId="711E1C0F"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272</w:t>
            </w:r>
          </w:p>
        </w:tc>
        <w:tc>
          <w:tcPr>
            <w:tcW w:w="1909" w:type="dxa"/>
            <w:tcBorders>
              <w:top w:val="nil"/>
              <w:left w:val="nil"/>
              <w:bottom w:val="single" w:sz="4" w:space="0" w:color="auto"/>
              <w:right w:val="single" w:sz="4" w:space="0" w:color="auto"/>
            </w:tcBorders>
            <w:shd w:val="clear" w:color="auto" w:fill="auto"/>
            <w:vAlign w:val="center"/>
            <w:hideMark/>
          </w:tcPr>
          <w:p w14:paraId="2B275C11"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70</w:t>
            </w:r>
          </w:p>
        </w:tc>
        <w:tc>
          <w:tcPr>
            <w:tcW w:w="1684" w:type="dxa"/>
            <w:tcBorders>
              <w:top w:val="nil"/>
              <w:left w:val="nil"/>
              <w:bottom w:val="single" w:sz="4" w:space="0" w:color="auto"/>
              <w:right w:val="single" w:sz="4" w:space="0" w:color="auto"/>
            </w:tcBorders>
            <w:shd w:val="clear" w:color="auto" w:fill="auto"/>
            <w:noWrap/>
            <w:vAlign w:val="bottom"/>
            <w:hideMark/>
          </w:tcPr>
          <w:p w14:paraId="2003D251"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342</w:t>
            </w:r>
          </w:p>
        </w:tc>
        <w:tc>
          <w:tcPr>
            <w:tcW w:w="146" w:type="dxa"/>
            <w:vAlign w:val="center"/>
            <w:hideMark/>
          </w:tcPr>
          <w:p w14:paraId="4DA8349B"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1149729C"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8D0B67D"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PI</w:t>
            </w:r>
          </w:p>
        </w:tc>
        <w:tc>
          <w:tcPr>
            <w:tcW w:w="2402" w:type="dxa"/>
            <w:tcBorders>
              <w:top w:val="nil"/>
              <w:left w:val="nil"/>
              <w:bottom w:val="single" w:sz="4" w:space="0" w:color="auto"/>
              <w:right w:val="single" w:sz="4" w:space="0" w:color="auto"/>
            </w:tcBorders>
            <w:shd w:val="clear" w:color="auto" w:fill="auto"/>
            <w:noWrap/>
            <w:vAlign w:val="bottom"/>
            <w:hideMark/>
          </w:tcPr>
          <w:p w14:paraId="09F5BD71"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Teresina</w:t>
            </w:r>
          </w:p>
        </w:tc>
        <w:tc>
          <w:tcPr>
            <w:tcW w:w="2029" w:type="dxa"/>
            <w:tcBorders>
              <w:top w:val="nil"/>
              <w:left w:val="nil"/>
              <w:bottom w:val="single" w:sz="4" w:space="0" w:color="auto"/>
              <w:right w:val="single" w:sz="4" w:space="0" w:color="auto"/>
            </w:tcBorders>
            <w:shd w:val="clear" w:color="auto" w:fill="auto"/>
            <w:vAlign w:val="center"/>
            <w:hideMark/>
          </w:tcPr>
          <w:p w14:paraId="33715E5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61</w:t>
            </w:r>
          </w:p>
        </w:tc>
        <w:tc>
          <w:tcPr>
            <w:tcW w:w="1909" w:type="dxa"/>
            <w:tcBorders>
              <w:top w:val="nil"/>
              <w:left w:val="nil"/>
              <w:bottom w:val="single" w:sz="4" w:space="0" w:color="auto"/>
              <w:right w:val="single" w:sz="4" w:space="0" w:color="auto"/>
            </w:tcBorders>
            <w:shd w:val="clear" w:color="auto" w:fill="auto"/>
            <w:vAlign w:val="center"/>
            <w:hideMark/>
          </w:tcPr>
          <w:p w14:paraId="1F3CCB42"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15</w:t>
            </w:r>
          </w:p>
        </w:tc>
        <w:tc>
          <w:tcPr>
            <w:tcW w:w="1684" w:type="dxa"/>
            <w:tcBorders>
              <w:top w:val="nil"/>
              <w:left w:val="nil"/>
              <w:bottom w:val="single" w:sz="4" w:space="0" w:color="auto"/>
              <w:right w:val="single" w:sz="4" w:space="0" w:color="auto"/>
            </w:tcBorders>
            <w:shd w:val="clear" w:color="auto" w:fill="auto"/>
            <w:noWrap/>
            <w:vAlign w:val="bottom"/>
            <w:hideMark/>
          </w:tcPr>
          <w:p w14:paraId="7A4E576C"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76</w:t>
            </w:r>
          </w:p>
        </w:tc>
        <w:tc>
          <w:tcPr>
            <w:tcW w:w="146" w:type="dxa"/>
            <w:vAlign w:val="center"/>
            <w:hideMark/>
          </w:tcPr>
          <w:p w14:paraId="2A7CD022"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68E87A7E"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9BE7E5F"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PR</w:t>
            </w:r>
          </w:p>
        </w:tc>
        <w:tc>
          <w:tcPr>
            <w:tcW w:w="2402" w:type="dxa"/>
            <w:tcBorders>
              <w:top w:val="nil"/>
              <w:left w:val="nil"/>
              <w:bottom w:val="single" w:sz="4" w:space="0" w:color="auto"/>
              <w:right w:val="single" w:sz="4" w:space="0" w:color="auto"/>
            </w:tcBorders>
            <w:shd w:val="clear" w:color="auto" w:fill="auto"/>
            <w:noWrap/>
            <w:vAlign w:val="bottom"/>
            <w:hideMark/>
          </w:tcPr>
          <w:p w14:paraId="2C02E917"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Curitiba</w:t>
            </w:r>
          </w:p>
        </w:tc>
        <w:tc>
          <w:tcPr>
            <w:tcW w:w="2029" w:type="dxa"/>
            <w:tcBorders>
              <w:top w:val="nil"/>
              <w:left w:val="nil"/>
              <w:bottom w:val="single" w:sz="4" w:space="0" w:color="auto"/>
              <w:right w:val="single" w:sz="4" w:space="0" w:color="auto"/>
            </w:tcBorders>
            <w:shd w:val="clear" w:color="auto" w:fill="auto"/>
            <w:vAlign w:val="center"/>
            <w:hideMark/>
          </w:tcPr>
          <w:p w14:paraId="06B4E463"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575</w:t>
            </w:r>
          </w:p>
        </w:tc>
        <w:tc>
          <w:tcPr>
            <w:tcW w:w="1909" w:type="dxa"/>
            <w:tcBorders>
              <w:top w:val="nil"/>
              <w:left w:val="nil"/>
              <w:bottom w:val="single" w:sz="4" w:space="0" w:color="auto"/>
              <w:right w:val="single" w:sz="4" w:space="0" w:color="auto"/>
            </w:tcBorders>
            <w:shd w:val="clear" w:color="auto" w:fill="auto"/>
            <w:vAlign w:val="center"/>
            <w:hideMark/>
          </w:tcPr>
          <w:p w14:paraId="64AA52F3"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265</w:t>
            </w:r>
          </w:p>
        </w:tc>
        <w:tc>
          <w:tcPr>
            <w:tcW w:w="1684" w:type="dxa"/>
            <w:tcBorders>
              <w:top w:val="nil"/>
              <w:left w:val="nil"/>
              <w:bottom w:val="single" w:sz="4" w:space="0" w:color="auto"/>
              <w:right w:val="single" w:sz="4" w:space="0" w:color="auto"/>
            </w:tcBorders>
            <w:shd w:val="clear" w:color="auto" w:fill="auto"/>
            <w:noWrap/>
            <w:vAlign w:val="bottom"/>
            <w:hideMark/>
          </w:tcPr>
          <w:p w14:paraId="753D1BD3"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840</w:t>
            </w:r>
          </w:p>
        </w:tc>
        <w:tc>
          <w:tcPr>
            <w:tcW w:w="146" w:type="dxa"/>
            <w:vAlign w:val="center"/>
            <w:hideMark/>
          </w:tcPr>
          <w:p w14:paraId="44616EE7"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7A48E13F"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9B0272A"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RJ</w:t>
            </w:r>
          </w:p>
        </w:tc>
        <w:tc>
          <w:tcPr>
            <w:tcW w:w="2402" w:type="dxa"/>
            <w:tcBorders>
              <w:top w:val="nil"/>
              <w:left w:val="nil"/>
              <w:bottom w:val="single" w:sz="4" w:space="0" w:color="auto"/>
              <w:right w:val="single" w:sz="4" w:space="0" w:color="auto"/>
            </w:tcBorders>
            <w:shd w:val="clear" w:color="auto" w:fill="auto"/>
            <w:noWrap/>
            <w:vAlign w:val="bottom"/>
            <w:hideMark/>
          </w:tcPr>
          <w:p w14:paraId="35DB459C"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Rio de Janeiro</w:t>
            </w:r>
          </w:p>
        </w:tc>
        <w:tc>
          <w:tcPr>
            <w:tcW w:w="2029" w:type="dxa"/>
            <w:tcBorders>
              <w:top w:val="nil"/>
              <w:left w:val="nil"/>
              <w:bottom w:val="single" w:sz="4" w:space="0" w:color="auto"/>
              <w:right w:val="single" w:sz="4" w:space="0" w:color="auto"/>
            </w:tcBorders>
            <w:shd w:val="clear" w:color="auto" w:fill="auto"/>
            <w:vAlign w:val="center"/>
            <w:hideMark/>
          </w:tcPr>
          <w:p w14:paraId="380A32DC"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237</w:t>
            </w:r>
          </w:p>
        </w:tc>
        <w:tc>
          <w:tcPr>
            <w:tcW w:w="1909" w:type="dxa"/>
            <w:tcBorders>
              <w:top w:val="nil"/>
              <w:left w:val="nil"/>
              <w:bottom w:val="single" w:sz="4" w:space="0" w:color="auto"/>
              <w:right w:val="single" w:sz="4" w:space="0" w:color="auto"/>
            </w:tcBorders>
            <w:shd w:val="clear" w:color="auto" w:fill="auto"/>
            <w:vAlign w:val="center"/>
            <w:hideMark/>
          </w:tcPr>
          <w:p w14:paraId="7A4DFCCF"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100</w:t>
            </w:r>
          </w:p>
        </w:tc>
        <w:tc>
          <w:tcPr>
            <w:tcW w:w="1684" w:type="dxa"/>
            <w:tcBorders>
              <w:top w:val="nil"/>
              <w:left w:val="nil"/>
              <w:bottom w:val="single" w:sz="4" w:space="0" w:color="auto"/>
              <w:right w:val="single" w:sz="4" w:space="0" w:color="auto"/>
            </w:tcBorders>
            <w:shd w:val="clear" w:color="auto" w:fill="auto"/>
            <w:noWrap/>
            <w:vAlign w:val="bottom"/>
            <w:hideMark/>
          </w:tcPr>
          <w:p w14:paraId="1CE877B4"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337</w:t>
            </w:r>
          </w:p>
        </w:tc>
        <w:tc>
          <w:tcPr>
            <w:tcW w:w="146" w:type="dxa"/>
            <w:vAlign w:val="center"/>
            <w:hideMark/>
          </w:tcPr>
          <w:p w14:paraId="1D44FA73"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5A96C7CF"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58F61510"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RN</w:t>
            </w:r>
          </w:p>
        </w:tc>
        <w:tc>
          <w:tcPr>
            <w:tcW w:w="2402" w:type="dxa"/>
            <w:tcBorders>
              <w:top w:val="nil"/>
              <w:left w:val="nil"/>
              <w:bottom w:val="single" w:sz="4" w:space="0" w:color="auto"/>
              <w:right w:val="single" w:sz="4" w:space="0" w:color="auto"/>
            </w:tcBorders>
            <w:shd w:val="clear" w:color="auto" w:fill="auto"/>
            <w:noWrap/>
            <w:vAlign w:val="bottom"/>
            <w:hideMark/>
          </w:tcPr>
          <w:p w14:paraId="7392E54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Natal</w:t>
            </w:r>
          </w:p>
        </w:tc>
        <w:tc>
          <w:tcPr>
            <w:tcW w:w="2029" w:type="dxa"/>
            <w:tcBorders>
              <w:top w:val="nil"/>
              <w:left w:val="nil"/>
              <w:bottom w:val="single" w:sz="4" w:space="0" w:color="auto"/>
              <w:right w:val="single" w:sz="4" w:space="0" w:color="auto"/>
            </w:tcBorders>
            <w:shd w:val="clear" w:color="auto" w:fill="auto"/>
            <w:vAlign w:val="center"/>
            <w:hideMark/>
          </w:tcPr>
          <w:p w14:paraId="65737052"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30</w:t>
            </w:r>
          </w:p>
        </w:tc>
        <w:tc>
          <w:tcPr>
            <w:tcW w:w="1909" w:type="dxa"/>
            <w:tcBorders>
              <w:top w:val="nil"/>
              <w:left w:val="nil"/>
              <w:bottom w:val="single" w:sz="4" w:space="0" w:color="auto"/>
              <w:right w:val="single" w:sz="4" w:space="0" w:color="auto"/>
            </w:tcBorders>
            <w:shd w:val="clear" w:color="auto" w:fill="auto"/>
            <w:vAlign w:val="center"/>
            <w:hideMark/>
          </w:tcPr>
          <w:p w14:paraId="18A8E038"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25</w:t>
            </w:r>
          </w:p>
        </w:tc>
        <w:tc>
          <w:tcPr>
            <w:tcW w:w="1684" w:type="dxa"/>
            <w:tcBorders>
              <w:top w:val="nil"/>
              <w:left w:val="nil"/>
              <w:bottom w:val="single" w:sz="4" w:space="0" w:color="auto"/>
              <w:right w:val="single" w:sz="4" w:space="0" w:color="auto"/>
            </w:tcBorders>
            <w:shd w:val="clear" w:color="auto" w:fill="auto"/>
            <w:noWrap/>
            <w:vAlign w:val="bottom"/>
            <w:hideMark/>
          </w:tcPr>
          <w:p w14:paraId="21AE8370"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55</w:t>
            </w:r>
          </w:p>
        </w:tc>
        <w:tc>
          <w:tcPr>
            <w:tcW w:w="146" w:type="dxa"/>
            <w:vAlign w:val="center"/>
            <w:hideMark/>
          </w:tcPr>
          <w:p w14:paraId="3EF510EA"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330E540E"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57C3221"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RO</w:t>
            </w:r>
          </w:p>
        </w:tc>
        <w:tc>
          <w:tcPr>
            <w:tcW w:w="2402" w:type="dxa"/>
            <w:tcBorders>
              <w:top w:val="nil"/>
              <w:left w:val="nil"/>
              <w:bottom w:val="single" w:sz="4" w:space="0" w:color="auto"/>
              <w:right w:val="single" w:sz="4" w:space="0" w:color="auto"/>
            </w:tcBorders>
            <w:shd w:val="clear" w:color="auto" w:fill="auto"/>
            <w:noWrap/>
            <w:vAlign w:val="bottom"/>
            <w:hideMark/>
          </w:tcPr>
          <w:p w14:paraId="689C055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Porto Velho</w:t>
            </w:r>
          </w:p>
        </w:tc>
        <w:tc>
          <w:tcPr>
            <w:tcW w:w="2029" w:type="dxa"/>
            <w:tcBorders>
              <w:top w:val="nil"/>
              <w:left w:val="nil"/>
              <w:bottom w:val="single" w:sz="4" w:space="0" w:color="auto"/>
              <w:right w:val="single" w:sz="4" w:space="0" w:color="auto"/>
            </w:tcBorders>
            <w:shd w:val="clear" w:color="auto" w:fill="auto"/>
            <w:vAlign w:val="center"/>
            <w:hideMark/>
          </w:tcPr>
          <w:p w14:paraId="44859CE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39</w:t>
            </w:r>
          </w:p>
        </w:tc>
        <w:tc>
          <w:tcPr>
            <w:tcW w:w="1909" w:type="dxa"/>
            <w:tcBorders>
              <w:top w:val="nil"/>
              <w:left w:val="nil"/>
              <w:bottom w:val="single" w:sz="4" w:space="0" w:color="auto"/>
              <w:right w:val="single" w:sz="4" w:space="0" w:color="auto"/>
            </w:tcBorders>
            <w:shd w:val="clear" w:color="auto" w:fill="auto"/>
            <w:vAlign w:val="center"/>
            <w:hideMark/>
          </w:tcPr>
          <w:p w14:paraId="54E1B3B1"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20</w:t>
            </w:r>
          </w:p>
        </w:tc>
        <w:tc>
          <w:tcPr>
            <w:tcW w:w="1684" w:type="dxa"/>
            <w:tcBorders>
              <w:top w:val="nil"/>
              <w:left w:val="nil"/>
              <w:bottom w:val="single" w:sz="4" w:space="0" w:color="auto"/>
              <w:right w:val="single" w:sz="4" w:space="0" w:color="auto"/>
            </w:tcBorders>
            <w:shd w:val="clear" w:color="auto" w:fill="auto"/>
            <w:noWrap/>
            <w:vAlign w:val="bottom"/>
            <w:hideMark/>
          </w:tcPr>
          <w:p w14:paraId="71B782B6"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59</w:t>
            </w:r>
          </w:p>
        </w:tc>
        <w:tc>
          <w:tcPr>
            <w:tcW w:w="146" w:type="dxa"/>
            <w:vAlign w:val="center"/>
            <w:hideMark/>
          </w:tcPr>
          <w:p w14:paraId="281E7229"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098A5A0E"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7BB69AA"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RR</w:t>
            </w:r>
          </w:p>
        </w:tc>
        <w:tc>
          <w:tcPr>
            <w:tcW w:w="2402" w:type="dxa"/>
            <w:tcBorders>
              <w:top w:val="nil"/>
              <w:left w:val="nil"/>
              <w:bottom w:val="single" w:sz="4" w:space="0" w:color="auto"/>
              <w:right w:val="single" w:sz="4" w:space="0" w:color="auto"/>
            </w:tcBorders>
            <w:shd w:val="clear" w:color="auto" w:fill="auto"/>
            <w:noWrap/>
            <w:vAlign w:val="bottom"/>
            <w:hideMark/>
          </w:tcPr>
          <w:p w14:paraId="7BD16AA8"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Boa Vista</w:t>
            </w:r>
          </w:p>
        </w:tc>
        <w:tc>
          <w:tcPr>
            <w:tcW w:w="2029" w:type="dxa"/>
            <w:tcBorders>
              <w:top w:val="nil"/>
              <w:left w:val="nil"/>
              <w:bottom w:val="single" w:sz="4" w:space="0" w:color="auto"/>
              <w:right w:val="single" w:sz="4" w:space="0" w:color="auto"/>
            </w:tcBorders>
            <w:shd w:val="clear" w:color="auto" w:fill="auto"/>
            <w:vAlign w:val="center"/>
            <w:hideMark/>
          </w:tcPr>
          <w:p w14:paraId="2BF5AF4F"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22</w:t>
            </w:r>
          </w:p>
        </w:tc>
        <w:tc>
          <w:tcPr>
            <w:tcW w:w="1909" w:type="dxa"/>
            <w:tcBorders>
              <w:top w:val="nil"/>
              <w:left w:val="nil"/>
              <w:bottom w:val="single" w:sz="4" w:space="0" w:color="auto"/>
              <w:right w:val="single" w:sz="4" w:space="0" w:color="auto"/>
            </w:tcBorders>
            <w:shd w:val="clear" w:color="auto" w:fill="auto"/>
            <w:vAlign w:val="center"/>
            <w:hideMark/>
          </w:tcPr>
          <w:p w14:paraId="0B534258"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10</w:t>
            </w:r>
          </w:p>
        </w:tc>
        <w:tc>
          <w:tcPr>
            <w:tcW w:w="1684" w:type="dxa"/>
            <w:tcBorders>
              <w:top w:val="nil"/>
              <w:left w:val="nil"/>
              <w:bottom w:val="single" w:sz="4" w:space="0" w:color="auto"/>
              <w:right w:val="single" w:sz="4" w:space="0" w:color="auto"/>
            </w:tcBorders>
            <w:shd w:val="clear" w:color="auto" w:fill="auto"/>
            <w:noWrap/>
            <w:vAlign w:val="bottom"/>
            <w:hideMark/>
          </w:tcPr>
          <w:p w14:paraId="1424D8E0"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32</w:t>
            </w:r>
          </w:p>
        </w:tc>
        <w:tc>
          <w:tcPr>
            <w:tcW w:w="146" w:type="dxa"/>
            <w:vAlign w:val="center"/>
            <w:hideMark/>
          </w:tcPr>
          <w:p w14:paraId="64A0D7F9"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57A06C7D"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1BAD827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RS</w:t>
            </w:r>
          </w:p>
        </w:tc>
        <w:tc>
          <w:tcPr>
            <w:tcW w:w="2402" w:type="dxa"/>
            <w:tcBorders>
              <w:top w:val="nil"/>
              <w:left w:val="nil"/>
              <w:bottom w:val="single" w:sz="4" w:space="0" w:color="auto"/>
              <w:right w:val="single" w:sz="4" w:space="0" w:color="auto"/>
            </w:tcBorders>
            <w:shd w:val="clear" w:color="auto" w:fill="auto"/>
            <w:noWrap/>
            <w:vAlign w:val="bottom"/>
            <w:hideMark/>
          </w:tcPr>
          <w:p w14:paraId="6A72A542"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Porto Alegre</w:t>
            </w:r>
          </w:p>
        </w:tc>
        <w:tc>
          <w:tcPr>
            <w:tcW w:w="2029" w:type="dxa"/>
            <w:tcBorders>
              <w:top w:val="nil"/>
              <w:left w:val="nil"/>
              <w:bottom w:val="single" w:sz="4" w:space="0" w:color="auto"/>
              <w:right w:val="single" w:sz="4" w:space="0" w:color="auto"/>
            </w:tcBorders>
            <w:shd w:val="clear" w:color="auto" w:fill="auto"/>
            <w:vAlign w:val="center"/>
            <w:hideMark/>
          </w:tcPr>
          <w:p w14:paraId="4B3ABE40"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55</w:t>
            </w:r>
          </w:p>
        </w:tc>
        <w:tc>
          <w:tcPr>
            <w:tcW w:w="1909" w:type="dxa"/>
            <w:tcBorders>
              <w:top w:val="nil"/>
              <w:left w:val="nil"/>
              <w:bottom w:val="single" w:sz="4" w:space="0" w:color="auto"/>
              <w:right w:val="single" w:sz="4" w:space="0" w:color="auto"/>
            </w:tcBorders>
            <w:shd w:val="clear" w:color="auto" w:fill="auto"/>
            <w:vAlign w:val="center"/>
            <w:hideMark/>
          </w:tcPr>
          <w:p w14:paraId="27A17EF5"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180</w:t>
            </w:r>
          </w:p>
        </w:tc>
        <w:tc>
          <w:tcPr>
            <w:tcW w:w="1684" w:type="dxa"/>
            <w:tcBorders>
              <w:top w:val="nil"/>
              <w:left w:val="nil"/>
              <w:bottom w:val="single" w:sz="4" w:space="0" w:color="auto"/>
              <w:right w:val="single" w:sz="4" w:space="0" w:color="auto"/>
            </w:tcBorders>
            <w:shd w:val="clear" w:color="auto" w:fill="auto"/>
            <w:noWrap/>
            <w:vAlign w:val="bottom"/>
            <w:hideMark/>
          </w:tcPr>
          <w:p w14:paraId="79905172"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235</w:t>
            </w:r>
          </w:p>
        </w:tc>
        <w:tc>
          <w:tcPr>
            <w:tcW w:w="146" w:type="dxa"/>
            <w:vAlign w:val="center"/>
            <w:hideMark/>
          </w:tcPr>
          <w:p w14:paraId="30917774"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21081D86"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06EDEF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SC</w:t>
            </w:r>
          </w:p>
        </w:tc>
        <w:tc>
          <w:tcPr>
            <w:tcW w:w="2402" w:type="dxa"/>
            <w:tcBorders>
              <w:top w:val="nil"/>
              <w:left w:val="nil"/>
              <w:bottom w:val="single" w:sz="4" w:space="0" w:color="auto"/>
              <w:right w:val="single" w:sz="4" w:space="0" w:color="auto"/>
            </w:tcBorders>
            <w:shd w:val="clear" w:color="auto" w:fill="auto"/>
            <w:noWrap/>
            <w:vAlign w:val="bottom"/>
            <w:hideMark/>
          </w:tcPr>
          <w:p w14:paraId="786C5E41"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Florianópolis</w:t>
            </w:r>
          </w:p>
        </w:tc>
        <w:tc>
          <w:tcPr>
            <w:tcW w:w="2029" w:type="dxa"/>
            <w:tcBorders>
              <w:top w:val="nil"/>
              <w:left w:val="nil"/>
              <w:bottom w:val="single" w:sz="4" w:space="0" w:color="auto"/>
              <w:right w:val="single" w:sz="4" w:space="0" w:color="auto"/>
            </w:tcBorders>
            <w:shd w:val="clear" w:color="auto" w:fill="auto"/>
            <w:vAlign w:val="center"/>
            <w:hideMark/>
          </w:tcPr>
          <w:p w14:paraId="7068CA1D"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174</w:t>
            </w:r>
          </w:p>
        </w:tc>
        <w:tc>
          <w:tcPr>
            <w:tcW w:w="1909" w:type="dxa"/>
            <w:tcBorders>
              <w:top w:val="nil"/>
              <w:left w:val="nil"/>
              <w:bottom w:val="single" w:sz="4" w:space="0" w:color="auto"/>
              <w:right w:val="single" w:sz="4" w:space="0" w:color="auto"/>
            </w:tcBorders>
            <w:shd w:val="clear" w:color="auto" w:fill="auto"/>
            <w:vAlign w:val="center"/>
            <w:hideMark/>
          </w:tcPr>
          <w:p w14:paraId="7F1EA6F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245</w:t>
            </w:r>
          </w:p>
        </w:tc>
        <w:tc>
          <w:tcPr>
            <w:tcW w:w="1684" w:type="dxa"/>
            <w:tcBorders>
              <w:top w:val="nil"/>
              <w:left w:val="nil"/>
              <w:bottom w:val="single" w:sz="4" w:space="0" w:color="auto"/>
              <w:right w:val="single" w:sz="4" w:space="0" w:color="auto"/>
            </w:tcBorders>
            <w:shd w:val="clear" w:color="auto" w:fill="auto"/>
            <w:noWrap/>
            <w:vAlign w:val="bottom"/>
            <w:hideMark/>
          </w:tcPr>
          <w:p w14:paraId="55F7D88C"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419</w:t>
            </w:r>
          </w:p>
        </w:tc>
        <w:tc>
          <w:tcPr>
            <w:tcW w:w="146" w:type="dxa"/>
            <w:vAlign w:val="center"/>
            <w:hideMark/>
          </w:tcPr>
          <w:p w14:paraId="203B6115"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75FC3201"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4F616EAD"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SE</w:t>
            </w:r>
          </w:p>
        </w:tc>
        <w:tc>
          <w:tcPr>
            <w:tcW w:w="2402" w:type="dxa"/>
            <w:tcBorders>
              <w:top w:val="nil"/>
              <w:left w:val="nil"/>
              <w:bottom w:val="single" w:sz="4" w:space="0" w:color="auto"/>
              <w:right w:val="single" w:sz="4" w:space="0" w:color="auto"/>
            </w:tcBorders>
            <w:shd w:val="clear" w:color="auto" w:fill="auto"/>
            <w:noWrap/>
            <w:vAlign w:val="bottom"/>
            <w:hideMark/>
          </w:tcPr>
          <w:p w14:paraId="67DFCA3F"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Aracaju</w:t>
            </w:r>
          </w:p>
        </w:tc>
        <w:tc>
          <w:tcPr>
            <w:tcW w:w="2029" w:type="dxa"/>
            <w:tcBorders>
              <w:top w:val="nil"/>
              <w:left w:val="nil"/>
              <w:bottom w:val="single" w:sz="4" w:space="0" w:color="auto"/>
              <w:right w:val="single" w:sz="4" w:space="0" w:color="auto"/>
            </w:tcBorders>
            <w:shd w:val="clear" w:color="auto" w:fill="auto"/>
            <w:vAlign w:val="center"/>
            <w:hideMark/>
          </w:tcPr>
          <w:p w14:paraId="0F5EC63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202</w:t>
            </w:r>
          </w:p>
        </w:tc>
        <w:tc>
          <w:tcPr>
            <w:tcW w:w="1909" w:type="dxa"/>
            <w:tcBorders>
              <w:top w:val="nil"/>
              <w:left w:val="nil"/>
              <w:bottom w:val="single" w:sz="4" w:space="0" w:color="auto"/>
              <w:right w:val="single" w:sz="4" w:space="0" w:color="auto"/>
            </w:tcBorders>
            <w:shd w:val="clear" w:color="auto" w:fill="auto"/>
            <w:vAlign w:val="center"/>
            <w:hideMark/>
          </w:tcPr>
          <w:p w14:paraId="41E68146"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35</w:t>
            </w:r>
          </w:p>
        </w:tc>
        <w:tc>
          <w:tcPr>
            <w:tcW w:w="1684" w:type="dxa"/>
            <w:tcBorders>
              <w:top w:val="nil"/>
              <w:left w:val="nil"/>
              <w:bottom w:val="single" w:sz="4" w:space="0" w:color="auto"/>
              <w:right w:val="single" w:sz="4" w:space="0" w:color="auto"/>
            </w:tcBorders>
            <w:shd w:val="clear" w:color="auto" w:fill="auto"/>
            <w:noWrap/>
            <w:vAlign w:val="bottom"/>
            <w:hideMark/>
          </w:tcPr>
          <w:p w14:paraId="42FA1FBD"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237</w:t>
            </w:r>
          </w:p>
        </w:tc>
        <w:tc>
          <w:tcPr>
            <w:tcW w:w="146" w:type="dxa"/>
            <w:vAlign w:val="center"/>
            <w:hideMark/>
          </w:tcPr>
          <w:p w14:paraId="10A0702D"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70957DFD"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67175163"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SP</w:t>
            </w:r>
          </w:p>
        </w:tc>
        <w:tc>
          <w:tcPr>
            <w:tcW w:w="2402" w:type="dxa"/>
            <w:tcBorders>
              <w:top w:val="nil"/>
              <w:left w:val="nil"/>
              <w:bottom w:val="single" w:sz="4" w:space="0" w:color="auto"/>
              <w:right w:val="single" w:sz="4" w:space="0" w:color="auto"/>
            </w:tcBorders>
            <w:shd w:val="clear" w:color="auto" w:fill="auto"/>
            <w:noWrap/>
            <w:vAlign w:val="bottom"/>
            <w:hideMark/>
          </w:tcPr>
          <w:p w14:paraId="049A3B14"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São Paulo</w:t>
            </w:r>
          </w:p>
        </w:tc>
        <w:tc>
          <w:tcPr>
            <w:tcW w:w="2029" w:type="dxa"/>
            <w:tcBorders>
              <w:top w:val="nil"/>
              <w:left w:val="nil"/>
              <w:bottom w:val="single" w:sz="4" w:space="0" w:color="auto"/>
              <w:right w:val="single" w:sz="4" w:space="0" w:color="auto"/>
            </w:tcBorders>
            <w:shd w:val="clear" w:color="auto" w:fill="auto"/>
            <w:vAlign w:val="center"/>
            <w:hideMark/>
          </w:tcPr>
          <w:p w14:paraId="2BD92843"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2378</w:t>
            </w:r>
          </w:p>
        </w:tc>
        <w:tc>
          <w:tcPr>
            <w:tcW w:w="1909" w:type="dxa"/>
            <w:tcBorders>
              <w:top w:val="nil"/>
              <w:left w:val="nil"/>
              <w:bottom w:val="single" w:sz="4" w:space="0" w:color="auto"/>
              <w:right w:val="single" w:sz="4" w:space="0" w:color="auto"/>
            </w:tcBorders>
            <w:shd w:val="clear" w:color="auto" w:fill="auto"/>
            <w:vAlign w:val="center"/>
            <w:hideMark/>
          </w:tcPr>
          <w:p w14:paraId="44EA5C72"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995</w:t>
            </w:r>
          </w:p>
        </w:tc>
        <w:tc>
          <w:tcPr>
            <w:tcW w:w="1684" w:type="dxa"/>
            <w:tcBorders>
              <w:top w:val="nil"/>
              <w:left w:val="nil"/>
              <w:bottom w:val="single" w:sz="4" w:space="0" w:color="auto"/>
              <w:right w:val="single" w:sz="4" w:space="0" w:color="auto"/>
            </w:tcBorders>
            <w:shd w:val="clear" w:color="auto" w:fill="auto"/>
            <w:noWrap/>
            <w:vAlign w:val="bottom"/>
            <w:hideMark/>
          </w:tcPr>
          <w:p w14:paraId="6DE94D8A"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3373</w:t>
            </w:r>
          </w:p>
        </w:tc>
        <w:tc>
          <w:tcPr>
            <w:tcW w:w="146" w:type="dxa"/>
            <w:vAlign w:val="center"/>
            <w:hideMark/>
          </w:tcPr>
          <w:p w14:paraId="2A5095F4"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76868326"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14:paraId="320F56A3"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TO</w:t>
            </w:r>
          </w:p>
        </w:tc>
        <w:tc>
          <w:tcPr>
            <w:tcW w:w="2402" w:type="dxa"/>
            <w:tcBorders>
              <w:top w:val="nil"/>
              <w:left w:val="nil"/>
              <w:bottom w:val="single" w:sz="4" w:space="0" w:color="auto"/>
              <w:right w:val="single" w:sz="4" w:space="0" w:color="auto"/>
            </w:tcBorders>
            <w:shd w:val="clear" w:color="auto" w:fill="auto"/>
            <w:noWrap/>
            <w:vAlign w:val="bottom"/>
            <w:hideMark/>
          </w:tcPr>
          <w:p w14:paraId="117B6B48"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Palmas</w:t>
            </w:r>
          </w:p>
        </w:tc>
        <w:tc>
          <w:tcPr>
            <w:tcW w:w="2029" w:type="dxa"/>
            <w:tcBorders>
              <w:top w:val="nil"/>
              <w:left w:val="nil"/>
              <w:bottom w:val="single" w:sz="4" w:space="0" w:color="auto"/>
              <w:right w:val="single" w:sz="4" w:space="0" w:color="auto"/>
            </w:tcBorders>
            <w:shd w:val="clear" w:color="auto" w:fill="auto"/>
            <w:vAlign w:val="center"/>
            <w:hideMark/>
          </w:tcPr>
          <w:p w14:paraId="46CF683F"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26</w:t>
            </w:r>
          </w:p>
        </w:tc>
        <w:tc>
          <w:tcPr>
            <w:tcW w:w="1909" w:type="dxa"/>
            <w:tcBorders>
              <w:top w:val="nil"/>
              <w:left w:val="nil"/>
              <w:bottom w:val="single" w:sz="4" w:space="0" w:color="auto"/>
              <w:right w:val="single" w:sz="4" w:space="0" w:color="auto"/>
            </w:tcBorders>
            <w:shd w:val="clear" w:color="auto" w:fill="auto"/>
            <w:vAlign w:val="center"/>
            <w:hideMark/>
          </w:tcPr>
          <w:p w14:paraId="1DDF107B" w14:textId="77777777" w:rsidR="002A63A8" w:rsidRPr="001A32A5" w:rsidRDefault="002A63A8" w:rsidP="00522B0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15</w:t>
            </w:r>
          </w:p>
        </w:tc>
        <w:tc>
          <w:tcPr>
            <w:tcW w:w="1684" w:type="dxa"/>
            <w:tcBorders>
              <w:top w:val="nil"/>
              <w:left w:val="nil"/>
              <w:bottom w:val="single" w:sz="4" w:space="0" w:color="auto"/>
              <w:right w:val="single" w:sz="4" w:space="0" w:color="auto"/>
            </w:tcBorders>
            <w:shd w:val="clear" w:color="auto" w:fill="auto"/>
            <w:noWrap/>
            <w:vAlign w:val="bottom"/>
            <w:hideMark/>
          </w:tcPr>
          <w:p w14:paraId="1187FF20"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41</w:t>
            </w:r>
          </w:p>
        </w:tc>
        <w:tc>
          <w:tcPr>
            <w:tcW w:w="146" w:type="dxa"/>
            <w:vAlign w:val="center"/>
            <w:hideMark/>
          </w:tcPr>
          <w:p w14:paraId="29532A32"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20C01B97" w14:textId="77777777" w:rsidTr="00522B05">
        <w:trPr>
          <w:trHeight w:val="240"/>
          <w:jc w:val="center"/>
        </w:trPr>
        <w:tc>
          <w:tcPr>
            <w:tcW w:w="846" w:type="dxa"/>
            <w:tcBorders>
              <w:top w:val="nil"/>
              <w:left w:val="single" w:sz="4" w:space="0" w:color="auto"/>
              <w:bottom w:val="single" w:sz="4" w:space="0" w:color="auto"/>
              <w:right w:val="single" w:sz="4" w:space="0" w:color="auto"/>
            </w:tcBorders>
            <w:shd w:val="clear" w:color="000000" w:fill="D0CECE"/>
            <w:noWrap/>
            <w:vAlign w:val="bottom"/>
            <w:hideMark/>
          </w:tcPr>
          <w:p w14:paraId="2162317B"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Total</w:t>
            </w:r>
          </w:p>
        </w:tc>
        <w:tc>
          <w:tcPr>
            <w:tcW w:w="2402" w:type="dxa"/>
            <w:tcBorders>
              <w:top w:val="nil"/>
              <w:left w:val="nil"/>
              <w:bottom w:val="single" w:sz="4" w:space="0" w:color="auto"/>
              <w:right w:val="single" w:sz="4" w:space="0" w:color="auto"/>
            </w:tcBorders>
            <w:shd w:val="clear" w:color="000000" w:fill="D0CECE"/>
            <w:noWrap/>
            <w:vAlign w:val="bottom"/>
            <w:hideMark/>
          </w:tcPr>
          <w:p w14:paraId="4F110C15"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w:t>
            </w:r>
          </w:p>
        </w:tc>
        <w:tc>
          <w:tcPr>
            <w:tcW w:w="2029" w:type="dxa"/>
            <w:tcBorders>
              <w:top w:val="nil"/>
              <w:left w:val="nil"/>
              <w:bottom w:val="single" w:sz="4" w:space="0" w:color="auto"/>
              <w:right w:val="single" w:sz="4" w:space="0" w:color="auto"/>
            </w:tcBorders>
            <w:shd w:val="clear" w:color="000000" w:fill="D0CECE"/>
            <w:vAlign w:val="center"/>
            <w:hideMark/>
          </w:tcPr>
          <w:p w14:paraId="5C0957A5"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6410</w:t>
            </w:r>
          </w:p>
        </w:tc>
        <w:tc>
          <w:tcPr>
            <w:tcW w:w="1909" w:type="dxa"/>
            <w:tcBorders>
              <w:top w:val="nil"/>
              <w:left w:val="nil"/>
              <w:bottom w:val="single" w:sz="4" w:space="0" w:color="auto"/>
              <w:right w:val="single" w:sz="4" w:space="0" w:color="auto"/>
            </w:tcBorders>
            <w:shd w:val="clear" w:color="000000" w:fill="D0CECE"/>
            <w:vAlign w:val="center"/>
            <w:hideMark/>
          </w:tcPr>
          <w:p w14:paraId="6D7442DC"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2630</w:t>
            </w:r>
          </w:p>
        </w:tc>
        <w:tc>
          <w:tcPr>
            <w:tcW w:w="1684" w:type="dxa"/>
            <w:tcBorders>
              <w:top w:val="nil"/>
              <w:left w:val="nil"/>
              <w:bottom w:val="single" w:sz="4" w:space="0" w:color="auto"/>
              <w:right w:val="single" w:sz="4" w:space="0" w:color="auto"/>
            </w:tcBorders>
            <w:shd w:val="clear" w:color="000000" w:fill="D0CECE"/>
            <w:noWrap/>
            <w:vAlign w:val="bottom"/>
            <w:hideMark/>
          </w:tcPr>
          <w:p w14:paraId="2035DDAC"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9040*</w:t>
            </w:r>
          </w:p>
        </w:tc>
        <w:tc>
          <w:tcPr>
            <w:tcW w:w="146" w:type="dxa"/>
            <w:vAlign w:val="center"/>
            <w:hideMark/>
          </w:tcPr>
          <w:p w14:paraId="4D85CAC1" w14:textId="77777777" w:rsidR="002A63A8" w:rsidRPr="001A32A5" w:rsidRDefault="002A63A8" w:rsidP="00522B05">
            <w:pPr>
              <w:spacing w:after="0"/>
              <w:ind w:right="521"/>
              <w:rPr>
                <w:rFonts w:ascii="Arial Narrow" w:eastAsia="Times New Roman" w:hAnsi="Arial Narrow" w:cs="Arial"/>
                <w:sz w:val="24"/>
                <w:szCs w:val="24"/>
                <w:lang w:eastAsia="pt-BR"/>
              </w:rPr>
            </w:pPr>
          </w:p>
        </w:tc>
      </w:tr>
    </w:tbl>
    <w:p w14:paraId="04EF42A8" w14:textId="77777777" w:rsidR="002A63A8" w:rsidRPr="001A32A5" w:rsidRDefault="002A63A8" w:rsidP="002A63A8">
      <w:pPr>
        <w:pStyle w:val="PargrafodaLista"/>
        <w:tabs>
          <w:tab w:val="left" w:pos="142"/>
        </w:tabs>
        <w:spacing w:after="0"/>
        <w:ind w:right="521"/>
        <w:jc w:val="both"/>
        <w:rPr>
          <w:rFonts w:ascii="Arial Narrow" w:hAnsi="Arial Narrow" w:cs="Arial"/>
          <w:bCs/>
          <w:sz w:val="24"/>
          <w:szCs w:val="24"/>
        </w:rPr>
      </w:pPr>
      <w:r w:rsidRPr="001A32A5">
        <w:rPr>
          <w:rFonts w:ascii="Arial Narrow" w:hAnsi="Arial Narrow" w:cs="Arial"/>
          <w:bCs/>
          <w:sz w:val="24"/>
          <w:szCs w:val="24"/>
        </w:rPr>
        <w:t xml:space="preserve">*O quantitativo de 9.040 coleções abarca o total de 144.640 livros impressos, sendo 16 exemplares por coleção. </w:t>
      </w:r>
    </w:p>
    <w:p w14:paraId="69DCCF7E" w14:textId="77777777" w:rsidR="002A63A8" w:rsidRPr="001A32A5" w:rsidRDefault="002A63A8" w:rsidP="002A63A8">
      <w:pPr>
        <w:tabs>
          <w:tab w:val="left" w:pos="142"/>
        </w:tabs>
        <w:spacing w:after="0"/>
        <w:ind w:right="521"/>
        <w:jc w:val="center"/>
        <w:rPr>
          <w:rFonts w:ascii="Arial Narrow" w:hAnsi="Arial Narrow" w:cs="Arial"/>
          <w:b/>
          <w:sz w:val="24"/>
          <w:szCs w:val="24"/>
        </w:rPr>
      </w:pPr>
    </w:p>
    <w:p w14:paraId="5710F1E9" w14:textId="77777777" w:rsidR="002A63A8" w:rsidRPr="001A32A5" w:rsidRDefault="002A63A8" w:rsidP="002A63A8">
      <w:pPr>
        <w:tabs>
          <w:tab w:val="left" w:pos="142"/>
        </w:tabs>
        <w:spacing w:after="0"/>
        <w:ind w:right="521"/>
        <w:jc w:val="center"/>
        <w:rPr>
          <w:rFonts w:ascii="Arial Narrow" w:hAnsi="Arial Narrow" w:cs="Arial"/>
          <w:b/>
          <w:sz w:val="24"/>
          <w:szCs w:val="24"/>
        </w:rPr>
      </w:pPr>
    </w:p>
    <w:p w14:paraId="401D4904" w14:textId="77777777" w:rsidR="002A63A8" w:rsidRPr="001A32A5" w:rsidRDefault="002A63A8" w:rsidP="002A63A8">
      <w:pPr>
        <w:tabs>
          <w:tab w:val="left" w:pos="142"/>
        </w:tabs>
        <w:spacing w:after="0"/>
        <w:ind w:right="521"/>
        <w:jc w:val="left"/>
        <w:rPr>
          <w:rFonts w:ascii="Arial Narrow" w:hAnsi="Arial Narrow" w:cs="Arial"/>
          <w:b/>
          <w:sz w:val="24"/>
          <w:szCs w:val="24"/>
        </w:rPr>
      </w:pPr>
    </w:p>
    <w:p w14:paraId="6D8AD6D3" w14:textId="77777777" w:rsidR="009B78EB" w:rsidRDefault="009B78EB">
      <w:pPr>
        <w:rPr>
          <w:rFonts w:ascii="Arial Narrow" w:hAnsi="Arial Narrow" w:cs="Arial"/>
          <w:b/>
          <w:sz w:val="24"/>
          <w:szCs w:val="24"/>
        </w:rPr>
      </w:pPr>
      <w:r>
        <w:rPr>
          <w:rFonts w:ascii="Arial Narrow" w:hAnsi="Arial Narrow" w:cs="Arial"/>
          <w:b/>
          <w:sz w:val="24"/>
          <w:szCs w:val="24"/>
        </w:rPr>
        <w:br w:type="page"/>
      </w:r>
    </w:p>
    <w:p w14:paraId="3E870255" w14:textId="5AF469C7" w:rsidR="002A63A8" w:rsidRPr="001A32A5" w:rsidRDefault="001B2F0D" w:rsidP="002A63A8">
      <w:pPr>
        <w:tabs>
          <w:tab w:val="left" w:pos="142"/>
        </w:tabs>
        <w:spacing w:after="0"/>
        <w:ind w:right="521"/>
        <w:jc w:val="center"/>
        <w:rPr>
          <w:rFonts w:ascii="Arial Narrow" w:hAnsi="Arial Narrow" w:cs="Arial"/>
          <w:b/>
          <w:sz w:val="24"/>
          <w:szCs w:val="24"/>
        </w:rPr>
      </w:pPr>
      <w:r w:rsidRPr="001A32A5">
        <w:rPr>
          <w:rFonts w:ascii="Arial Narrow" w:hAnsi="Arial Narrow" w:cs="Arial"/>
          <w:b/>
          <w:sz w:val="24"/>
          <w:szCs w:val="24"/>
        </w:rPr>
        <w:lastRenderedPageBreak/>
        <w:t>Anexo I</w:t>
      </w:r>
      <w:r w:rsidR="00E30DE9" w:rsidRPr="009B78EB">
        <w:rPr>
          <w:rFonts w:ascii="Arial Narrow" w:hAnsi="Arial Narrow" w:cs="Arial"/>
          <w:b/>
          <w:sz w:val="24"/>
          <w:szCs w:val="24"/>
        </w:rPr>
        <w:t>-B</w:t>
      </w:r>
    </w:p>
    <w:p w14:paraId="5C715596" w14:textId="77777777" w:rsidR="002A63A8" w:rsidRPr="001A32A5" w:rsidRDefault="002A63A8" w:rsidP="002A63A8">
      <w:pPr>
        <w:tabs>
          <w:tab w:val="left" w:pos="142"/>
        </w:tabs>
        <w:spacing w:after="0"/>
        <w:ind w:right="521"/>
        <w:jc w:val="center"/>
        <w:rPr>
          <w:rFonts w:ascii="Arial Narrow" w:hAnsi="Arial Narrow" w:cs="Arial"/>
          <w:b/>
          <w:sz w:val="24"/>
          <w:szCs w:val="24"/>
        </w:rPr>
      </w:pPr>
    </w:p>
    <w:p w14:paraId="02ED4C1D" w14:textId="77777777" w:rsidR="002A63A8" w:rsidRPr="001A32A5" w:rsidRDefault="002A63A8" w:rsidP="002A63A8">
      <w:pPr>
        <w:tabs>
          <w:tab w:val="left" w:pos="142"/>
        </w:tabs>
        <w:spacing w:after="0"/>
        <w:ind w:right="521"/>
        <w:jc w:val="center"/>
        <w:rPr>
          <w:rFonts w:ascii="Arial Narrow" w:hAnsi="Arial Narrow" w:cs="Arial"/>
          <w:bCs/>
          <w:sz w:val="24"/>
          <w:szCs w:val="24"/>
        </w:rPr>
      </w:pPr>
      <w:r w:rsidRPr="001A32A5">
        <w:rPr>
          <w:rFonts w:ascii="Arial Narrow" w:hAnsi="Arial Narrow" w:cs="Arial"/>
          <w:bCs/>
          <w:sz w:val="24"/>
          <w:szCs w:val="24"/>
        </w:rPr>
        <w:t xml:space="preserve">Quantitativo de coleções digitais a serem disponibilizadas por </w:t>
      </w:r>
      <w:r w:rsidRPr="009B78EB">
        <w:rPr>
          <w:rFonts w:ascii="Arial Narrow" w:hAnsi="Arial Narrow" w:cs="Arial"/>
          <w:bCs/>
          <w:sz w:val="24"/>
          <w:szCs w:val="24"/>
        </w:rPr>
        <w:t>Departamento Regional (DR)</w:t>
      </w:r>
    </w:p>
    <w:p w14:paraId="648DA83C" w14:textId="77777777" w:rsidR="002A63A8" w:rsidRPr="001A32A5" w:rsidRDefault="002A63A8" w:rsidP="002A63A8">
      <w:pPr>
        <w:tabs>
          <w:tab w:val="left" w:pos="142"/>
        </w:tabs>
        <w:spacing w:after="0"/>
        <w:ind w:right="521"/>
        <w:jc w:val="center"/>
        <w:rPr>
          <w:rFonts w:ascii="Arial Narrow" w:hAnsi="Arial Narrow" w:cs="Arial"/>
          <w:bCs/>
          <w:sz w:val="24"/>
          <w:szCs w:val="24"/>
        </w:rPr>
      </w:pPr>
    </w:p>
    <w:tbl>
      <w:tblPr>
        <w:tblW w:w="4460" w:type="dxa"/>
        <w:jc w:val="center"/>
        <w:tblCellMar>
          <w:left w:w="70" w:type="dxa"/>
          <w:right w:w="70" w:type="dxa"/>
        </w:tblCellMar>
        <w:tblLook w:val="04A0" w:firstRow="1" w:lastRow="0" w:firstColumn="1" w:lastColumn="0" w:noHBand="0" w:noVBand="1"/>
      </w:tblPr>
      <w:tblGrid>
        <w:gridCol w:w="960"/>
        <w:gridCol w:w="1576"/>
        <w:gridCol w:w="1778"/>
        <w:gridCol w:w="146"/>
      </w:tblGrid>
      <w:tr w:rsidR="002A63A8" w:rsidRPr="001A32A5" w14:paraId="52C730B0" w14:textId="77777777" w:rsidTr="00522B05">
        <w:trPr>
          <w:gridAfter w:val="1"/>
          <w:wAfter w:w="146" w:type="dxa"/>
          <w:trHeight w:val="517"/>
          <w:jc w:val="center"/>
        </w:trPr>
        <w:tc>
          <w:tcPr>
            <w:tcW w:w="960"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297BEC61" w14:textId="77777777" w:rsidR="002A63A8" w:rsidRPr="001A32A5" w:rsidRDefault="002A63A8" w:rsidP="00522B05">
            <w:pPr>
              <w:spacing w:after="0"/>
              <w:ind w:right="36"/>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DRs</w:t>
            </w:r>
          </w:p>
        </w:tc>
        <w:tc>
          <w:tcPr>
            <w:tcW w:w="1576"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122802E8" w14:textId="77777777" w:rsidR="002A63A8" w:rsidRPr="001A32A5" w:rsidRDefault="002A63A8" w:rsidP="00522B05">
            <w:pPr>
              <w:spacing w:after="0"/>
              <w:ind w:right="75"/>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Cidade Sede</w:t>
            </w:r>
          </w:p>
        </w:tc>
        <w:tc>
          <w:tcPr>
            <w:tcW w:w="1778" w:type="dxa"/>
            <w:vMerge w:val="restart"/>
            <w:tcBorders>
              <w:top w:val="single" w:sz="4" w:space="0" w:color="auto"/>
              <w:left w:val="single" w:sz="4" w:space="0" w:color="auto"/>
              <w:bottom w:val="single" w:sz="4" w:space="0" w:color="auto"/>
              <w:right w:val="single" w:sz="4" w:space="0" w:color="auto"/>
            </w:tcBorders>
            <w:shd w:val="clear" w:color="000000" w:fill="D0CECE"/>
            <w:vAlign w:val="center"/>
            <w:hideMark/>
          </w:tcPr>
          <w:p w14:paraId="24044491"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Coleções de E-books para professores e alunos da Rede SESI</w:t>
            </w:r>
          </w:p>
        </w:tc>
      </w:tr>
      <w:tr w:rsidR="002A63A8" w:rsidRPr="001A32A5" w14:paraId="37CBEAF6" w14:textId="77777777" w:rsidTr="00522B05">
        <w:trPr>
          <w:trHeight w:val="690"/>
          <w:jc w:val="center"/>
        </w:trPr>
        <w:tc>
          <w:tcPr>
            <w:tcW w:w="960" w:type="dxa"/>
            <w:vMerge/>
            <w:tcBorders>
              <w:top w:val="single" w:sz="4" w:space="0" w:color="auto"/>
              <w:left w:val="single" w:sz="4" w:space="0" w:color="auto"/>
              <w:bottom w:val="single" w:sz="4" w:space="0" w:color="auto"/>
              <w:right w:val="single" w:sz="4" w:space="0" w:color="auto"/>
            </w:tcBorders>
            <w:vAlign w:val="center"/>
            <w:hideMark/>
          </w:tcPr>
          <w:p w14:paraId="3EA3AAC0" w14:textId="77777777" w:rsidR="002A63A8" w:rsidRPr="001A32A5" w:rsidRDefault="002A63A8" w:rsidP="00522B05">
            <w:pPr>
              <w:spacing w:after="0"/>
              <w:ind w:right="36"/>
              <w:jc w:val="center"/>
              <w:rPr>
                <w:rFonts w:ascii="Arial Narrow" w:eastAsia="Times New Roman" w:hAnsi="Arial Narrow" w:cs="Arial"/>
                <w:b/>
                <w:bCs/>
                <w:color w:val="000000"/>
                <w:sz w:val="24"/>
                <w:szCs w:val="24"/>
                <w:lang w:eastAsia="pt-BR"/>
              </w:rPr>
            </w:pPr>
          </w:p>
        </w:tc>
        <w:tc>
          <w:tcPr>
            <w:tcW w:w="1576" w:type="dxa"/>
            <w:vMerge/>
            <w:tcBorders>
              <w:top w:val="single" w:sz="4" w:space="0" w:color="auto"/>
              <w:left w:val="single" w:sz="4" w:space="0" w:color="auto"/>
              <w:bottom w:val="single" w:sz="4" w:space="0" w:color="auto"/>
              <w:right w:val="single" w:sz="4" w:space="0" w:color="auto"/>
            </w:tcBorders>
            <w:vAlign w:val="center"/>
            <w:hideMark/>
          </w:tcPr>
          <w:p w14:paraId="27DA6749" w14:textId="77777777" w:rsidR="002A63A8" w:rsidRPr="001A32A5" w:rsidRDefault="002A63A8" w:rsidP="00522B05">
            <w:pPr>
              <w:spacing w:after="0"/>
              <w:ind w:right="75"/>
              <w:jc w:val="center"/>
              <w:rPr>
                <w:rFonts w:ascii="Arial Narrow" w:eastAsia="Times New Roman" w:hAnsi="Arial Narrow" w:cs="Arial"/>
                <w:b/>
                <w:bCs/>
                <w:color w:val="000000"/>
                <w:sz w:val="24"/>
                <w:szCs w:val="24"/>
                <w:lang w:eastAsia="pt-BR"/>
              </w:rPr>
            </w:pPr>
          </w:p>
        </w:tc>
        <w:tc>
          <w:tcPr>
            <w:tcW w:w="1778" w:type="dxa"/>
            <w:vMerge/>
            <w:tcBorders>
              <w:top w:val="single" w:sz="4" w:space="0" w:color="auto"/>
              <w:left w:val="single" w:sz="4" w:space="0" w:color="auto"/>
              <w:bottom w:val="single" w:sz="4" w:space="0" w:color="auto"/>
              <w:right w:val="single" w:sz="4" w:space="0" w:color="auto"/>
            </w:tcBorders>
            <w:vAlign w:val="center"/>
            <w:hideMark/>
          </w:tcPr>
          <w:p w14:paraId="00B925B4"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p>
        </w:tc>
        <w:tc>
          <w:tcPr>
            <w:tcW w:w="146" w:type="dxa"/>
            <w:tcBorders>
              <w:top w:val="nil"/>
              <w:left w:val="nil"/>
              <w:bottom w:val="nil"/>
              <w:right w:val="nil"/>
            </w:tcBorders>
            <w:shd w:val="clear" w:color="auto" w:fill="auto"/>
            <w:noWrap/>
            <w:vAlign w:val="bottom"/>
            <w:hideMark/>
          </w:tcPr>
          <w:p w14:paraId="59E8171F" w14:textId="77777777" w:rsidR="002A63A8" w:rsidRPr="001A32A5" w:rsidRDefault="002A63A8" w:rsidP="00522B05">
            <w:pPr>
              <w:spacing w:after="0"/>
              <w:ind w:right="521"/>
              <w:jc w:val="center"/>
              <w:rPr>
                <w:rFonts w:ascii="Arial Narrow" w:eastAsia="Times New Roman" w:hAnsi="Arial Narrow" w:cs="Arial"/>
                <w:b/>
                <w:bCs/>
                <w:color w:val="000000"/>
                <w:sz w:val="24"/>
                <w:szCs w:val="24"/>
                <w:lang w:eastAsia="pt-BR"/>
              </w:rPr>
            </w:pPr>
          </w:p>
        </w:tc>
      </w:tr>
      <w:tr w:rsidR="002A63A8" w:rsidRPr="001A32A5" w14:paraId="28ED7C8F"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01B77C"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AC</w:t>
            </w:r>
          </w:p>
        </w:tc>
        <w:tc>
          <w:tcPr>
            <w:tcW w:w="1576" w:type="dxa"/>
            <w:tcBorders>
              <w:top w:val="nil"/>
              <w:left w:val="nil"/>
              <w:bottom w:val="single" w:sz="4" w:space="0" w:color="auto"/>
              <w:right w:val="single" w:sz="4" w:space="0" w:color="auto"/>
            </w:tcBorders>
            <w:shd w:val="clear" w:color="auto" w:fill="auto"/>
            <w:noWrap/>
            <w:vAlign w:val="bottom"/>
            <w:hideMark/>
          </w:tcPr>
          <w:p w14:paraId="4DE8DAE6"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Rio Branco</w:t>
            </w:r>
          </w:p>
        </w:tc>
        <w:tc>
          <w:tcPr>
            <w:tcW w:w="1778" w:type="dxa"/>
            <w:tcBorders>
              <w:top w:val="nil"/>
              <w:left w:val="nil"/>
              <w:bottom w:val="single" w:sz="4" w:space="0" w:color="auto"/>
              <w:right w:val="single" w:sz="4" w:space="0" w:color="auto"/>
            </w:tcBorders>
            <w:shd w:val="clear" w:color="auto" w:fill="auto"/>
            <w:vAlign w:val="center"/>
            <w:hideMark/>
          </w:tcPr>
          <w:p w14:paraId="79229500"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711</w:t>
            </w:r>
          </w:p>
        </w:tc>
        <w:tc>
          <w:tcPr>
            <w:tcW w:w="146" w:type="dxa"/>
            <w:vAlign w:val="center"/>
            <w:hideMark/>
          </w:tcPr>
          <w:p w14:paraId="3EBB0CF9"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7F9B1F86"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9D03418"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AL</w:t>
            </w:r>
          </w:p>
        </w:tc>
        <w:tc>
          <w:tcPr>
            <w:tcW w:w="1576" w:type="dxa"/>
            <w:tcBorders>
              <w:top w:val="nil"/>
              <w:left w:val="nil"/>
              <w:bottom w:val="single" w:sz="4" w:space="0" w:color="auto"/>
              <w:right w:val="single" w:sz="4" w:space="0" w:color="auto"/>
            </w:tcBorders>
            <w:shd w:val="clear" w:color="auto" w:fill="auto"/>
            <w:noWrap/>
            <w:vAlign w:val="bottom"/>
            <w:hideMark/>
          </w:tcPr>
          <w:p w14:paraId="036B54C3"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Maceió</w:t>
            </w:r>
          </w:p>
        </w:tc>
        <w:tc>
          <w:tcPr>
            <w:tcW w:w="1778" w:type="dxa"/>
            <w:tcBorders>
              <w:top w:val="nil"/>
              <w:left w:val="nil"/>
              <w:bottom w:val="single" w:sz="4" w:space="0" w:color="auto"/>
              <w:right w:val="single" w:sz="4" w:space="0" w:color="auto"/>
            </w:tcBorders>
            <w:shd w:val="clear" w:color="auto" w:fill="auto"/>
            <w:vAlign w:val="center"/>
            <w:hideMark/>
          </w:tcPr>
          <w:p w14:paraId="479F80BA"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2419</w:t>
            </w:r>
          </w:p>
        </w:tc>
        <w:tc>
          <w:tcPr>
            <w:tcW w:w="146" w:type="dxa"/>
            <w:vAlign w:val="center"/>
            <w:hideMark/>
          </w:tcPr>
          <w:p w14:paraId="4D1A28C6"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37290B4E"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155196"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AM</w:t>
            </w:r>
          </w:p>
        </w:tc>
        <w:tc>
          <w:tcPr>
            <w:tcW w:w="1576" w:type="dxa"/>
            <w:tcBorders>
              <w:top w:val="nil"/>
              <w:left w:val="nil"/>
              <w:bottom w:val="single" w:sz="4" w:space="0" w:color="auto"/>
              <w:right w:val="single" w:sz="4" w:space="0" w:color="auto"/>
            </w:tcBorders>
            <w:shd w:val="clear" w:color="auto" w:fill="auto"/>
            <w:noWrap/>
            <w:vAlign w:val="bottom"/>
            <w:hideMark/>
          </w:tcPr>
          <w:p w14:paraId="35E7D5B6"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Manaus</w:t>
            </w:r>
          </w:p>
        </w:tc>
        <w:tc>
          <w:tcPr>
            <w:tcW w:w="1778" w:type="dxa"/>
            <w:tcBorders>
              <w:top w:val="nil"/>
              <w:left w:val="nil"/>
              <w:bottom w:val="single" w:sz="4" w:space="0" w:color="auto"/>
              <w:right w:val="single" w:sz="4" w:space="0" w:color="auto"/>
            </w:tcBorders>
            <w:shd w:val="clear" w:color="auto" w:fill="auto"/>
            <w:vAlign w:val="center"/>
            <w:hideMark/>
          </w:tcPr>
          <w:p w14:paraId="19FE8874"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3402</w:t>
            </w:r>
          </w:p>
        </w:tc>
        <w:tc>
          <w:tcPr>
            <w:tcW w:w="146" w:type="dxa"/>
            <w:vAlign w:val="center"/>
            <w:hideMark/>
          </w:tcPr>
          <w:p w14:paraId="54C57BBE"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0F3BE8E4"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CA37CAA"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AP</w:t>
            </w:r>
          </w:p>
        </w:tc>
        <w:tc>
          <w:tcPr>
            <w:tcW w:w="1576" w:type="dxa"/>
            <w:tcBorders>
              <w:top w:val="nil"/>
              <w:left w:val="nil"/>
              <w:bottom w:val="single" w:sz="4" w:space="0" w:color="auto"/>
              <w:right w:val="single" w:sz="4" w:space="0" w:color="auto"/>
            </w:tcBorders>
            <w:shd w:val="clear" w:color="auto" w:fill="auto"/>
            <w:noWrap/>
            <w:vAlign w:val="bottom"/>
            <w:hideMark/>
          </w:tcPr>
          <w:p w14:paraId="66F24A9D"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Macapá</w:t>
            </w:r>
          </w:p>
        </w:tc>
        <w:tc>
          <w:tcPr>
            <w:tcW w:w="1778" w:type="dxa"/>
            <w:tcBorders>
              <w:top w:val="nil"/>
              <w:left w:val="nil"/>
              <w:bottom w:val="single" w:sz="4" w:space="0" w:color="auto"/>
              <w:right w:val="single" w:sz="4" w:space="0" w:color="auto"/>
            </w:tcBorders>
            <w:shd w:val="clear" w:color="auto" w:fill="auto"/>
            <w:vAlign w:val="center"/>
            <w:hideMark/>
          </w:tcPr>
          <w:p w14:paraId="78256676"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660</w:t>
            </w:r>
          </w:p>
        </w:tc>
        <w:tc>
          <w:tcPr>
            <w:tcW w:w="146" w:type="dxa"/>
            <w:vAlign w:val="center"/>
            <w:hideMark/>
          </w:tcPr>
          <w:p w14:paraId="4DD8BF9E"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131DE72A"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8623A2A"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BA</w:t>
            </w:r>
          </w:p>
        </w:tc>
        <w:tc>
          <w:tcPr>
            <w:tcW w:w="1576" w:type="dxa"/>
            <w:tcBorders>
              <w:top w:val="nil"/>
              <w:left w:val="nil"/>
              <w:bottom w:val="single" w:sz="4" w:space="0" w:color="auto"/>
              <w:right w:val="single" w:sz="4" w:space="0" w:color="auto"/>
            </w:tcBorders>
            <w:shd w:val="clear" w:color="auto" w:fill="auto"/>
            <w:noWrap/>
            <w:vAlign w:val="bottom"/>
            <w:hideMark/>
          </w:tcPr>
          <w:p w14:paraId="3B5E0DBD"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Salvador</w:t>
            </w:r>
          </w:p>
        </w:tc>
        <w:tc>
          <w:tcPr>
            <w:tcW w:w="1778" w:type="dxa"/>
            <w:tcBorders>
              <w:top w:val="nil"/>
              <w:left w:val="nil"/>
              <w:bottom w:val="single" w:sz="4" w:space="0" w:color="auto"/>
              <w:right w:val="single" w:sz="4" w:space="0" w:color="auto"/>
            </w:tcBorders>
            <w:shd w:val="clear" w:color="auto" w:fill="auto"/>
            <w:vAlign w:val="center"/>
            <w:hideMark/>
          </w:tcPr>
          <w:p w14:paraId="2241D325"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7344</w:t>
            </w:r>
          </w:p>
        </w:tc>
        <w:tc>
          <w:tcPr>
            <w:tcW w:w="146" w:type="dxa"/>
            <w:vAlign w:val="center"/>
            <w:hideMark/>
          </w:tcPr>
          <w:p w14:paraId="524DF0DB"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45B6D687"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D39F56B"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CE</w:t>
            </w:r>
          </w:p>
        </w:tc>
        <w:tc>
          <w:tcPr>
            <w:tcW w:w="1576" w:type="dxa"/>
            <w:tcBorders>
              <w:top w:val="nil"/>
              <w:left w:val="nil"/>
              <w:bottom w:val="single" w:sz="4" w:space="0" w:color="auto"/>
              <w:right w:val="single" w:sz="4" w:space="0" w:color="auto"/>
            </w:tcBorders>
            <w:shd w:val="clear" w:color="auto" w:fill="auto"/>
            <w:noWrap/>
            <w:vAlign w:val="bottom"/>
            <w:hideMark/>
          </w:tcPr>
          <w:p w14:paraId="33890ECC"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Fortaleza</w:t>
            </w:r>
          </w:p>
        </w:tc>
        <w:tc>
          <w:tcPr>
            <w:tcW w:w="1778" w:type="dxa"/>
            <w:tcBorders>
              <w:top w:val="nil"/>
              <w:left w:val="nil"/>
              <w:bottom w:val="single" w:sz="4" w:space="0" w:color="auto"/>
              <w:right w:val="single" w:sz="4" w:space="0" w:color="auto"/>
            </w:tcBorders>
            <w:shd w:val="clear" w:color="auto" w:fill="auto"/>
            <w:vAlign w:val="center"/>
            <w:hideMark/>
          </w:tcPr>
          <w:p w14:paraId="2C096494"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1286</w:t>
            </w:r>
          </w:p>
        </w:tc>
        <w:tc>
          <w:tcPr>
            <w:tcW w:w="146" w:type="dxa"/>
            <w:vAlign w:val="center"/>
            <w:hideMark/>
          </w:tcPr>
          <w:p w14:paraId="7F644BA4"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60F1E0DA"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250CDF1"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DF</w:t>
            </w:r>
          </w:p>
        </w:tc>
        <w:tc>
          <w:tcPr>
            <w:tcW w:w="1576" w:type="dxa"/>
            <w:tcBorders>
              <w:top w:val="nil"/>
              <w:left w:val="nil"/>
              <w:bottom w:val="single" w:sz="4" w:space="0" w:color="auto"/>
              <w:right w:val="single" w:sz="4" w:space="0" w:color="auto"/>
            </w:tcBorders>
            <w:shd w:val="clear" w:color="auto" w:fill="auto"/>
            <w:noWrap/>
            <w:vAlign w:val="bottom"/>
            <w:hideMark/>
          </w:tcPr>
          <w:p w14:paraId="40F9424F"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Brasília</w:t>
            </w:r>
          </w:p>
        </w:tc>
        <w:tc>
          <w:tcPr>
            <w:tcW w:w="1778" w:type="dxa"/>
            <w:tcBorders>
              <w:top w:val="nil"/>
              <w:left w:val="nil"/>
              <w:bottom w:val="single" w:sz="4" w:space="0" w:color="auto"/>
              <w:right w:val="single" w:sz="4" w:space="0" w:color="auto"/>
            </w:tcBorders>
            <w:shd w:val="clear" w:color="auto" w:fill="auto"/>
            <w:vAlign w:val="center"/>
            <w:hideMark/>
          </w:tcPr>
          <w:p w14:paraId="3571AD89"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1296</w:t>
            </w:r>
          </w:p>
        </w:tc>
        <w:tc>
          <w:tcPr>
            <w:tcW w:w="146" w:type="dxa"/>
            <w:vAlign w:val="center"/>
            <w:hideMark/>
          </w:tcPr>
          <w:p w14:paraId="651B3CA1"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6956C5A6"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4BE868"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ES</w:t>
            </w:r>
          </w:p>
        </w:tc>
        <w:tc>
          <w:tcPr>
            <w:tcW w:w="1576" w:type="dxa"/>
            <w:tcBorders>
              <w:top w:val="nil"/>
              <w:left w:val="nil"/>
              <w:bottom w:val="single" w:sz="4" w:space="0" w:color="auto"/>
              <w:right w:val="single" w:sz="4" w:space="0" w:color="auto"/>
            </w:tcBorders>
            <w:shd w:val="clear" w:color="auto" w:fill="auto"/>
            <w:noWrap/>
            <w:vAlign w:val="bottom"/>
            <w:hideMark/>
          </w:tcPr>
          <w:p w14:paraId="0D1FB620"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Vitória</w:t>
            </w:r>
          </w:p>
        </w:tc>
        <w:tc>
          <w:tcPr>
            <w:tcW w:w="1778" w:type="dxa"/>
            <w:tcBorders>
              <w:top w:val="nil"/>
              <w:left w:val="nil"/>
              <w:bottom w:val="single" w:sz="4" w:space="0" w:color="auto"/>
              <w:right w:val="single" w:sz="4" w:space="0" w:color="auto"/>
            </w:tcBorders>
            <w:shd w:val="clear" w:color="auto" w:fill="auto"/>
            <w:vAlign w:val="center"/>
            <w:hideMark/>
          </w:tcPr>
          <w:p w14:paraId="149AA306"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5387</w:t>
            </w:r>
          </w:p>
        </w:tc>
        <w:tc>
          <w:tcPr>
            <w:tcW w:w="146" w:type="dxa"/>
            <w:vAlign w:val="center"/>
            <w:hideMark/>
          </w:tcPr>
          <w:p w14:paraId="0B6CD5E7"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21F07377"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E95D20"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GO</w:t>
            </w:r>
          </w:p>
        </w:tc>
        <w:tc>
          <w:tcPr>
            <w:tcW w:w="1576" w:type="dxa"/>
            <w:tcBorders>
              <w:top w:val="nil"/>
              <w:left w:val="nil"/>
              <w:bottom w:val="single" w:sz="4" w:space="0" w:color="auto"/>
              <w:right w:val="single" w:sz="4" w:space="0" w:color="auto"/>
            </w:tcBorders>
            <w:shd w:val="clear" w:color="auto" w:fill="auto"/>
            <w:noWrap/>
            <w:vAlign w:val="bottom"/>
            <w:hideMark/>
          </w:tcPr>
          <w:p w14:paraId="53A67D13"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Goiânia</w:t>
            </w:r>
          </w:p>
        </w:tc>
        <w:tc>
          <w:tcPr>
            <w:tcW w:w="1778" w:type="dxa"/>
            <w:tcBorders>
              <w:top w:val="nil"/>
              <w:left w:val="nil"/>
              <w:bottom w:val="single" w:sz="4" w:space="0" w:color="auto"/>
              <w:right w:val="single" w:sz="4" w:space="0" w:color="auto"/>
            </w:tcBorders>
            <w:shd w:val="clear" w:color="auto" w:fill="auto"/>
            <w:vAlign w:val="center"/>
            <w:hideMark/>
          </w:tcPr>
          <w:p w14:paraId="351923AF"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9897</w:t>
            </w:r>
          </w:p>
        </w:tc>
        <w:tc>
          <w:tcPr>
            <w:tcW w:w="146" w:type="dxa"/>
            <w:vAlign w:val="center"/>
            <w:hideMark/>
          </w:tcPr>
          <w:p w14:paraId="207ACBFD"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560CAFD7"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08A6BCE"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MA</w:t>
            </w:r>
          </w:p>
        </w:tc>
        <w:tc>
          <w:tcPr>
            <w:tcW w:w="1576" w:type="dxa"/>
            <w:tcBorders>
              <w:top w:val="nil"/>
              <w:left w:val="nil"/>
              <w:bottom w:val="single" w:sz="4" w:space="0" w:color="auto"/>
              <w:right w:val="single" w:sz="4" w:space="0" w:color="auto"/>
            </w:tcBorders>
            <w:shd w:val="clear" w:color="auto" w:fill="auto"/>
            <w:noWrap/>
            <w:vAlign w:val="bottom"/>
            <w:hideMark/>
          </w:tcPr>
          <w:p w14:paraId="795693ED"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São Luiz</w:t>
            </w:r>
          </w:p>
        </w:tc>
        <w:tc>
          <w:tcPr>
            <w:tcW w:w="1778" w:type="dxa"/>
            <w:tcBorders>
              <w:top w:val="nil"/>
              <w:left w:val="nil"/>
              <w:bottom w:val="single" w:sz="4" w:space="0" w:color="auto"/>
              <w:right w:val="single" w:sz="4" w:space="0" w:color="auto"/>
            </w:tcBorders>
            <w:shd w:val="clear" w:color="auto" w:fill="auto"/>
            <w:vAlign w:val="center"/>
            <w:hideMark/>
          </w:tcPr>
          <w:p w14:paraId="0975DFFD"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1819</w:t>
            </w:r>
          </w:p>
        </w:tc>
        <w:tc>
          <w:tcPr>
            <w:tcW w:w="146" w:type="dxa"/>
            <w:vAlign w:val="center"/>
            <w:hideMark/>
          </w:tcPr>
          <w:p w14:paraId="0A1EAE2D"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397A3E7C"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FC2AD7D"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MG</w:t>
            </w:r>
          </w:p>
        </w:tc>
        <w:tc>
          <w:tcPr>
            <w:tcW w:w="1576" w:type="dxa"/>
            <w:tcBorders>
              <w:top w:val="nil"/>
              <w:left w:val="nil"/>
              <w:bottom w:val="single" w:sz="4" w:space="0" w:color="auto"/>
              <w:right w:val="single" w:sz="4" w:space="0" w:color="auto"/>
            </w:tcBorders>
            <w:shd w:val="clear" w:color="auto" w:fill="auto"/>
            <w:noWrap/>
            <w:vAlign w:val="bottom"/>
            <w:hideMark/>
          </w:tcPr>
          <w:p w14:paraId="2A865AD8"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Belo Horizonte</w:t>
            </w:r>
          </w:p>
        </w:tc>
        <w:tc>
          <w:tcPr>
            <w:tcW w:w="1778" w:type="dxa"/>
            <w:tcBorders>
              <w:top w:val="nil"/>
              <w:left w:val="nil"/>
              <w:bottom w:val="single" w:sz="4" w:space="0" w:color="auto"/>
              <w:right w:val="single" w:sz="4" w:space="0" w:color="auto"/>
            </w:tcBorders>
            <w:shd w:val="clear" w:color="auto" w:fill="auto"/>
            <w:vAlign w:val="center"/>
            <w:hideMark/>
          </w:tcPr>
          <w:p w14:paraId="7F57E06A"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9954</w:t>
            </w:r>
          </w:p>
        </w:tc>
        <w:tc>
          <w:tcPr>
            <w:tcW w:w="146" w:type="dxa"/>
            <w:vAlign w:val="center"/>
            <w:hideMark/>
          </w:tcPr>
          <w:p w14:paraId="69493B71"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18AC22DA"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BBEC1F"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MS</w:t>
            </w:r>
          </w:p>
        </w:tc>
        <w:tc>
          <w:tcPr>
            <w:tcW w:w="1576" w:type="dxa"/>
            <w:tcBorders>
              <w:top w:val="nil"/>
              <w:left w:val="nil"/>
              <w:bottom w:val="single" w:sz="4" w:space="0" w:color="auto"/>
              <w:right w:val="single" w:sz="4" w:space="0" w:color="auto"/>
            </w:tcBorders>
            <w:shd w:val="clear" w:color="auto" w:fill="auto"/>
            <w:noWrap/>
            <w:vAlign w:val="bottom"/>
            <w:hideMark/>
          </w:tcPr>
          <w:p w14:paraId="415E2945"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Campo Grande</w:t>
            </w:r>
          </w:p>
        </w:tc>
        <w:tc>
          <w:tcPr>
            <w:tcW w:w="1778" w:type="dxa"/>
            <w:tcBorders>
              <w:top w:val="nil"/>
              <w:left w:val="nil"/>
              <w:bottom w:val="single" w:sz="4" w:space="0" w:color="auto"/>
              <w:right w:val="single" w:sz="4" w:space="0" w:color="auto"/>
            </w:tcBorders>
            <w:shd w:val="clear" w:color="auto" w:fill="auto"/>
            <w:vAlign w:val="center"/>
            <w:hideMark/>
          </w:tcPr>
          <w:p w14:paraId="546204E5"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2529</w:t>
            </w:r>
          </w:p>
        </w:tc>
        <w:tc>
          <w:tcPr>
            <w:tcW w:w="146" w:type="dxa"/>
            <w:vAlign w:val="center"/>
            <w:hideMark/>
          </w:tcPr>
          <w:p w14:paraId="4F62B44F"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17D83BE5"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EC1CB1B"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MT</w:t>
            </w:r>
          </w:p>
        </w:tc>
        <w:tc>
          <w:tcPr>
            <w:tcW w:w="1576" w:type="dxa"/>
            <w:tcBorders>
              <w:top w:val="nil"/>
              <w:left w:val="nil"/>
              <w:bottom w:val="single" w:sz="4" w:space="0" w:color="auto"/>
              <w:right w:val="single" w:sz="4" w:space="0" w:color="auto"/>
            </w:tcBorders>
            <w:shd w:val="clear" w:color="auto" w:fill="auto"/>
            <w:noWrap/>
            <w:vAlign w:val="bottom"/>
            <w:hideMark/>
          </w:tcPr>
          <w:p w14:paraId="0B999058"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Cuiabá</w:t>
            </w:r>
          </w:p>
        </w:tc>
        <w:tc>
          <w:tcPr>
            <w:tcW w:w="1778" w:type="dxa"/>
            <w:tcBorders>
              <w:top w:val="nil"/>
              <w:left w:val="nil"/>
              <w:bottom w:val="single" w:sz="4" w:space="0" w:color="auto"/>
              <w:right w:val="single" w:sz="4" w:space="0" w:color="auto"/>
            </w:tcBorders>
            <w:shd w:val="clear" w:color="auto" w:fill="auto"/>
            <w:vAlign w:val="center"/>
            <w:hideMark/>
          </w:tcPr>
          <w:p w14:paraId="1D434907"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838</w:t>
            </w:r>
          </w:p>
        </w:tc>
        <w:tc>
          <w:tcPr>
            <w:tcW w:w="146" w:type="dxa"/>
            <w:vAlign w:val="center"/>
            <w:hideMark/>
          </w:tcPr>
          <w:p w14:paraId="395548D7"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69F61D9C"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7E8739"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PA</w:t>
            </w:r>
          </w:p>
        </w:tc>
        <w:tc>
          <w:tcPr>
            <w:tcW w:w="1576" w:type="dxa"/>
            <w:tcBorders>
              <w:top w:val="nil"/>
              <w:left w:val="nil"/>
              <w:bottom w:val="single" w:sz="4" w:space="0" w:color="auto"/>
              <w:right w:val="single" w:sz="4" w:space="0" w:color="auto"/>
            </w:tcBorders>
            <w:shd w:val="clear" w:color="auto" w:fill="auto"/>
            <w:noWrap/>
            <w:vAlign w:val="bottom"/>
            <w:hideMark/>
          </w:tcPr>
          <w:p w14:paraId="5A16770A"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Belém</w:t>
            </w:r>
          </w:p>
        </w:tc>
        <w:tc>
          <w:tcPr>
            <w:tcW w:w="1778" w:type="dxa"/>
            <w:tcBorders>
              <w:top w:val="nil"/>
              <w:left w:val="nil"/>
              <w:bottom w:val="single" w:sz="4" w:space="0" w:color="auto"/>
              <w:right w:val="single" w:sz="4" w:space="0" w:color="auto"/>
            </w:tcBorders>
            <w:shd w:val="clear" w:color="auto" w:fill="auto"/>
            <w:vAlign w:val="center"/>
            <w:hideMark/>
          </w:tcPr>
          <w:p w14:paraId="2AE1929A"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6401</w:t>
            </w:r>
          </w:p>
        </w:tc>
        <w:tc>
          <w:tcPr>
            <w:tcW w:w="146" w:type="dxa"/>
            <w:vAlign w:val="center"/>
            <w:hideMark/>
          </w:tcPr>
          <w:p w14:paraId="2AC1DADD"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443ACF41"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1DAD4E5"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PB</w:t>
            </w:r>
          </w:p>
        </w:tc>
        <w:tc>
          <w:tcPr>
            <w:tcW w:w="1576" w:type="dxa"/>
            <w:tcBorders>
              <w:top w:val="nil"/>
              <w:left w:val="nil"/>
              <w:bottom w:val="single" w:sz="4" w:space="0" w:color="auto"/>
              <w:right w:val="single" w:sz="4" w:space="0" w:color="auto"/>
            </w:tcBorders>
            <w:shd w:val="clear" w:color="auto" w:fill="auto"/>
            <w:noWrap/>
            <w:vAlign w:val="bottom"/>
            <w:hideMark/>
          </w:tcPr>
          <w:p w14:paraId="63262C42"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Campina Grande</w:t>
            </w:r>
          </w:p>
        </w:tc>
        <w:tc>
          <w:tcPr>
            <w:tcW w:w="1778" w:type="dxa"/>
            <w:tcBorders>
              <w:top w:val="nil"/>
              <w:left w:val="nil"/>
              <w:bottom w:val="single" w:sz="4" w:space="0" w:color="auto"/>
              <w:right w:val="single" w:sz="4" w:space="0" w:color="auto"/>
            </w:tcBorders>
            <w:shd w:val="clear" w:color="auto" w:fill="auto"/>
            <w:vAlign w:val="center"/>
            <w:hideMark/>
          </w:tcPr>
          <w:p w14:paraId="4A7CBC5D"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1132</w:t>
            </w:r>
          </w:p>
        </w:tc>
        <w:tc>
          <w:tcPr>
            <w:tcW w:w="146" w:type="dxa"/>
            <w:vAlign w:val="center"/>
            <w:hideMark/>
          </w:tcPr>
          <w:p w14:paraId="2E531434"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4D17E1EF"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F2DCB94"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PE</w:t>
            </w:r>
          </w:p>
        </w:tc>
        <w:tc>
          <w:tcPr>
            <w:tcW w:w="1576" w:type="dxa"/>
            <w:tcBorders>
              <w:top w:val="nil"/>
              <w:left w:val="nil"/>
              <w:bottom w:val="single" w:sz="4" w:space="0" w:color="auto"/>
              <w:right w:val="single" w:sz="4" w:space="0" w:color="auto"/>
            </w:tcBorders>
            <w:shd w:val="clear" w:color="auto" w:fill="auto"/>
            <w:noWrap/>
            <w:vAlign w:val="bottom"/>
            <w:hideMark/>
          </w:tcPr>
          <w:p w14:paraId="3AE7B3E0"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Recife</w:t>
            </w:r>
          </w:p>
        </w:tc>
        <w:tc>
          <w:tcPr>
            <w:tcW w:w="1778" w:type="dxa"/>
            <w:tcBorders>
              <w:top w:val="nil"/>
              <w:left w:val="nil"/>
              <w:bottom w:val="single" w:sz="4" w:space="0" w:color="auto"/>
              <w:right w:val="single" w:sz="4" w:space="0" w:color="auto"/>
            </w:tcBorders>
            <w:shd w:val="clear" w:color="auto" w:fill="auto"/>
            <w:vAlign w:val="center"/>
            <w:hideMark/>
          </w:tcPr>
          <w:p w14:paraId="65EC5A4F"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6317</w:t>
            </w:r>
          </w:p>
        </w:tc>
        <w:tc>
          <w:tcPr>
            <w:tcW w:w="146" w:type="dxa"/>
            <w:vAlign w:val="center"/>
            <w:hideMark/>
          </w:tcPr>
          <w:p w14:paraId="375182E8"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0F8C0A73"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8437DFE"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PI</w:t>
            </w:r>
          </w:p>
        </w:tc>
        <w:tc>
          <w:tcPr>
            <w:tcW w:w="1576" w:type="dxa"/>
            <w:tcBorders>
              <w:top w:val="nil"/>
              <w:left w:val="nil"/>
              <w:bottom w:val="single" w:sz="4" w:space="0" w:color="auto"/>
              <w:right w:val="single" w:sz="4" w:space="0" w:color="auto"/>
            </w:tcBorders>
            <w:shd w:val="clear" w:color="auto" w:fill="auto"/>
            <w:noWrap/>
            <w:vAlign w:val="bottom"/>
            <w:hideMark/>
          </w:tcPr>
          <w:p w14:paraId="40454FE4"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Teresina</w:t>
            </w:r>
          </w:p>
        </w:tc>
        <w:tc>
          <w:tcPr>
            <w:tcW w:w="1778" w:type="dxa"/>
            <w:tcBorders>
              <w:top w:val="nil"/>
              <w:left w:val="nil"/>
              <w:bottom w:val="single" w:sz="4" w:space="0" w:color="auto"/>
              <w:right w:val="single" w:sz="4" w:space="0" w:color="auto"/>
            </w:tcBorders>
            <w:shd w:val="clear" w:color="auto" w:fill="auto"/>
            <w:vAlign w:val="center"/>
            <w:hideMark/>
          </w:tcPr>
          <w:p w14:paraId="3E16B6C5"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1471</w:t>
            </w:r>
          </w:p>
        </w:tc>
        <w:tc>
          <w:tcPr>
            <w:tcW w:w="146" w:type="dxa"/>
            <w:vAlign w:val="center"/>
            <w:hideMark/>
          </w:tcPr>
          <w:p w14:paraId="086E6E59"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2844A819"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A79A783"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PR</w:t>
            </w:r>
          </w:p>
        </w:tc>
        <w:tc>
          <w:tcPr>
            <w:tcW w:w="1576" w:type="dxa"/>
            <w:tcBorders>
              <w:top w:val="nil"/>
              <w:left w:val="nil"/>
              <w:bottom w:val="single" w:sz="4" w:space="0" w:color="auto"/>
              <w:right w:val="single" w:sz="4" w:space="0" w:color="auto"/>
            </w:tcBorders>
            <w:shd w:val="clear" w:color="auto" w:fill="auto"/>
            <w:noWrap/>
            <w:vAlign w:val="bottom"/>
            <w:hideMark/>
          </w:tcPr>
          <w:p w14:paraId="781BF5DF"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Curitiba</w:t>
            </w:r>
          </w:p>
        </w:tc>
        <w:tc>
          <w:tcPr>
            <w:tcW w:w="1778" w:type="dxa"/>
            <w:tcBorders>
              <w:top w:val="nil"/>
              <w:left w:val="nil"/>
              <w:bottom w:val="single" w:sz="4" w:space="0" w:color="auto"/>
              <w:right w:val="single" w:sz="4" w:space="0" w:color="auto"/>
            </w:tcBorders>
            <w:shd w:val="clear" w:color="auto" w:fill="auto"/>
            <w:vAlign w:val="center"/>
            <w:hideMark/>
          </w:tcPr>
          <w:p w14:paraId="63B46F6F"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11952</w:t>
            </w:r>
          </w:p>
        </w:tc>
        <w:tc>
          <w:tcPr>
            <w:tcW w:w="146" w:type="dxa"/>
            <w:vAlign w:val="center"/>
            <w:hideMark/>
          </w:tcPr>
          <w:p w14:paraId="1C23E63E"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316D92EC"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CF19D2C"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RJ</w:t>
            </w:r>
          </w:p>
        </w:tc>
        <w:tc>
          <w:tcPr>
            <w:tcW w:w="1576" w:type="dxa"/>
            <w:tcBorders>
              <w:top w:val="nil"/>
              <w:left w:val="nil"/>
              <w:bottom w:val="single" w:sz="4" w:space="0" w:color="auto"/>
              <w:right w:val="single" w:sz="4" w:space="0" w:color="auto"/>
            </w:tcBorders>
            <w:shd w:val="clear" w:color="auto" w:fill="auto"/>
            <w:noWrap/>
            <w:vAlign w:val="bottom"/>
            <w:hideMark/>
          </w:tcPr>
          <w:p w14:paraId="0C2795E0"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Rio de Janeiro</w:t>
            </w:r>
          </w:p>
        </w:tc>
        <w:tc>
          <w:tcPr>
            <w:tcW w:w="1778" w:type="dxa"/>
            <w:tcBorders>
              <w:top w:val="nil"/>
              <w:left w:val="nil"/>
              <w:bottom w:val="single" w:sz="4" w:space="0" w:color="auto"/>
              <w:right w:val="single" w:sz="4" w:space="0" w:color="auto"/>
            </w:tcBorders>
            <w:shd w:val="clear" w:color="auto" w:fill="auto"/>
            <w:vAlign w:val="center"/>
            <w:hideMark/>
          </w:tcPr>
          <w:p w14:paraId="65AD73A3"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5667</w:t>
            </w:r>
          </w:p>
        </w:tc>
        <w:tc>
          <w:tcPr>
            <w:tcW w:w="146" w:type="dxa"/>
            <w:vAlign w:val="center"/>
            <w:hideMark/>
          </w:tcPr>
          <w:p w14:paraId="4A3A1612"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7DDC1836"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3AA2E2B"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RN</w:t>
            </w:r>
          </w:p>
        </w:tc>
        <w:tc>
          <w:tcPr>
            <w:tcW w:w="1576" w:type="dxa"/>
            <w:tcBorders>
              <w:top w:val="nil"/>
              <w:left w:val="nil"/>
              <w:bottom w:val="single" w:sz="4" w:space="0" w:color="auto"/>
              <w:right w:val="single" w:sz="4" w:space="0" w:color="auto"/>
            </w:tcBorders>
            <w:shd w:val="clear" w:color="auto" w:fill="auto"/>
            <w:noWrap/>
            <w:vAlign w:val="bottom"/>
            <w:hideMark/>
          </w:tcPr>
          <w:p w14:paraId="42B9F792"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Natal</w:t>
            </w:r>
          </w:p>
        </w:tc>
        <w:tc>
          <w:tcPr>
            <w:tcW w:w="1778" w:type="dxa"/>
            <w:tcBorders>
              <w:top w:val="nil"/>
              <w:left w:val="nil"/>
              <w:bottom w:val="single" w:sz="4" w:space="0" w:color="auto"/>
              <w:right w:val="single" w:sz="4" w:space="0" w:color="auto"/>
            </w:tcBorders>
            <w:shd w:val="clear" w:color="auto" w:fill="auto"/>
            <w:vAlign w:val="center"/>
            <w:hideMark/>
          </w:tcPr>
          <w:p w14:paraId="735B6E9B"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609</w:t>
            </w:r>
          </w:p>
        </w:tc>
        <w:tc>
          <w:tcPr>
            <w:tcW w:w="146" w:type="dxa"/>
            <w:vAlign w:val="center"/>
            <w:hideMark/>
          </w:tcPr>
          <w:p w14:paraId="15AF36F5"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490D6F1E"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99CD32"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RO</w:t>
            </w:r>
          </w:p>
        </w:tc>
        <w:tc>
          <w:tcPr>
            <w:tcW w:w="1576" w:type="dxa"/>
            <w:tcBorders>
              <w:top w:val="nil"/>
              <w:left w:val="nil"/>
              <w:bottom w:val="single" w:sz="4" w:space="0" w:color="auto"/>
              <w:right w:val="single" w:sz="4" w:space="0" w:color="auto"/>
            </w:tcBorders>
            <w:shd w:val="clear" w:color="auto" w:fill="auto"/>
            <w:noWrap/>
            <w:vAlign w:val="bottom"/>
            <w:hideMark/>
          </w:tcPr>
          <w:p w14:paraId="4A61E17D"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Porto Velho</w:t>
            </w:r>
          </w:p>
        </w:tc>
        <w:tc>
          <w:tcPr>
            <w:tcW w:w="1778" w:type="dxa"/>
            <w:tcBorders>
              <w:top w:val="nil"/>
              <w:left w:val="nil"/>
              <w:bottom w:val="single" w:sz="4" w:space="0" w:color="auto"/>
              <w:right w:val="single" w:sz="4" w:space="0" w:color="auto"/>
            </w:tcBorders>
            <w:shd w:val="clear" w:color="auto" w:fill="auto"/>
            <w:vAlign w:val="center"/>
            <w:hideMark/>
          </w:tcPr>
          <w:p w14:paraId="281448A9"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944</w:t>
            </w:r>
          </w:p>
        </w:tc>
        <w:tc>
          <w:tcPr>
            <w:tcW w:w="146" w:type="dxa"/>
            <w:vAlign w:val="center"/>
            <w:hideMark/>
          </w:tcPr>
          <w:p w14:paraId="2D34437A"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41263680"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36CBCE6"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RR</w:t>
            </w:r>
          </w:p>
        </w:tc>
        <w:tc>
          <w:tcPr>
            <w:tcW w:w="1576" w:type="dxa"/>
            <w:tcBorders>
              <w:top w:val="nil"/>
              <w:left w:val="nil"/>
              <w:bottom w:val="single" w:sz="4" w:space="0" w:color="auto"/>
              <w:right w:val="single" w:sz="4" w:space="0" w:color="auto"/>
            </w:tcBorders>
            <w:shd w:val="clear" w:color="auto" w:fill="auto"/>
            <w:noWrap/>
            <w:vAlign w:val="bottom"/>
            <w:hideMark/>
          </w:tcPr>
          <w:p w14:paraId="1D9785B8"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Boa Vista</w:t>
            </w:r>
          </w:p>
        </w:tc>
        <w:tc>
          <w:tcPr>
            <w:tcW w:w="1778" w:type="dxa"/>
            <w:tcBorders>
              <w:top w:val="nil"/>
              <w:left w:val="nil"/>
              <w:bottom w:val="single" w:sz="4" w:space="0" w:color="auto"/>
              <w:right w:val="single" w:sz="4" w:space="0" w:color="auto"/>
            </w:tcBorders>
            <w:shd w:val="clear" w:color="auto" w:fill="auto"/>
            <w:vAlign w:val="center"/>
            <w:hideMark/>
          </w:tcPr>
          <w:p w14:paraId="58F1A63B"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347</w:t>
            </w:r>
          </w:p>
        </w:tc>
        <w:tc>
          <w:tcPr>
            <w:tcW w:w="146" w:type="dxa"/>
            <w:vAlign w:val="center"/>
            <w:hideMark/>
          </w:tcPr>
          <w:p w14:paraId="4982FCBA"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3430249D"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205988D"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RS</w:t>
            </w:r>
          </w:p>
        </w:tc>
        <w:tc>
          <w:tcPr>
            <w:tcW w:w="1576" w:type="dxa"/>
            <w:tcBorders>
              <w:top w:val="nil"/>
              <w:left w:val="nil"/>
              <w:bottom w:val="single" w:sz="4" w:space="0" w:color="auto"/>
              <w:right w:val="single" w:sz="4" w:space="0" w:color="auto"/>
            </w:tcBorders>
            <w:shd w:val="clear" w:color="auto" w:fill="auto"/>
            <w:noWrap/>
            <w:vAlign w:val="bottom"/>
            <w:hideMark/>
          </w:tcPr>
          <w:p w14:paraId="5BBA4112"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Porto Alegre</w:t>
            </w:r>
          </w:p>
        </w:tc>
        <w:tc>
          <w:tcPr>
            <w:tcW w:w="1778" w:type="dxa"/>
            <w:tcBorders>
              <w:top w:val="nil"/>
              <w:left w:val="nil"/>
              <w:bottom w:val="single" w:sz="4" w:space="0" w:color="auto"/>
              <w:right w:val="single" w:sz="4" w:space="0" w:color="auto"/>
            </w:tcBorders>
            <w:shd w:val="clear" w:color="auto" w:fill="auto"/>
            <w:vAlign w:val="center"/>
            <w:hideMark/>
          </w:tcPr>
          <w:p w14:paraId="135F4674"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1131</w:t>
            </w:r>
          </w:p>
        </w:tc>
        <w:tc>
          <w:tcPr>
            <w:tcW w:w="146" w:type="dxa"/>
            <w:vAlign w:val="center"/>
            <w:hideMark/>
          </w:tcPr>
          <w:p w14:paraId="491E8DBB"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4BC59787"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5F9612B"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SC</w:t>
            </w:r>
          </w:p>
        </w:tc>
        <w:tc>
          <w:tcPr>
            <w:tcW w:w="1576" w:type="dxa"/>
            <w:tcBorders>
              <w:top w:val="nil"/>
              <w:left w:val="nil"/>
              <w:bottom w:val="single" w:sz="4" w:space="0" w:color="auto"/>
              <w:right w:val="single" w:sz="4" w:space="0" w:color="auto"/>
            </w:tcBorders>
            <w:shd w:val="clear" w:color="auto" w:fill="auto"/>
            <w:noWrap/>
            <w:vAlign w:val="bottom"/>
            <w:hideMark/>
          </w:tcPr>
          <w:p w14:paraId="3B11890F"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Florianópolis</w:t>
            </w:r>
          </w:p>
        </w:tc>
        <w:tc>
          <w:tcPr>
            <w:tcW w:w="1778" w:type="dxa"/>
            <w:tcBorders>
              <w:top w:val="nil"/>
              <w:left w:val="nil"/>
              <w:bottom w:val="single" w:sz="4" w:space="0" w:color="auto"/>
              <w:right w:val="single" w:sz="4" w:space="0" w:color="auto"/>
            </w:tcBorders>
            <w:shd w:val="clear" w:color="auto" w:fill="auto"/>
            <w:vAlign w:val="center"/>
            <w:hideMark/>
          </w:tcPr>
          <w:p w14:paraId="2AC3E782"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3646</w:t>
            </w:r>
          </w:p>
        </w:tc>
        <w:tc>
          <w:tcPr>
            <w:tcW w:w="146" w:type="dxa"/>
            <w:vAlign w:val="center"/>
            <w:hideMark/>
          </w:tcPr>
          <w:p w14:paraId="38951EA6"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39AF28F3"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52EBFC"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SE</w:t>
            </w:r>
          </w:p>
        </w:tc>
        <w:tc>
          <w:tcPr>
            <w:tcW w:w="1576" w:type="dxa"/>
            <w:tcBorders>
              <w:top w:val="nil"/>
              <w:left w:val="nil"/>
              <w:bottom w:val="single" w:sz="4" w:space="0" w:color="auto"/>
              <w:right w:val="single" w:sz="4" w:space="0" w:color="auto"/>
            </w:tcBorders>
            <w:shd w:val="clear" w:color="auto" w:fill="auto"/>
            <w:noWrap/>
            <w:vAlign w:val="bottom"/>
            <w:hideMark/>
          </w:tcPr>
          <w:p w14:paraId="6634097F"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Aracaju</w:t>
            </w:r>
          </w:p>
        </w:tc>
        <w:tc>
          <w:tcPr>
            <w:tcW w:w="1778" w:type="dxa"/>
            <w:tcBorders>
              <w:top w:val="nil"/>
              <w:left w:val="nil"/>
              <w:bottom w:val="single" w:sz="4" w:space="0" w:color="auto"/>
              <w:right w:val="single" w:sz="4" w:space="0" w:color="auto"/>
            </w:tcBorders>
            <w:shd w:val="clear" w:color="auto" w:fill="auto"/>
            <w:vAlign w:val="center"/>
            <w:hideMark/>
          </w:tcPr>
          <w:p w14:paraId="755D3D27"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4819</w:t>
            </w:r>
          </w:p>
        </w:tc>
        <w:tc>
          <w:tcPr>
            <w:tcW w:w="146" w:type="dxa"/>
            <w:vAlign w:val="center"/>
            <w:hideMark/>
          </w:tcPr>
          <w:p w14:paraId="14FFF037"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1B87FCF8"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FC2CA3F"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SP</w:t>
            </w:r>
          </w:p>
        </w:tc>
        <w:tc>
          <w:tcPr>
            <w:tcW w:w="1576" w:type="dxa"/>
            <w:tcBorders>
              <w:top w:val="nil"/>
              <w:left w:val="nil"/>
              <w:bottom w:val="single" w:sz="4" w:space="0" w:color="auto"/>
              <w:right w:val="single" w:sz="4" w:space="0" w:color="auto"/>
            </w:tcBorders>
            <w:shd w:val="clear" w:color="auto" w:fill="auto"/>
            <w:noWrap/>
            <w:vAlign w:val="bottom"/>
            <w:hideMark/>
          </w:tcPr>
          <w:p w14:paraId="3ED58FCE"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São Paulo</w:t>
            </w:r>
          </w:p>
        </w:tc>
        <w:tc>
          <w:tcPr>
            <w:tcW w:w="1778" w:type="dxa"/>
            <w:tcBorders>
              <w:top w:val="nil"/>
              <w:left w:val="nil"/>
              <w:bottom w:val="single" w:sz="4" w:space="0" w:color="auto"/>
              <w:right w:val="single" w:sz="4" w:space="0" w:color="auto"/>
            </w:tcBorders>
            <w:shd w:val="clear" w:color="auto" w:fill="auto"/>
            <w:vAlign w:val="center"/>
            <w:hideMark/>
          </w:tcPr>
          <w:p w14:paraId="21FA9F2A"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56.461</w:t>
            </w:r>
          </w:p>
        </w:tc>
        <w:tc>
          <w:tcPr>
            <w:tcW w:w="146" w:type="dxa"/>
            <w:vAlign w:val="center"/>
            <w:hideMark/>
          </w:tcPr>
          <w:p w14:paraId="26B8D31E"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12C0D771" w14:textId="77777777" w:rsidTr="00522B05">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B006C1E" w14:textId="77777777" w:rsidR="002A63A8" w:rsidRPr="001A32A5" w:rsidRDefault="002A63A8" w:rsidP="00522B05">
            <w:pPr>
              <w:spacing w:after="0"/>
              <w:ind w:right="36"/>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TO</w:t>
            </w:r>
          </w:p>
        </w:tc>
        <w:tc>
          <w:tcPr>
            <w:tcW w:w="1576" w:type="dxa"/>
            <w:tcBorders>
              <w:top w:val="nil"/>
              <w:left w:val="nil"/>
              <w:bottom w:val="single" w:sz="4" w:space="0" w:color="auto"/>
              <w:right w:val="single" w:sz="4" w:space="0" w:color="auto"/>
            </w:tcBorders>
            <w:shd w:val="clear" w:color="auto" w:fill="auto"/>
            <w:noWrap/>
            <w:vAlign w:val="bottom"/>
            <w:hideMark/>
          </w:tcPr>
          <w:p w14:paraId="6A409350" w14:textId="77777777" w:rsidR="002A63A8" w:rsidRPr="001A32A5" w:rsidRDefault="002A63A8" w:rsidP="00522B05">
            <w:pPr>
              <w:spacing w:after="0"/>
              <w:ind w:right="75"/>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Palmas</w:t>
            </w:r>
          </w:p>
        </w:tc>
        <w:tc>
          <w:tcPr>
            <w:tcW w:w="1778" w:type="dxa"/>
            <w:tcBorders>
              <w:top w:val="nil"/>
              <w:left w:val="nil"/>
              <w:bottom w:val="single" w:sz="4" w:space="0" w:color="auto"/>
              <w:right w:val="single" w:sz="4" w:space="0" w:color="auto"/>
            </w:tcBorders>
            <w:shd w:val="clear" w:color="auto" w:fill="auto"/>
            <w:vAlign w:val="center"/>
            <w:hideMark/>
          </w:tcPr>
          <w:p w14:paraId="4A604ACA" w14:textId="77777777" w:rsidR="002A63A8" w:rsidRPr="001A32A5" w:rsidRDefault="002A63A8" w:rsidP="00522B0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627</w:t>
            </w:r>
          </w:p>
        </w:tc>
        <w:tc>
          <w:tcPr>
            <w:tcW w:w="146" w:type="dxa"/>
            <w:vAlign w:val="center"/>
            <w:hideMark/>
          </w:tcPr>
          <w:p w14:paraId="6B220258" w14:textId="77777777" w:rsidR="002A63A8" w:rsidRPr="001A32A5" w:rsidRDefault="002A63A8" w:rsidP="00522B05">
            <w:pPr>
              <w:spacing w:after="0"/>
              <w:ind w:right="521"/>
              <w:rPr>
                <w:rFonts w:ascii="Arial Narrow" w:eastAsia="Times New Roman" w:hAnsi="Arial Narrow" w:cs="Arial"/>
                <w:sz w:val="24"/>
                <w:szCs w:val="24"/>
                <w:lang w:eastAsia="pt-BR"/>
              </w:rPr>
            </w:pPr>
          </w:p>
        </w:tc>
      </w:tr>
      <w:tr w:rsidR="002A63A8" w:rsidRPr="001A32A5" w14:paraId="0E989080" w14:textId="77777777" w:rsidTr="00522B05">
        <w:trPr>
          <w:trHeight w:val="300"/>
          <w:jc w:val="center"/>
        </w:trPr>
        <w:tc>
          <w:tcPr>
            <w:tcW w:w="2536" w:type="dxa"/>
            <w:gridSpan w:val="2"/>
            <w:tcBorders>
              <w:top w:val="nil"/>
              <w:left w:val="single" w:sz="4" w:space="0" w:color="auto"/>
              <w:bottom w:val="single" w:sz="4" w:space="0" w:color="auto"/>
              <w:right w:val="single" w:sz="4" w:space="0" w:color="auto"/>
            </w:tcBorders>
            <w:shd w:val="clear" w:color="000000" w:fill="D0CECE"/>
            <w:noWrap/>
            <w:vAlign w:val="bottom"/>
            <w:hideMark/>
          </w:tcPr>
          <w:p w14:paraId="0B15CC11" w14:textId="77777777" w:rsidR="002A63A8" w:rsidRPr="001A32A5" w:rsidRDefault="002A63A8" w:rsidP="00522B05">
            <w:pPr>
              <w:spacing w:after="0"/>
              <w:ind w:right="75"/>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highlight w:val="lightGray"/>
                <w:lang w:eastAsia="pt-BR"/>
              </w:rPr>
              <w:t>Total</w:t>
            </w:r>
          </w:p>
        </w:tc>
        <w:tc>
          <w:tcPr>
            <w:tcW w:w="1778" w:type="dxa"/>
            <w:tcBorders>
              <w:top w:val="nil"/>
              <w:left w:val="nil"/>
              <w:bottom w:val="single" w:sz="4" w:space="0" w:color="auto"/>
              <w:right w:val="single" w:sz="4" w:space="0" w:color="auto"/>
            </w:tcBorders>
            <w:shd w:val="clear" w:color="000000" w:fill="D9D9D9"/>
            <w:vAlign w:val="center"/>
            <w:hideMark/>
          </w:tcPr>
          <w:p w14:paraId="5E425CA0" w14:textId="77777777" w:rsidR="002A63A8" w:rsidRPr="001A32A5" w:rsidRDefault="002A63A8" w:rsidP="00522B05">
            <w:pPr>
              <w:spacing w:after="0"/>
              <w:ind w:right="521"/>
              <w:jc w:val="right"/>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                      </w:t>
            </w:r>
          </w:p>
          <w:p w14:paraId="32E845A9" w14:textId="77777777" w:rsidR="002A63A8" w:rsidRPr="001A32A5" w:rsidRDefault="002A63A8" w:rsidP="00522B05">
            <w:pPr>
              <w:spacing w:after="0"/>
              <w:ind w:right="521"/>
              <w:jc w:val="right"/>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149.066* </w:t>
            </w:r>
          </w:p>
        </w:tc>
        <w:tc>
          <w:tcPr>
            <w:tcW w:w="146" w:type="dxa"/>
            <w:vAlign w:val="center"/>
            <w:hideMark/>
          </w:tcPr>
          <w:p w14:paraId="13C52E94" w14:textId="77777777" w:rsidR="002A63A8" w:rsidRPr="001A32A5" w:rsidRDefault="002A63A8" w:rsidP="00522B05">
            <w:pPr>
              <w:spacing w:after="0"/>
              <w:ind w:right="521"/>
              <w:rPr>
                <w:rFonts w:ascii="Arial Narrow" w:eastAsia="Times New Roman" w:hAnsi="Arial Narrow" w:cs="Arial"/>
                <w:sz w:val="24"/>
                <w:szCs w:val="24"/>
                <w:lang w:eastAsia="pt-BR"/>
              </w:rPr>
            </w:pPr>
          </w:p>
        </w:tc>
      </w:tr>
    </w:tbl>
    <w:p w14:paraId="0DEC42D7" w14:textId="77777777" w:rsidR="0004235A" w:rsidRPr="001A32A5" w:rsidRDefault="002A63A8" w:rsidP="0004235A">
      <w:pPr>
        <w:spacing w:after="0" w:line="276" w:lineRule="auto"/>
        <w:ind w:right="679"/>
        <w:rPr>
          <w:rFonts w:ascii="Arial Narrow" w:hAnsi="Arial Narrow" w:cs="Arial"/>
          <w:b/>
          <w:sz w:val="24"/>
          <w:szCs w:val="24"/>
          <w:u w:val="single"/>
        </w:rPr>
      </w:pPr>
      <w:r w:rsidRPr="001A32A5">
        <w:rPr>
          <w:rFonts w:ascii="Arial Narrow" w:hAnsi="Arial Narrow" w:cs="Arial"/>
          <w:bCs/>
          <w:sz w:val="24"/>
          <w:szCs w:val="24"/>
        </w:rPr>
        <w:t>*O quantitativo de 149.066 coleções abarca o total de 2.385.056 livros digitais (e-books), sendo 16 exemplares por coleção.</w:t>
      </w:r>
    </w:p>
    <w:p w14:paraId="3BCCD865" w14:textId="77777777" w:rsidR="00B5784F" w:rsidRPr="001A32A5" w:rsidRDefault="00B5784F" w:rsidP="00B5784F">
      <w:pPr>
        <w:spacing w:after="0"/>
        <w:rPr>
          <w:rFonts w:ascii="Arial Narrow" w:hAnsi="Arial Narrow"/>
          <w:b/>
          <w:sz w:val="24"/>
          <w:szCs w:val="24"/>
        </w:rPr>
      </w:pPr>
    </w:p>
    <w:p w14:paraId="3C966D90" w14:textId="77777777" w:rsidR="00A94DE6" w:rsidRPr="001A32A5" w:rsidRDefault="00A94DE6" w:rsidP="00D33874">
      <w:pPr>
        <w:pStyle w:val="PargrafodaLista"/>
        <w:spacing w:after="0" w:line="240" w:lineRule="auto"/>
        <w:jc w:val="center"/>
        <w:rPr>
          <w:rFonts w:ascii="Arial Narrow" w:hAnsi="Arial Narrow" w:cs="Arial"/>
          <w:b/>
          <w:color w:val="000000"/>
          <w:sz w:val="24"/>
          <w:szCs w:val="24"/>
        </w:rPr>
      </w:pPr>
    </w:p>
    <w:p w14:paraId="71F6031A" w14:textId="77777777" w:rsidR="00D33874" w:rsidRPr="001A32A5" w:rsidRDefault="00D33874" w:rsidP="00D33874">
      <w:pPr>
        <w:pStyle w:val="PargrafodaLista"/>
        <w:spacing w:after="0" w:line="240" w:lineRule="auto"/>
        <w:jc w:val="center"/>
        <w:rPr>
          <w:rFonts w:ascii="Arial Narrow" w:hAnsi="Arial Narrow" w:cs="Arial"/>
          <w:b/>
          <w:color w:val="000000"/>
          <w:sz w:val="24"/>
          <w:szCs w:val="24"/>
        </w:rPr>
      </w:pPr>
    </w:p>
    <w:p w14:paraId="05E1FBD4" w14:textId="77777777" w:rsidR="00D33874" w:rsidRPr="001A32A5" w:rsidRDefault="00D33874" w:rsidP="00D33874">
      <w:pPr>
        <w:pStyle w:val="PargrafodaLista"/>
        <w:spacing w:after="0" w:line="240" w:lineRule="auto"/>
        <w:jc w:val="center"/>
        <w:rPr>
          <w:rFonts w:ascii="Arial Narrow" w:hAnsi="Arial Narrow"/>
          <w:sz w:val="24"/>
          <w:szCs w:val="24"/>
        </w:rPr>
      </w:pPr>
    </w:p>
    <w:p w14:paraId="49869F66" w14:textId="77777777" w:rsidR="00A44794" w:rsidRPr="001A32A5" w:rsidRDefault="00A44794">
      <w:pPr>
        <w:rPr>
          <w:rFonts w:ascii="Arial Narrow" w:hAnsi="Arial Narrow" w:cs="Arial"/>
          <w:b/>
          <w:bCs/>
          <w:sz w:val="24"/>
          <w:szCs w:val="24"/>
        </w:rPr>
      </w:pPr>
      <w:r w:rsidRPr="001A32A5">
        <w:rPr>
          <w:rFonts w:ascii="Arial Narrow" w:hAnsi="Arial Narrow" w:cs="Arial"/>
          <w:b/>
          <w:bCs/>
          <w:sz w:val="24"/>
          <w:szCs w:val="24"/>
        </w:rPr>
        <w:br w:type="page"/>
      </w:r>
    </w:p>
    <w:p w14:paraId="6183689C" w14:textId="77777777" w:rsidR="006D7D8C" w:rsidRPr="001A32A5" w:rsidRDefault="001B2F0D" w:rsidP="004D7202">
      <w:pPr>
        <w:spacing w:after="0" w:line="276" w:lineRule="auto"/>
        <w:ind w:right="680"/>
        <w:jc w:val="center"/>
        <w:rPr>
          <w:rFonts w:ascii="Arial Narrow" w:hAnsi="Arial Narrow" w:cs="Arial"/>
          <w:sz w:val="24"/>
          <w:szCs w:val="24"/>
        </w:rPr>
      </w:pPr>
      <w:r w:rsidRPr="001A32A5">
        <w:rPr>
          <w:rFonts w:ascii="Arial Narrow" w:hAnsi="Arial Narrow" w:cs="Arial"/>
          <w:b/>
          <w:bCs/>
          <w:sz w:val="24"/>
          <w:szCs w:val="24"/>
        </w:rPr>
        <w:lastRenderedPageBreak/>
        <w:t>A</w:t>
      </w:r>
      <w:r w:rsidR="009862E0" w:rsidRPr="001A32A5">
        <w:rPr>
          <w:rFonts w:ascii="Arial Narrow" w:hAnsi="Arial Narrow" w:cs="Arial"/>
          <w:b/>
          <w:bCs/>
          <w:sz w:val="24"/>
          <w:szCs w:val="24"/>
        </w:rPr>
        <w:t>nexo</w:t>
      </w:r>
      <w:r w:rsidRPr="001A32A5">
        <w:rPr>
          <w:rFonts w:ascii="Arial Narrow" w:hAnsi="Arial Narrow" w:cs="Arial"/>
          <w:b/>
          <w:bCs/>
          <w:sz w:val="24"/>
          <w:szCs w:val="24"/>
        </w:rPr>
        <w:t xml:space="preserve"> I</w:t>
      </w:r>
      <w:r w:rsidR="009862E0" w:rsidRPr="001A32A5">
        <w:rPr>
          <w:rFonts w:ascii="Arial Narrow" w:hAnsi="Arial Narrow" w:cs="Arial"/>
          <w:b/>
          <w:bCs/>
          <w:sz w:val="24"/>
          <w:szCs w:val="24"/>
        </w:rPr>
        <w:t>I</w:t>
      </w:r>
    </w:p>
    <w:p w14:paraId="09511B2A"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078BE2B8" w14:textId="77777777" w:rsidR="006D7D8C" w:rsidRPr="001A32A5" w:rsidRDefault="006D7D8C" w:rsidP="004D7202">
      <w:pPr>
        <w:spacing w:after="0" w:line="276" w:lineRule="auto"/>
        <w:ind w:right="680"/>
        <w:jc w:val="center"/>
        <w:rPr>
          <w:rFonts w:ascii="Arial Narrow" w:hAnsi="Arial Narrow" w:cs="Arial"/>
          <w:sz w:val="24"/>
          <w:szCs w:val="24"/>
        </w:rPr>
      </w:pPr>
      <w:r w:rsidRPr="001A32A5">
        <w:rPr>
          <w:rFonts w:ascii="Arial Narrow" w:hAnsi="Arial Narrow" w:cs="Arial"/>
          <w:sz w:val="24"/>
          <w:szCs w:val="24"/>
        </w:rPr>
        <w:t>PREFERENCIALMENTE EM PAPEL TIMBRADO DA LICITANTE</w:t>
      </w:r>
    </w:p>
    <w:p w14:paraId="1C8552C3" w14:textId="77777777" w:rsidR="006D7D8C" w:rsidRPr="001A32A5" w:rsidRDefault="006D7D8C" w:rsidP="004D7202">
      <w:pPr>
        <w:spacing w:after="0" w:line="276" w:lineRule="auto"/>
        <w:ind w:right="680"/>
        <w:jc w:val="center"/>
        <w:rPr>
          <w:rFonts w:ascii="Arial Narrow" w:hAnsi="Arial Narrow" w:cs="Arial"/>
          <w:sz w:val="24"/>
          <w:szCs w:val="24"/>
        </w:rPr>
      </w:pPr>
      <w:r w:rsidRPr="001A32A5">
        <w:rPr>
          <w:rFonts w:ascii="Arial Narrow" w:hAnsi="Arial Narrow" w:cs="Arial"/>
          <w:sz w:val="24"/>
          <w:szCs w:val="24"/>
        </w:rPr>
        <w:t>CARTA DE CREDENCIAMENTO (MODELO)</w:t>
      </w:r>
    </w:p>
    <w:p w14:paraId="41C4B2DE" w14:textId="77777777" w:rsidR="004D7202" w:rsidRPr="001A32A5" w:rsidRDefault="004D7202" w:rsidP="004D7202">
      <w:pPr>
        <w:spacing w:after="0" w:line="276" w:lineRule="auto"/>
        <w:ind w:right="680"/>
        <w:rPr>
          <w:rFonts w:ascii="Arial Narrow" w:hAnsi="Arial Narrow" w:cs="Arial"/>
          <w:sz w:val="24"/>
          <w:szCs w:val="24"/>
        </w:rPr>
      </w:pPr>
    </w:p>
    <w:p w14:paraId="320ED90C"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Local e data</w:t>
      </w:r>
    </w:p>
    <w:p w14:paraId="7EA9787F"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4680A9DB"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À</w:t>
      </w:r>
    </w:p>
    <w:p w14:paraId="51010B01" w14:textId="77777777" w:rsidR="006D7D8C" w:rsidRPr="001A32A5" w:rsidRDefault="00C54E31"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COMISSÃO PERMANENTE DE LICITAÇÃO</w:t>
      </w:r>
    </w:p>
    <w:p w14:paraId="300FF40A"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6F11F2D4" w14:textId="77777777" w:rsidR="006D7D8C" w:rsidRPr="001A32A5" w:rsidRDefault="006D7D8C" w:rsidP="004D7202">
      <w:pPr>
        <w:spacing w:after="0" w:line="276" w:lineRule="auto"/>
        <w:ind w:right="680"/>
        <w:rPr>
          <w:rFonts w:ascii="Arial Narrow" w:hAnsi="Arial Narrow" w:cs="Arial"/>
          <w:b/>
          <w:sz w:val="24"/>
          <w:szCs w:val="24"/>
        </w:rPr>
      </w:pPr>
      <w:r w:rsidRPr="001A32A5">
        <w:rPr>
          <w:rFonts w:ascii="Arial Narrow" w:hAnsi="Arial Narrow" w:cs="Arial"/>
          <w:b/>
          <w:sz w:val="24"/>
          <w:szCs w:val="24"/>
        </w:rPr>
        <w:t xml:space="preserve">REF. PREGÃO Nº </w:t>
      </w:r>
      <w:r w:rsidR="004D1E0D" w:rsidRPr="001A32A5">
        <w:rPr>
          <w:rFonts w:ascii="Arial Narrow" w:hAnsi="Arial Narrow" w:cs="Arial"/>
          <w:b/>
          <w:sz w:val="24"/>
          <w:szCs w:val="24"/>
        </w:rPr>
        <w:t>4/202</w:t>
      </w:r>
      <w:r w:rsidR="00582DA0" w:rsidRPr="001A32A5">
        <w:rPr>
          <w:rFonts w:ascii="Arial Narrow" w:hAnsi="Arial Narrow" w:cs="Arial"/>
          <w:b/>
          <w:sz w:val="24"/>
          <w:szCs w:val="24"/>
        </w:rPr>
        <w:t>1</w:t>
      </w:r>
    </w:p>
    <w:p w14:paraId="1E9DAEFF" w14:textId="77777777" w:rsidR="00C54E31" w:rsidRPr="001A32A5" w:rsidRDefault="00C54E31" w:rsidP="004D7202">
      <w:pPr>
        <w:spacing w:after="0" w:line="276" w:lineRule="auto"/>
        <w:ind w:right="680"/>
        <w:rPr>
          <w:rFonts w:ascii="Arial Narrow" w:hAnsi="Arial Narrow" w:cs="Arial"/>
          <w:sz w:val="24"/>
          <w:szCs w:val="24"/>
        </w:rPr>
      </w:pPr>
    </w:p>
    <w:p w14:paraId="224F2968"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51F43A2B"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xml:space="preserve">Pela presente fica credenciado o Sr(a) ________________, inscrito no CPF sob o nº __________, identidade nº ___________, expedida por _____________, junto </w:t>
      </w:r>
      <w:r w:rsidR="00C54E31" w:rsidRPr="001A32A5">
        <w:rPr>
          <w:rFonts w:ascii="Arial Narrow" w:hAnsi="Arial Narrow" w:cs="Arial"/>
          <w:sz w:val="24"/>
          <w:szCs w:val="24"/>
        </w:rPr>
        <w:t>ao(s) Órgão(s) e/ou a(s) Entidade(s) Nacional(is) que integram o Sistema Indústria –SESI/DN -</w:t>
      </w:r>
      <w:r w:rsidRPr="001A32A5">
        <w:rPr>
          <w:rFonts w:ascii="Arial Narrow" w:hAnsi="Arial Narrow" w:cs="Arial"/>
          <w:sz w:val="24"/>
          <w:szCs w:val="24"/>
        </w:rPr>
        <w:t xml:space="preserve"> para representar esta Empresa (razão social)______, inscrita no CNPJ sob o nº _______________ na licitação acima referida, a quem se outorga os poderes para rubricar propostas das demais licitantes, assinar atas e documentos, interpor recursos, receber notificação, tomar ciência de decisões, recorrer, desistir da interposição de recursos, acordar, transigir, dar lances, enfim, praticar todo e qualquer ato necessário à perfeita representação ativa da outorgante no procedimento licitatório em referência.</w:t>
      </w:r>
    </w:p>
    <w:p w14:paraId="21687716"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3FAD5D4F"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78E18320" w14:textId="77777777" w:rsidR="006D7D8C" w:rsidRPr="001A32A5" w:rsidRDefault="006D7D8C" w:rsidP="004D7202">
      <w:pPr>
        <w:spacing w:after="0" w:line="276" w:lineRule="auto"/>
        <w:ind w:right="680"/>
        <w:jc w:val="center"/>
        <w:rPr>
          <w:rFonts w:ascii="Arial Narrow" w:hAnsi="Arial Narrow" w:cs="Arial"/>
          <w:sz w:val="24"/>
          <w:szCs w:val="24"/>
        </w:rPr>
      </w:pPr>
      <w:r w:rsidRPr="001A32A5">
        <w:rPr>
          <w:rFonts w:ascii="Arial Narrow" w:hAnsi="Arial Narrow" w:cs="Arial"/>
          <w:sz w:val="24"/>
          <w:szCs w:val="24"/>
        </w:rPr>
        <w:t>______________________________</w:t>
      </w:r>
    </w:p>
    <w:p w14:paraId="7E70643F" w14:textId="77777777" w:rsidR="006D7D8C" w:rsidRPr="001A32A5" w:rsidRDefault="006D7D8C" w:rsidP="004D7202">
      <w:pPr>
        <w:spacing w:after="0" w:line="276" w:lineRule="auto"/>
        <w:ind w:right="680"/>
        <w:jc w:val="center"/>
        <w:rPr>
          <w:rFonts w:ascii="Arial Narrow" w:hAnsi="Arial Narrow" w:cs="Arial"/>
          <w:sz w:val="24"/>
          <w:szCs w:val="24"/>
        </w:rPr>
      </w:pPr>
      <w:r w:rsidRPr="001A32A5">
        <w:rPr>
          <w:rFonts w:ascii="Arial Narrow" w:hAnsi="Arial Narrow" w:cs="Arial"/>
          <w:b/>
          <w:bCs/>
          <w:sz w:val="24"/>
          <w:szCs w:val="24"/>
        </w:rPr>
        <w:t>LICITANTE</w:t>
      </w:r>
    </w:p>
    <w:p w14:paraId="38C2CE62" w14:textId="77777777" w:rsidR="006D7D8C" w:rsidRPr="001A32A5" w:rsidRDefault="006D7D8C" w:rsidP="004D7202">
      <w:pPr>
        <w:spacing w:after="0" w:line="276" w:lineRule="auto"/>
        <w:ind w:right="680"/>
        <w:jc w:val="center"/>
        <w:rPr>
          <w:rFonts w:ascii="Arial Narrow" w:hAnsi="Arial Narrow" w:cs="Arial"/>
          <w:sz w:val="24"/>
          <w:szCs w:val="24"/>
        </w:rPr>
      </w:pPr>
      <w:r w:rsidRPr="001A32A5">
        <w:rPr>
          <w:rFonts w:ascii="Arial Narrow" w:hAnsi="Arial Narrow" w:cs="Arial"/>
          <w:sz w:val="24"/>
          <w:szCs w:val="24"/>
        </w:rPr>
        <w:t>(nome da empresa com assinatura do seu(s) representante(s) legal (is)</w:t>
      </w:r>
    </w:p>
    <w:p w14:paraId="24744511" w14:textId="77777777" w:rsidR="006D7D8C" w:rsidRPr="001A32A5" w:rsidRDefault="006D7D8C" w:rsidP="004D7202">
      <w:pPr>
        <w:spacing w:after="0" w:line="276" w:lineRule="auto"/>
        <w:ind w:right="680"/>
        <w:jc w:val="center"/>
        <w:rPr>
          <w:rFonts w:ascii="Arial Narrow" w:hAnsi="Arial Narrow" w:cs="Arial"/>
          <w:sz w:val="24"/>
          <w:szCs w:val="24"/>
        </w:rPr>
      </w:pPr>
      <w:r w:rsidRPr="001A32A5">
        <w:rPr>
          <w:rFonts w:ascii="Arial Narrow" w:hAnsi="Arial Narrow" w:cs="Arial"/>
          <w:sz w:val="24"/>
          <w:szCs w:val="24"/>
        </w:rPr>
        <w:t>(</w:t>
      </w:r>
      <w:r w:rsidRPr="001A32A5">
        <w:rPr>
          <w:rFonts w:ascii="Arial Narrow" w:hAnsi="Arial Narrow" w:cs="Arial"/>
          <w:b/>
          <w:bCs/>
          <w:sz w:val="24"/>
          <w:szCs w:val="24"/>
        </w:rPr>
        <w:t>com firma reconhecida</w:t>
      </w:r>
      <w:r w:rsidRPr="001A32A5">
        <w:rPr>
          <w:rFonts w:ascii="Arial Narrow" w:hAnsi="Arial Narrow" w:cs="Arial"/>
          <w:sz w:val="24"/>
          <w:szCs w:val="24"/>
        </w:rPr>
        <w:t>)</w:t>
      </w:r>
    </w:p>
    <w:p w14:paraId="1B8A713F"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29275016"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6438196E"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 </w:t>
      </w:r>
    </w:p>
    <w:p w14:paraId="57348F10"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b/>
          <w:bCs/>
          <w:sz w:val="24"/>
          <w:szCs w:val="24"/>
        </w:rPr>
        <w:t>Prezado Licitante,</w:t>
      </w:r>
    </w:p>
    <w:p w14:paraId="16614D8E" w14:textId="77777777" w:rsidR="006D7D8C" w:rsidRPr="001A32A5" w:rsidRDefault="006D7D8C" w:rsidP="004D7202">
      <w:pPr>
        <w:spacing w:after="0" w:line="276" w:lineRule="auto"/>
        <w:ind w:right="680"/>
        <w:rPr>
          <w:rFonts w:ascii="Arial Narrow" w:hAnsi="Arial Narrow" w:cs="Arial"/>
          <w:sz w:val="24"/>
          <w:szCs w:val="24"/>
        </w:rPr>
      </w:pPr>
      <w:r w:rsidRPr="001A32A5">
        <w:rPr>
          <w:rFonts w:ascii="Arial Narrow" w:hAnsi="Arial Narrow" w:cs="Arial"/>
          <w:sz w:val="24"/>
          <w:szCs w:val="24"/>
        </w:rPr>
        <w:t>A carta escrita no modelo acima deverá ser entregue fora dos envelopes relacionados no item 2.4 do Instrumento Convocatório, juntamente com uma cópia autenticada do Contrato Social ou Instrumento de Procuração que comprove a legitimidade de poderes da pessoa que tiver assinado a credencial.</w:t>
      </w:r>
      <w:r w:rsidR="0035312A" w:rsidRPr="001A32A5">
        <w:rPr>
          <w:rFonts w:ascii="Arial Narrow" w:hAnsi="Arial Narrow" w:cs="Arial"/>
          <w:sz w:val="24"/>
          <w:szCs w:val="24"/>
        </w:rPr>
        <w:t xml:space="preserve"> </w:t>
      </w:r>
      <w:r w:rsidRPr="001A32A5">
        <w:rPr>
          <w:rFonts w:ascii="Arial Narrow" w:hAnsi="Arial Narrow" w:cs="Arial"/>
          <w:sz w:val="24"/>
          <w:szCs w:val="24"/>
        </w:rPr>
        <w:t>Juntamente com a carta de credenciamento, entregar à CPL a cópia simples da cédula de identidade do representante designado.</w:t>
      </w:r>
    </w:p>
    <w:p w14:paraId="2DE8F3EA" w14:textId="77777777" w:rsidR="006D7D8C" w:rsidRPr="001A32A5" w:rsidRDefault="006D7D8C" w:rsidP="00397B30">
      <w:pPr>
        <w:spacing w:after="0"/>
        <w:rPr>
          <w:rFonts w:ascii="Arial Narrow" w:hAnsi="Arial Narrow" w:cs="Arial"/>
          <w:b/>
          <w:bCs/>
          <w:color w:val="000000"/>
          <w:sz w:val="24"/>
          <w:szCs w:val="24"/>
        </w:rPr>
      </w:pPr>
      <w:r w:rsidRPr="001A32A5">
        <w:rPr>
          <w:rFonts w:ascii="Arial Narrow" w:hAnsi="Arial Narrow" w:cs="Arial"/>
          <w:b/>
          <w:bCs/>
          <w:color w:val="000000"/>
          <w:sz w:val="24"/>
          <w:szCs w:val="24"/>
        </w:rPr>
        <w:br w:type="page"/>
      </w:r>
    </w:p>
    <w:p w14:paraId="694F29A7" w14:textId="77777777" w:rsidR="006D7D8C" w:rsidRPr="001A32A5" w:rsidRDefault="001B2F0D" w:rsidP="00014819">
      <w:pPr>
        <w:spacing w:after="0" w:line="276" w:lineRule="auto"/>
        <w:ind w:right="679"/>
        <w:jc w:val="center"/>
        <w:rPr>
          <w:rFonts w:ascii="Arial Narrow" w:hAnsi="Arial Narrow" w:cs="Arial"/>
          <w:sz w:val="24"/>
          <w:szCs w:val="24"/>
        </w:rPr>
      </w:pPr>
      <w:r w:rsidRPr="001A32A5">
        <w:rPr>
          <w:rFonts w:ascii="Arial Narrow" w:hAnsi="Arial Narrow" w:cs="Arial"/>
          <w:b/>
          <w:bCs/>
          <w:color w:val="000000"/>
          <w:sz w:val="24"/>
          <w:szCs w:val="24"/>
        </w:rPr>
        <w:lastRenderedPageBreak/>
        <w:t>A</w:t>
      </w:r>
      <w:r w:rsidR="001D0B04" w:rsidRPr="001A32A5">
        <w:rPr>
          <w:rFonts w:ascii="Arial Narrow" w:hAnsi="Arial Narrow" w:cs="Arial"/>
          <w:b/>
          <w:bCs/>
          <w:color w:val="000000"/>
          <w:sz w:val="24"/>
          <w:szCs w:val="24"/>
        </w:rPr>
        <w:t>nexo</w:t>
      </w:r>
      <w:r w:rsidRPr="001A32A5">
        <w:rPr>
          <w:rFonts w:ascii="Arial Narrow" w:hAnsi="Arial Narrow" w:cs="Arial"/>
          <w:b/>
          <w:bCs/>
          <w:color w:val="000000"/>
          <w:sz w:val="24"/>
          <w:szCs w:val="24"/>
        </w:rPr>
        <w:t xml:space="preserve"> </w:t>
      </w:r>
      <w:r w:rsidR="001D0B04" w:rsidRPr="001A32A5">
        <w:rPr>
          <w:rFonts w:ascii="Arial Narrow" w:hAnsi="Arial Narrow" w:cs="Arial"/>
          <w:b/>
          <w:bCs/>
          <w:color w:val="000000"/>
          <w:sz w:val="24"/>
          <w:szCs w:val="24"/>
        </w:rPr>
        <w:t>III</w:t>
      </w:r>
    </w:p>
    <w:p w14:paraId="1CFDDF82" w14:textId="77777777" w:rsidR="00014819" w:rsidRPr="001A32A5" w:rsidRDefault="006D7D8C" w:rsidP="00014819">
      <w:pPr>
        <w:spacing w:after="0" w:line="276" w:lineRule="auto"/>
        <w:ind w:right="679"/>
        <w:jc w:val="center"/>
        <w:rPr>
          <w:rFonts w:ascii="Arial Narrow" w:hAnsi="Arial Narrow" w:cs="Arial"/>
          <w:color w:val="000000"/>
          <w:sz w:val="24"/>
          <w:szCs w:val="24"/>
        </w:rPr>
      </w:pPr>
      <w:r w:rsidRPr="001A32A5">
        <w:rPr>
          <w:rFonts w:ascii="Arial Narrow" w:hAnsi="Arial Narrow" w:cs="Arial"/>
          <w:color w:val="000000"/>
          <w:sz w:val="24"/>
          <w:szCs w:val="24"/>
        </w:rPr>
        <w:t> </w:t>
      </w:r>
    </w:p>
    <w:p w14:paraId="52745106" w14:textId="77777777" w:rsidR="006D7D8C" w:rsidRPr="001A32A5" w:rsidRDefault="006D7D8C" w:rsidP="00014819">
      <w:pPr>
        <w:spacing w:after="0" w:line="276" w:lineRule="auto"/>
        <w:ind w:right="679"/>
        <w:jc w:val="center"/>
        <w:rPr>
          <w:rFonts w:ascii="Arial Narrow" w:hAnsi="Arial Narrow" w:cs="Arial"/>
          <w:sz w:val="24"/>
          <w:szCs w:val="24"/>
        </w:rPr>
      </w:pPr>
      <w:r w:rsidRPr="001A32A5">
        <w:rPr>
          <w:rStyle w:val="Forte"/>
          <w:rFonts w:ascii="Arial Narrow" w:hAnsi="Arial Narrow" w:cs="Arial"/>
          <w:sz w:val="24"/>
          <w:szCs w:val="24"/>
        </w:rPr>
        <w:t>MODELO DE PROPOSTA DE PREÇOS</w:t>
      </w:r>
    </w:p>
    <w:p w14:paraId="53552201" w14:textId="77777777" w:rsidR="006D7D8C" w:rsidRPr="001A32A5" w:rsidRDefault="006D7D8C" w:rsidP="00014819">
      <w:pPr>
        <w:spacing w:after="0" w:line="276" w:lineRule="auto"/>
        <w:ind w:right="679"/>
        <w:jc w:val="center"/>
        <w:rPr>
          <w:rFonts w:ascii="Arial Narrow" w:hAnsi="Arial Narrow" w:cs="Arial"/>
          <w:sz w:val="24"/>
          <w:szCs w:val="24"/>
        </w:rPr>
      </w:pPr>
      <w:r w:rsidRPr="001A32A5">
        <w:rPr>
          <w:rFonts w:ascii="Arial Narrow" w:hAnsi="Arial Narrow" w:cs="Arial"/>
          <w:sz w:val="24"/>
          <w:szCs w:val="24"/>
        </w:rPr>
        <w:t>(Preferencialmente em papel timbrado da empresa)</w:t>
      </w:r>
    </w:p>
    <w:p w14:paraId="04065D81" w14:textId="77777777" w:rsidR="006D7D8C" w:rsidRPr="001A32A5" w:rsidRDefault="006D7D8C" w:rsidP="00014819">
      <w:pPr>
        <w:spacing w:after="0" w:line="276" w:lineRule="auto"/>
        <w:ind w:right="679"/>
        <w:rPr>
          <w:rFonts w:ascii="Arial Narrow" w:hAnsi="Arial Narrow" w:cs="Arial"/>
          <w:sz w:val="24"/>
          <w:szCs w:val="24"/>
        </w:rPr>
      </w:pPr>
      <w:r w:rsidRPr="001A32A5">
        <w:rPr>
          <w:rFonts w:ascii="Arial Narrow" w:hAnsi="Arial Narrow" w:cs="Arial"/>
          <w:b/>
          <w:bCs/>
          <w:sz w:val="24"/>
          <w:szCs w:val="24"/>
        </w:rPr>
        <w:t>Ao</w:t>
      </w:r>
    </w:p>
    <w:p w14:paraId="033DC8E0" w14:textId="77777777" w:rsidR="006D7D8C" w:rsidRPr="001A32A5" w:rsidRDefault="00F02FF9" w:rsidP="00014819">
      <w:pPr>
        <w:spacing w:after="0" w:line="276" w:lineRule="auto"/>
        <w:ind w:right="679"/>
        <w:rPr>
          <w:rFonts w:ascii="Arial Narrow" w:hAnsi="Arial Narrow" w:cs="Arial"/>
          <w:b/>
          <w:bCs/>
          <w:sz w:val="24"/>
          <w:szCs w:val="24"/>
        </w:rPr>
      </w:pPr>
      <w:r w:rsidRPr="001A32A5">
        <w:rPr>
          <w:rFonts w:ascii="Arial Narrow" w:hAnsi="Arial Narrow" w:cs="Arial"/>
          <w:b/>
          <w:sz w:val="24"/>
          <w:szCs w:val="24"/>
        </w:rPr>
        <w:t>SESI/DN</w:t>
      </w:r>
    </w:p>
    <w:p w14:paraId="744FF6E3" w14:textId="77777777" w:rsidR="009247CA" w:rsidRPr="001A32A5" w:rsidRDefault="006D7D8C" w:rsidP="00014819">
      <w:pPr>
        <w:spacing w:after="0" w:line="276" w:lineRule="auto"/>
        <w:ind w:right="679"/>
        <w:rPr>
          <w:rFonts w:ascii="Arial Narrow" w:hAnsi="Arial Narrow" w:cs="Arial"/>
          <w:b/>
          <w:bCs/>
          <w:sz w:val="24"/>
          <w:szCs w:val="24"/>
        </w:rPr>
      </w:pPr>
      <w:r w:rsidRPr="001A32A5">
        <w:rPr>
          <w:rFonts w:ascii="Arial Narrow" w:hAnsi="Arial Narrow" w:cs="Arial"/>
          <w:b/>
          <w:bCs/>
          <w:sz w:val="24"/>
          <w:szCs w:val="24"/>
        </w:rPr>
        <w:t>SBN Quadra 1 – Bloco C - Ed. Roberto Simonsen – 2º andar</w:t>
      </w:r>
    </w:p>
    <w:p w14:paraId="3ABF678A" w14:textId="77777777" w:rsidR="006D7D8C" w:rsidRPr="001A32A5" w:rsidRDefault="006D7D8C" w:rsidP="00014819">
      <w:pPr>
        <w:spacing w:after="0" w:line="276" w:lineRule="auto"/>
        <w:ind w:right="679"/>
        <w:rPr>
          <w:rFonts w:ascii="Arial Narrow" w:hAnsi="Arial Narrow" w:cs="Arial"/>
          <w:sz w:val="24"/>
          <w:szCs w:val="24"/>
        </w:rPr>
      </w:pPr>
      <w:r w:rsidRPr="001A32A5">
        <w:rPr>
          <w:rFonts w:ascii="Arial Narrow" w:hAnsi="Arial Narrow" w:cs="Arial"/>
          <w:b/>
          <w:bCs/>
          <w:sz w:val="24"/>
          <w:szCs w:val="24"/>
        </w:rPr>
        <w:t>70040-903 – Brasília – DF</w:t>
      </w:r>
    </w:p>
    <w:p w14:paraId="5BF3FA77" w14:textId="77777777" w:rsidR="006D7D8C" w:rsidRPr="001A32A5" w:rsidRDefault="006D7D8C" w:rsidP="00014819">
      <w:pPr>
        <w:pStyle w:val="Ttulo7"/>
        <w:spacing w:before="0" w:line="276" w:lineRule="auto"/>
        <w:ind w:right="679"/>
        <w:rPr>
          <w:rFonts w:ascii="Arial Narrow" w:hAnsi="Arial Narrow" w:cs="Arial"/>
          <w:sz w:val="24"/>
          <w:szCs w:val="24"/>
        </w:rPr>
      </w:pPr>
      <w:r w:rsidRPr="001A32A5">
        <w:rPr>
          <w:rFonts w:ascii="Arial Narrow" w:hAnsi="Arial Narrow" w:cs="Arial"/>
          <w:sz w:val="24"/>
          <w:szCs w:val="24"/>
        </w:rPr>
        <w:t> </w:t>
      </w:r>
    </w:p>
    <w:p w14:paraId="39DC7F32" w14:textId="77777777" w:rsidR="006D7D8C" w:rsidRPr="001A32A5" w:rsidRDefault="006D7D8C" w:rsidP="00014819">
      <w:pPr>
        <w:pStyle w:val="Ttulo7"/>
        <w:spacing w:before="0" w:line="276" w:lineRule="auto"/>
        <w:ind w:right="679"/>
        <w:rPr>
          <w:rFonts w:ascii="Arial Narrow" w:eastAsiaTheme="minorHAnsi" w:hAnsi="Arial Narrow" w:cs="Arial"/>
          <w:b/>
          <w:bCs/>
          <w:i w:val="0"/>
          <w:iCs w:val="0"/>
          <w:color w:val="auto"/>
          <w:sz w:val="24"/>
          <w:szCs w:val="24"/>
        </w:rPr>
      </w:pPr>
      <w:r w:rsidRPr="001A32A5">
        <w:rPr>
          <w:rFonts w:ascii="Arial Narrow" w:eastAsiaTheme="minorHAnsi" w:hAnsi="Arial Narrow" w:cs="Arial"/>
          <w:i w:val="0"/>
          <w:iCs w:val="0"/>
          <w:color w:val="auto"/>
          <w:sz w:val="24"/>
          <w:szCs w:val="24"/>
        </w:rPr>
        <w:t>Referência: </w:t>
      </w:r>
      <w:r w:rsidRPr="001A32A5">
        <w:rPr>
          <w:rFonts w:ascii="Arial Narrow" w:eastAsiaTheme="minorHAnsi" w:hAnsi="Arial Narrow" w:cs="Arial"/>
          <w:b/>
          <w:bCs/>
          <w:i w:val="0"/>
          <w:iCs w:val="0"/>
          <w:color w:val="auto"/>
          <w:sz w:val="24"/>
          <w:szCs w:val="24"/>
        </w:rPr>
        <w:t>Pregão nº </w:t>
      </w:r>
      <w:r w:rsidR="004D1E0D" w:rsidRPr="001A32A5">
        <w:rPr>
          <w:rFonts w:ascii="Arial Narrow" w:eastAsiaTheme="minorHAnsi" w:hAnsi="Arial Narrow" w:cs="Arial"/>
          <w:b/>
          <w:bCs/>
          <w:i w:val="0"/>
          <w:iCs w:val="0"/>
          <w:color w:val="auto"/>
          <w:sz w:val="24"/>
          <w:szCs w:val="24"/>
        </w:rPr>
        <w:t>4/202</w:t>
      </w:r>
      <w:r w:rsidR="009247CA" w:rsidRPr="001A32A5">
        <w:rPr>
          <w:rFonts w:ascii="Arial Narrow" w:eastAsiaTheme="minorHAnsi" w:hAnsi="Arial Narrow" w:cs="Arial"/>
          <w:b/>
          <w:bCs/>
          <w:i w:val="0"/>
          <w:iCs w:val="0"/>
          <w:color w:val="auto"/>
          <w:sz w:val="24"/>
          <w:szCs w:val="24"/>
        </w:rPr>
        <w:t>1</w:t>
      </w:r>
      <w:r w:rsidR="004D1E0D" w:rsidRPr="001A32A5">
        <w:rPr>
          <w:rFonts w:ascii="Arial Narrow" w:eastAsiaTheme="minorHAnsi" w:hAnsi="Arial Narrow" w:cs="Arial"/>
          <w:b/>
          <w:bCs/>
          <w:i w:val="0"/>
          <w:iCs w:val="0"/>
          <w:color w:val="auto"/>
          <w:sz w:val="24"/>
          <w:szCs w:val="24"/>
        </w:rPr>
        <w:t xml:space="preserve"> </w:t>
      </w:r>
      <w:r w:rsidRPr="001A32A5">
        <w:rPr>
          <w:rFonts w:ascii="Arial Narrow" w:eastAsiaTheme="minorHAnsi" w:hAnsi="Arial Narrow" w:cs="Arial"/>
          <w:b/>
          <w:bCs/>
          <w:i w:val="0"/>
          <w:iCs w:val="0"/>
          <w:color w:val="auto"/>
          <w:sz w:val="24"/>
          <w:szCs w:val="24"/>
        </w:rPr>
        <w:t> </w:t>
      </w:r>
    </w:p>
    <w:p w14:paraId="70CDD6BD" w14:textId="77777777" w:rsidR="006D7D8C" w:rsidRPr="001A32A5" w:rsidRDefault="006D7D8C" w:rsidP="00014819">
      <w:pPr>
        <w:spacing w:after="0" w:line="276" w:lineRule="auto"/>
        <w:ind w:right="679"/>
        <w:rPr>
          <w:rFonts w:ascii="Arial Narrow" w:hAnsi="Arial Narrow" w:cs="Arial"/>
          <w:sz w:val="24"/>
          <w:szCs w:val="24"/>
        </w:rPr>
      </w:pPr>
      <w:r w:rsidRPr="001A32A5">
        <w:rPr>
          <w:rFonts w:ascii="Arial Narrow" w:hAnsi="Arial Narrow" w:cs="Arial"/>
          <w:sz w:val="24"/>
          <w:szCs w:val="24"/>
        </w:rPr>
        <w:t> </w:t>
      </w:r>
    </w:p>
    <w:p w14:paraId="23B3FBE2" w14:textId="77777777" w:rsidR="00C41658" w:rsidRPr="001A32A5" w:rsidRDefault="006D7D8C" w:rsidP="00014819">
      <w:pPr>
        <w:spacing w:after="0" w:line="276" w:lineRule="auto"/>
        <w:ind w:right="679"/>
        <w:rPr>
          <w:rFonts w:ascii="Arial Narrow" w:hAnsi="Arial Narrow" w:cs="Arial"/>
          <w:sz w:val="24"/>
          <w:szCs w:val="24"/>
        </w:rPr>
      </w:pPr>
      <w:r w:rsidRPr="001A32A5">
        <w:rPr>
          <w:rFonts w:ascii="Arial Narrow" w:hAnsi="Arial Narrow" w:cs="Arial"/>
          <w:sz w:val="24"/>
          <w:szCs w:val="24"/>
        </w:rPr>
        <w:t>Pela presente, _______________________________ (razão social da proponente), inscrita no CNPJ sob o nº ____</w:t>
      </w:r>
      <w:r w:rsidR="009E1330" w:rsidRPr="001A32A5">
        <w:rPr>
          <w:rFonts w:ascii="Arial Narrow" w:hAnsi="Arial Narrow" w:cs="Arial"/>
          <w:sz w:val="24"/>
          <w:szCs w:val="24"/>
        </w:rPr>
        <w:t>________ e inscrição estadual n</w:t>
      </w:r>
      <w:r w:rsidRPr="001A32A5">
        <w:rPr>
          <w:rFonts w:ascii="Arial Narrow" w:hAnsi="Arial Narrow" w:cs="Arial"/>
          <w:sz w:val="24"/>
          <w:szCs w:val="24"/>
        </w:rPr>
        <w:t>º __________________, estabelecida no(a) _______________________________________, ciente e </w:t>
      </w:r>
      <w:r w:rsidRPr="001A32A5">
        <w:rPr>
          <w:rFonts w:ascii="Arial Narrow" w:hAnsi="Arial Narrow" w:cs="Arial"/>
          <w:color w:val="000000"/>
          <w:sz w:val="24"/>
          <w:szCs w:val="24"/>
        </w:rPr>
        <w:t>de acordo com todas as especificações e condições do Edital e seus Anexos relativos ao Pregão em referência,</w:t>
      </w:r>
      <w:r w:rsidRPr="001A32A5">
        <w:rPr>
          <w:rFonts w:ascii="Arial Narrow" w:hAnsi="Arial Narrow" w:cs="Arial"/>
          <w:sz w:val="24"/>
          <w:szCs w:val="24"/>
        </w:rPr>
        <w:t> vem, por intermédio do seu representante legal ao final assinado, propor os preços abaixo descritos:</w:t>
      </w:r>
    </w:p>
    <w:p w14:paraId="4AD2E43E" w14:textId="77777777" w:rsidR="00A11EBC" w:rsidRPr="001A32A5" w:rsidRDefault="00A11EBC" w:rsidP="00A11EBC">
      <w:pPr>
        <w:pStyle w:val="PargrafodaLista"/>
        <w:tabs>
          <w:tab w:val="left" w:pos="0"/>
        </w:tabs>
        <w:autoSpaceDE w:val="0"/>
        <w:autoSpaceDN w:val="0"/>
        <w:adjustRightInd w:val="0"/>
        <w:spacing w:after="0"/>
        <w:ind w:right="521"/>
        <w:jc w:val="both"/>
        <w:rPr>
          <w:rFonts w:ascii="Arial Narrow" w:eastAsia="Arial Narrow" w:hAnsi="Arial Narrow" w:cs="Arial"/>
          <w:sz w:val="24"/>
          <w:szCs w:val="24"/>
        </w:rPr>
      </w:pPr>
    </w:p>
    <w:tbl>
      <w:tblPr>
        <w:tblW w:w="7320" w:type="dxa"/>
        <w:jc w:val="center"/>
        <w:tblCellMar>
          <w:left w:w="70" w:type="dxa"/>
          <w:right w:w="70" w:type="dxa"/>
        </w:tblCellMar>
        <w:tblLook w:val="04A0" w:firstRow="1" w:lastRow="0" w:firstColumn="1" w:lastColumn="0" w:noHBand="0" w:noVBand="1"/>
      </w:tblPr>
      <w:tblGrid>
        <w:gridCol w:w="1920"/>
        <w:gridCol w:w="3360"/>
        <w:gridCol w:w="2040"/>
      </w:tblGrid>
      <w:tr w:rsidR="00A11EBC" w:rsidRPr="001A32A5" w14:paraId="4AD3E908" w14:textId="77777777" w:rsidTr="00CD09E5">
        <w:trPr>
          <w:trHeight w:val="465"/>
          <w:jc w:val="center"/>
        </w:trPr>
        <w:tc>
          <w:tcPr>
            <w:tcW w:w="7320"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78B01E2" w14:textId="77777777" w:rsidR="00A11EBC" w:rsidRPr="001A32A5" w:rsidRDefault="00A11EBC" w:rsidP="00CD09E5">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Material Bibliográfico Impresso</w:t>
            </w:r>
          </w:p>
        </w:tc>
      </w:tr>
      <w:tr w:rsidR="00C41658" w:rsidRPr="001A32A5" w14:paraId="0E596039" w14:textId="77777777" w:rsidTr="00CD09E5">
        <w:trPr>
          <w:trHeight w:val="720"/>
          <w:jc w:val="center"/>
        </w:trPr>
        <w:tc>
          <w:tcPr>
            <w:tcW w:w="19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3E9FBF02" w14:textId="77777777" w:rsidR="00C41658" w:rsidRPr="001A32A5" w:rsidRDefault="00C41658" w:rsidP="00CD09E5">
            <w:pPr>
              <w:spacing w:after="0"/>
              <w:ind w:right="17"/>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Qtd de livros impressos</w:t>
            </w:r>
          </w:p>
        </w:tc>
        <w:tc>
          <w:tcPr>
            <w:tcW w:w="3360" w:type="dxa"/>
            <w:tcBorders>
              <w:top w:val="nil"/>
              <w:left w:val="nil"/>
              <w:bottom w:val="single" w:sz="4" w:space="0" w:color="auto"/>
              <w:right w:val="single" w:sz="4" w:space="0" w:color="auto"/>
            </w:tcBorders>
            <w:shd w:val="clear" w:color="auto" w:fill="F2F2F2" w:themeFill="background1" w:themeFillShade="F2"/>
            <w:vAlign w:val="center"/>
            <w:hideMark/>
          </w:tcPr>
          <w:p w14:paraId="116F872C" w14:textId="77777777" w:rsidR="00C41658" w:rsidRPr="001A32A5" w:rsidRDefault="00C41658" w:rsidP="00CD09E5">
            <w:pPr>
              <w:spacing w:after="0"/>
              <w:jc w:val="center"/>
              <w:rPr>
                <w:rFonts w:ascii="Arial Narrow" w:eastAsia="Times New Roman" w:hAnsi="Arial Narrow" w:cs="Arial"/>
                <w:b/>
                <w:bCs/>
                <w:strike/>
                <w:color w:val="000000"/>
                <w:sz w:val="24"/>
                <w:szCs w:val="24"/>
                <w:lang w:eastAsia="pt-BR"/>
              </w:rPr>
            </w:pPr>
            <w:r w:rsidRPr="001A32A5">
              <w:rPr>
                <w:rFonts w:ascii="Arial Narrow" w:eastAsia="Times New Roman" w:hAnsi="Arial Narrow" w:cs="Arial"/>
                <w:b/>
                <w:bCs/>
                <w:color w:val="000000"/>
                <w:sz w:val="24"/>
                <w:szCs w:val="24"/>
                <w:lang w:eastAsia="pt-BR"/>
              </w:rPr>
              <w:t xml:space="preserve">Valor de cada livro impresso (R$) </w:t>
            </w:r>
          </w:p>
        </w:tc>
        <w:tc>
          <w:tcPr>
            <w:tcW w:w="2040" w:type="dxa"/>
            <w:tcBorders>
              <w:top w:val="nil"/>
              <w:left w:val="nil"/>
              <w:bottom w:val="single" w:sz="4" w:space="0" w:color="auto"/>
              <w:right w:val="single" w:sz="4" w:space="0" w:color="auto"/>
            </w:tcBorders>
            <w:shd w:val="clear" w:color="auto" w:fill="F2F2F2" w:themeFill="background1" w:themeFillShade="F2"/>
            <w:vAlign w:val="center"/>
            <w:hideMark/>
          </w:tcPr>
          <w:p w14:paraId="7EA1557C" w14:textId="77777777" w:rsidR="00C41658" w:rsidRPr="001A32A5" w:rsidRDefault="00C41658" w:rsidP="00CD09E5">
            <w:pPr>
              <w:spacing w:after="0"/>
              <w:ind w:right="3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Valor Total (R$)</w:t>
            </w:r>
          </w:p>
        </w:tc>
      </w:tr>
      <w:tr w:rsidR="00C41658" w:rsidRPr="001A32A5" w14:paraId="248692BE" w14:textId="77777777" w:rsidTr="00CD09E5">
        <w:trPr>
          <w:trHeight w:val="465"/>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15CD2D05" w14:textId="77777777" w:rsidR="00C41658" w:rsidRPr="001A32A5" w:rsidRDefault="00C41658" w:rsidP="00CD09E5">
            <w:pPr>
              <w:spacing w:after="0"/>
              <w:ind w:right="521"/>
              <w:jc w:val="right"/>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144.640</w:t>
            </w:r>
          </w:p>
        </w:tc>
        <w:tc>
          <w:tcPr>
            <w:tcW w:w="3360" w:type="dxa"/>
            <w:tcBorders>
              <w:top w:val="nil"/>
              <w:left w:val="nil"/>
              <w:bottom w:val="single" w:sz="4" w:space="0" w:color="auto"/>
              <w:right w:val="single" w:sz="4" w:space="0" w:color="auto"/>
            </w:tcBorders>
            <w:shd w:val="clear" w:color="auto" w:fill="auto"/>
            <w:noWrap/>
            <w:vAlign w:val="center"/>
            <w:hideMark/>
          </w:tcPr>
          <w:p w14:paraId="7B44E923" w14:textId="77777777" w:rsidR="00C41658" w:rsidRPr="001A32A5" w:rsidRDefault="00C41658" w:rsidP="0002451B">
            <w:pPr>
              <w:spacing w:after="0"/>
              <w:ind w:right="521"/>
              <w:jc w:val="center"/>
              <w:rPr>
                <w:rFonts w:ascii="Arial Narrow" w:eastAsia="Times New Roman" w:hAnsi="Arial Narrow" w:cs="Arial"/>
                <w:strike/>
                <w:color w:val="000000"/>
                <w:sz w:val="24"/>
                <w:szCs w:val="24"/>
                <w:lang w:eastAsia="pt-BR"/>
              </w:rPr>
            </w:pPr>
            <w:r w:rsidRPr="001A32A5">
              <w:rPr>
                <w:rFonts w:ascii="Arial Narrow" w:eastAsia="Times New Roman" w:hAnsi="Arial Narrow" w:cs="Arial"/>
                <w:color w:val="000000"/>
                <w:sz w:val="24"/>
                <w:szCs w:val="24"/>
                <w:lang w:eastAsia="pt-BR"/>
              </w:rPr>
              <w:t>-</w:t>
            </w:r>
          </w:p>
        </w:tc>
        <w:tc>
          <w:tcPr>
            <w:tcW w:w="2040" w:type="dxa"/>
            <w:tcBorders>
              <w:top w:val="nil"/>
              <w:left w:val="nil"/>
              <w:bottom w:val="single" w:sz="4" w:space="0" w:color="auto"/>
              <w:right w:val="single" w:sz="4" w:space="0" w:color="auto"/>
            </w:tcBorders>
            <w:shd w:val="clear" w:color="auto" w:fill="auto"/>
            <w:noWrap/>
            <w:vAlign w:val="center"/>
            <w:hideMark/>
          </w:tcPr>
          <w:p w14:paraId="1DB0D921" w14:textId="77777777" w:rsidR="00C41658" w:rsidRPr="001A32A5" w:rsidRDefault="00C41658" w:rsidP="00CD09E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w:t>
            </w:r>
          </w:p>
        </w:tc>
      </w:tr>
      <w:tr w:rsidR="00A11EBC" w:rsidRPr="001A32A5" w14:paraId="4D25199F" w14:textId="77777777" w:rsidTr="00CD09E5">
        <w:trPr>
          <w:trHeight w:val="465"/>
          <w:jc w:val="center"/>
        </w:trPr>
        <w:tc>
          <w:tcPr>
            <w:tcW w:w="528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9B84F00" w14:textId="77777777" w:rsidR="00A11EBC" w:rsidRPr="001A32A5" w:rsidRDefault="00A11EBC" w:rsidP="00CD09E5">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 Total A </w:t>
            </w:r>
            <w:r w:rsidRPr="001A32A5">
              <w:rPr>
                <w:rFonts w:ascii="Arial Narrow" w:eastAsia="Times New Roman" w:hAnsi="Arial Narrow" w:cs="Arial"/>
                <w:b/>
                <w:bCs/>
                <w:sz w:val="24"/>
                <w:szCs w:val="24"/>
                <w:lang w:eastAsia="pt-BR"/>
              </w:rPr>
              <w:t>(R$)</w:t>
            </w:r>
            <w:r w:rsidRPr="001A32A5">
              <w:rPr>
                <w:rFonts w:ascii="Arial Narrow" w:eastAsia="Times New Roman" w:hAnsi="Arial Narrow" w:cs="Arial"/>
                <w:b/>
                <w:bCs/>
                <w:color w:val="000000"/>
                <w:sz w:val="24"/>
                <w:szCs w:val="24"/>
                <w:lang w:eastAsia="pt-BR"/>
              </w:rPr>
              <w:t> </w:t>
            </w:r>
          </w:p>
        </w:tc>
        <w:tc>
          <w:tcPr>
            <w:tcW w:w="2040" w:type="dxa"/>
            <w:tcBorders>
              <w:top w:val="nil"/>
              <w:left w:val="nil"/>
              <w:bottom w:val="single" w:sz="4" w:space="0" w:color="auto"/>
              <w:right w:val="single" w:sz="4" w:space="0" w:color="auto"/>
            </w:tcBorders>
            <w:shd w:val="clear" w:color="auto" w:fill="F2F2F2" w:themeFill="background1" w:themeFillShade="F2"/>
            <w:vAlign w:val="center"/>
            <w:hideMark/>
          </w:tcPr>
          <w:p w14:paraId="0EBB93E3" w14:textId="77777777" w:rsidR="00A11EBC" w:rsidRPr="001A32A5" w:rsidRDefault="00A11EBC" w:rsidP="00CD09E5">
            <w:pPr>
              <w:spacing w:after="0"/>
              <w:ind w:right="3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w:t>
            </w:r>
          </w:p>
        </w:tc>
      </w:tr>
    </w:tbl>
    <w:p w14:paraId="2354BE68" w14:textId="77777777" w:rsidR="00A11EBC" w:rsidRPr="001A32A5" w:rsidRDefault="00A11EBC" w:rsidP="00A11EBC">
      <w:pPr>
        <w:pStyle w:val="PargrafodaLista"/>
        <w:tabs>
          <w:tab w:val="left" w:pos="0"/>
        </w:tabs>
        <w:autoSpaceDE w:val="0"/>
        <w:autoSpaceDN w:val="0"/>
        <w:adjustRightInd w:val="0"/>
        <w:spacing w:after="0"/>
        <w:ind w:right="521"/>
        <w:jc w:val="both"/>
        <w:rPr>
          <w:rFonts w:ascii="Arial Narrow" w:eastAsia="Arial Narrow" w:hAnsi="Arial Narrow" w:cs="Arial"/>
          <w:sz w:val="24"/>
          <w:szCs w:val="24"/>
        </w:rPr>
      </w:pPr>
    </w:p>
    <w:tbl>
      <w:tblPr>
        <w:tblW w:w="7366" w:type="dxa"/>
        <w:jc w:val="center"/>
        <w:tblCellMar>
          <w:left w:w="70" w:type="dxa"/>
          <w:right w:w="70" w:type="dxa"/>
        </w:tblCellMar>
        <w:tblLook w:val="04A0" w:firstRow="1" w:lastRow="0" w:firstColumn="1" w:lastColumn="0" w:noHBand="0" w:noVBand="1"/>
      </w:tblPr>
      <w:tblGrid>
        <w:gridCol w:w="1980"/>
        <w:gridCol w:w="3901"/>
        <w:gridCol w:w="1485"/>
      </w:tblGrid>
      <w:tr w:rsidR="00A11EBC" w:rsidRPr="001A32A5" w14:paraId="3A8BDFE9" w14:textId="77777777" w:rsidTr="00CD09E5">
        <w:trPr>
          <w:trHeight w:val="465"/>
          <w:jc w:val="center"/>
        </w:trPr>
        <w:tc>
          <w:tcPr>
            <w:tcW w:w="7366"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051966DD" w14:textId="77777777" w:rsidR="00A11EBC" w:rsidRPr="001A32A5" w:rsidRDefault="00A11EBC" w:rsidP="00CD09E5">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Material Bibliográfico Digital (E-books)</w:t>
            </w:r>
          </w:p>
        </w:tc>
      </w:tr>
      <w:tr w:rsidR="00B65F18" w:rsidRPr="001A32A5" w14:paraId="62AF20A2" w14:textId="77777777" w:rsidTr="00CD09E5">
        <w:trPr>
          <w:trHeight w:val="720"/>
          <w:jc w:val="center"/>
        </w:trPr>
        <w:tc>
          <w:tcPr>
            <w:tcW w:w="198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319CD41" w14:textId="77777777" w:rsidR="00B65F18" w:rsidRPr="001A32A5" w:rsidRDefault="00B65F18" w:rsidP="00CD09E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Qtd de livros digitais</w:t>
            </w:r>
          </w:p>
        </w:tc>
        <w:tc>
          <w:tcPr>
            <w:tcW w:w="3901" w:type="dxa"/>
            <w:tcBorders>
              <w:top w:val="nil"/>
              <w:left w:val="nil"/>
              <w:bottom w:val="single" w:sz="4" w:space="0" w:color="auto"/>
              <w:right w:val="single" w:sz="4" w:space="0" w:color="auto"/>
            </w:tcBorders>
            <w:shd w:val="clear" w:color="auto" w:fill="F2F2F2" w:themeFill="background1" w:themeFillShade="F2"/>
            <w:vAlign w:val="center"/>
            <w:hideMark/>
          </w:tcPr>
          <w:p w14:paraId="2FE407C3" w14:textId="77777777" w:rsidR="00B65F18" w:rsidRPr="001A32A5" w:rsidRDefault="00B65F18" w:rsidP="00CD09E5">
            <w:pPr>
              <w:spacing w:after="0"/>
              <w:ind w:right="8"/>
              <w:jc w:val="center"/>
              <w:rPr>
                <w:rFonts w:ascii="Arial Narrow" w:eastAsia="Times New Roman" w:hAnsi="Arial Narrow" w:cs="Arial"/>
                <w:b/>
                <w:bCs/>
                <w:strike/>
                <w:color w:val="000000"/>
                <w:sz w:val="24"/>
                <w:szCs w:val="24"/>
                <w:lang w:eastAsia="pt-BR"/>
              </w:rPr>
            </w:pPr>
            <w:r w:rsidRPr="001A32A5">
              <w:rPr>
                <w:rFonts w:ascii="Arial Narrow" w:eastAsia="Times New Roman" w:hAnsi="Arial Narrow" w:cs="Arial"/>
                <w:b/>
                <w:bCs/>
                <w:color w:val="000000"/>
                <w:sz w:val="24"/>
                <w:szCs w:val="24"/>
                <w:lang w:eastAsia="pt-BR"/>
              </w:rPr>
              <w:t xml:space="preserve">Valor de cada livro digital (R$) </w:t>
            </w:r>
          </w:p>
        </w:tc>
        <w:tc>
          <w:tcPr>
            <w:tcW w:w="1485" w:type="dxa"/>
            <w:tcBorders>
              <w:top w:val="nil"/>
              <w:left w:val="nil"/>
              <w:bottom w:val="single" w:sz="4" w:space="0" w:color="auto"/>
              <w:right w:val="single" w:sz="4" w:space="0" w:color="auto"/>
            </w:tcBorders>
            <w:shd w:val="clear" w:color="auto" w:fill="F2F2F2" w:themeFill="background1" w:themeFillShade="F2"/>
            <w:vAlign w:val="center"/>
            <w:hideMark/>
          </w:tcPr>
          <w:p w14:paraId="5A0A92D0" w14:textId="77777777" w:rsidR="00B65F18" w:rsidRPr="001A32A5" w:rsidRDefault="00B65F18" w:rsidP="00CD09E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Valor Total (R$)</w:t>
            </w:r>
          </w:p>
        </w:tc>
      </w:tr>
      <w:tr w:rsidR="00B65F18" w:rsidRPr="001A32A5" w14:paraId="5D56B187" w14:textId="77777777" w:rsidTr="00CD09E5">
        <w:trPr>
          <w:trHeight w:val="465"/>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14:paraId="7383D658" w14:textId="77777777" w:rsidR="00B65F18" w:rsidRPr="001A32A5" w:rsidRDefault="00B65F18" w:rsidP="00CD09E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2.385.056</w:t>
            </w:r>
          </w:p>
        </w:tc>
        <w:tc>
          <w:tcPr>
            <w:tcW w:w="3901" w:type="dxa"/>
            <w:tcBorders>
              <w:top w:val="nil"/>
              <w:left w:val="nil"/>
              <w:bottom w:val="single" w:sz="4" w:space="0" w:color="auto"/>
              <w:right w:val="single" w:sz="4" w:space="0" w:color="auto"/>
            </w:tcBorders>
            <w:shd w:val="clear" w:color="auto" w:fill="auto"/>
            <w:noWrap/>
            <w:vAlign w:val="center"/>
            <w:hideMark/>
          </w:tcPr>
          <w:p w14:paraId="23C2D299" w14:textId="77777777" w:rsidR="00B65F18" w:rsidRPr="001A32A5" w:rsidRDefault="00B65F18" w:rsidP="00CD09E5">
            <w:pPr>
              <w:spacing w:after="0"/>
              <w:ind w:right="8"/>
              <w:jc w:val="center"/>
              <w:rPr>
                <w:rFonts w:ascii="Arial Narrow" w:eastAsia="Times New Roman" w:hAnsi="Arial Narrow" w:cs="Arial"/>
                <w:strike/>
                <w:color w:val="000000"/>
                <w:sz w:val="24"/>
                <w:szCs w:val="24"/>
                <w:lang w:eastAsia="pt-BR"/>
              </w:rPr>
            </w:pPr>
            <w:r w:rsidRPr="001A32A5">
              <w:rPr>
                <w:rFonts w:ascii="Arial Narrow" w:eastAsia="Times New Roman" w:hAnsi="Arial Narrow" w:cs="Arial"/>
                <w:color w:val="000000"/>
                <w:sz w:val="24"/>
                <w:szCs w:val="24"/>
                <w:lang w:eastAsia="pt-BR"/>
              </w:rPr>
              <w:t>-</w:t>
            </w:r>
          </w:p>
        </w:tc>
        <w:tc>
          <w:tcPr>
            <w:tcW w:w="1485" w:type="dxa"/>
            <w:tcBorders>
              <w:top w:val="nil"/>
              <w:left w:val="nil"/>
              <w:bottom w:val="single" w:sz="4" w:space="0" w:color="auto"/>
              <w:right w:val="single" w:sz="4" w:space="0" w:color="auto"/>
            </w:tcBorders>
            <w:shd w:val="clear" w:color="auto" w:fill="auto"/>
            <w:noWrap/>
            <w:vAlign w:val="center"/>
            <w:hideMark/>
          </w:tcPr>
          <w:p w14:paraId="04160F54" w14:textId="77777777" w:rsidR="00B65F18" w:rsidRPr="001A32A5" w:rsidRDefault="00B65F18" w:rsidP="00CD09E5">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w:t>
            </w:r>
          </w:p>
        </w:tc>
      </w:tr>
      <w:tr w:rsidR="00A11EBC" w:rsidRPr="001A32A5" w14:paraId="21436D8A" w14:textId="77777777" w:rsidTr="00CD09E5">
        <w:trPr>
          <w:trHeight w:val="465"/>
          <w:jc w:val="center"/>
        </w:trPr>
        <w:tc>
          <w:tcPr>
            <w:tcW w:w="5881"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61E561BB" w14:textId="77777777" w:rsidR="00A11EBC" w:rsidRPr="001A32A5" w:rsidRDefault="00A11EBC" w:rsidP="00CD09E5">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 Total B </w:t>
            </w:r>
            <w:r w:rsidRPr="001A32A5">
              <w:rPr>
                <w:rFonts w:ascii="Arial Narrow" w:eastAsia="Times New Roman" w:hAnsi="Arial Narrow" w:cs="Arial"/>
                <w:b/>
                <w:bCs/>
                <w:sz w:val="24"/>
                <w:szCs w:val="24"/>
                <w:lang w:eastAsia="pt-BR"/>
              </w:rPr>
              <w:t>(R$)</w:t>
            </w:r>
            <w:r w:rsidRPr="001A32A5">
              <w:rPr>
                <w:rFonts w:ascii="Arial Narrow" w:eastAsia="Times New Roman" w:hAnsi="Arial Narrow" w:cs="Arial"/>
                <w:b/>
                <w:bCs/>
                <w:color w:val="000000"/>
                <w:sz w:val="24"/>
                <w:szCs w:val="24"/>
                <w:lang w:eastAsia="pt-BR"/>
              </w:rPr>
              <w:t> </w:t>
            </w:r>
          </w:p>
        </w:tc>
        <w:tc>
          <w:tcPr>
            <w:tcW w:w="1485" w:type="dxa"/>
            <w:tcBorders>
              <w:top w:val="nil"/>
              <w:left w:val="nil"/>
              <w:bottom w:val="single" w:sz="4" w:space="0" w:color="auto"/>
              <w:right w:val="single" w:sz="4" w:space="0" w:color="auto"/>
            </w:tcBorders>
            <w:shd w:val="clear" w:color="auto" w:fill="F2F2F2" w:themeFill="background1" w:themeFillShade="F2"/>
            <w:vAlign w:val="center"/>
            <w:hideMark/>
          </w:tcPr>
          <w:p w14:paraId="37E32D08" w14:textId="77777777" w:rsidR="00A11EBC" w:rsidRPr="001A32A5" w:rsidRDefault="00A11EBC" w:rsidP="00CD09E5">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w:t>
            </w:r>
          </w:p>
        </w:tc>
      </w:tr>
    </w:tbl>
    <w:p w14:paraId="32CE149C" w14:textId="77777777" w:rsidR="00A11EBC" w:rsidRPr="001A32A5" w:rsidRDefault="00A11EBC" w:rsidP="00A11EBC">
      <w:pPr>
        <w:pStyle w:val="PargrafodaLista"/>
        <w:tabs>
          <w:tab w:val="left" w:pos="0"/>
        </w:tabs>
        <w:autoSpaceDE w:val="0"/>
        <w:autoSpaceDN w:val="0"/>
        <w:adjustRightInd w:val="0"/>
        <w:spacing w:after="0"/>
        <w:ind w:right="521"/>
        <w:jc w:val="both"/>
        <w:rPr>
          <w:rFonts w:ascii="Arial Narrow" w:eastAsia="Arial Narrow" w:hAnsi="Arial Narrow" w:cs="Arial"/>
          <w:sz w:val="24"/>
          <w:szCs w:val="24"/>
        </w:rPr>
      </w:pPr>
    </w:p>
    <w:tbl>
      <w:tblPr>
        <w:tblW w:w="4795" w:type="pct"/>
        <w:jc w:val="center"/>
        <w:tblLayout w:type="fixed"/>
        <w:tblCellMar>
          <w:left w:w="70" w:type="dxa"/>
          <w:right w:w="70" w:type="dxa"/>
        </w:tblCellMar>
        <w:tblLook w:val="04A0" w:firstRow="1" w:lastRow="0" w:firstColumn="1" w:lastColumn="0" w:noHBand="0" w:noVBand="1"/>
      </w:tblPr>
      <w:tblGrid>
        <w:gridCol w:w="868"/>
        <w:gridCol w:w="1585"/>
        <w:gridCol w:w="1010"/>
        <w:gridCol w:w="1874"/>
        <w:gridCol w:w="433"/>
        <w:gridCol w:w="1587"/>
        <w:gridCol w:w="1441"/>
      </w:tblGrid>
      <w:tr w:rsidR="00A11EBC" w:rsidRPr="001A32A5" w14:paraId="2B3ACDF4" w14:textId="77777777" w:rsidTr="00982E4F">
        <w:trPr>
          <w:trHeight w:val="602"/>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A207BD0" w14:textId="77777777" w:rsidR="00A11EBC" w:rsidRPr="001A32A5" w:rsidRDefault="00A11EBC" w:rsidP="00CD09E5">
            <w:pPr>
              <w:spacing w:after="0"/>
              <w:ind w:right="-66"/>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Módulos para Formação</w:t>
            </w:r>
          </w:p>
        </w:tc>
      </w:tr>
      <w:tr w:rsidR="00A11EBC" w:rsidRPr="001A32A5" w14:paraId="3469BB75" w14:textId="77777777" w:rsidTr="00982E4F">
        <w:trPr>
          <w:trHeight w:val="1200"/>
          <w:jc w:val="center"/>
        </w:trPr>
        <w:tc>
          <w:tcPr>
            <w:tcW w:w="1968"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9FBD8FE" w14:textId="77777777" w:rsidR="00A11EBC" w:rsidRPr="001A32A5" w:rsidRDefault="00A11EBC" w:rsidP="00CD09E5">
            <w:pPr>
              <w:spacing w:after="0"/>
              <w:ind w:right="72"/>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Temas</w:t>
            </w:r>
          </w:p>
        </w:tc>
        <w:tc>
          <w:tcPr>
            <w:tcW w:w="1065" w:type="pct"/>
            <w:tcBorders>
              <w:top w:val="single" w:sz="4" w:space="0" w:color="auto"/>
              <w:left w:val="nil"/>
              <w:bottom w:val="single" w:sz="4" w:space="0" w:color="auto"/>
              <w:right w:val="single" w:sz="4" w:space="0" w:color="auto"/>
            </w:tcBorders>
            <w:shd w:val="clear" w:color="000000" w:fill="F2F2F2"/>
            <w:vAlign w:val="center"/>
            <w:hideMark/>
          </w:tcPr>
          <w:p w14:paraId="1DC04977" w14:textId="77777777" w:rsidR="00A11EBC" w:rsidRPr="001A32A5" w:rsidRDefault="00A11EBC" w:rsidP="00CD09E5">
            <w:pPr>
              <w:spacing w:after="0"/>
              <w:ind w:right="-6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Carga horária total (horas)</w:t>
            </w:r>
          </w:p>
        </w:tc>
        <w:tc>
          <w:tcPr>
            <w:tcW w:w="1148" w:type="pct"/>
            <w:gridSpan w:val="2"/>
            <w:tcBorders>
              <w:top w:val="single" w:sz="4" w:space="0" w:color="auto"/>
              <w:left w:val="nil"/>
              <w:bottom w:val="single" w:sz="4" w:space="0" w:color="auto"/>
              <w:right w:val="single" w:sz="4" w:space="0" w:color="auto"/>
            </w:tcBorders>
            <w:shd w:val="clear" w:color="000000" w:fill="F2F2F2"/>
            <w:vAlign w:val="center"/>
            <w:hideMark/>
          </w:tcPr>
          <w:p w14:paraId="74CF0EC1" w14:textId="77777777" w:rsidR="00A11EBC" w:rsidRPr="001A32A5" w:rsidRDefault="00A11EBC" w:rsidP="00CD09E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de páginas por módulo</w:t>
            </w:r>
            <w:r w:rsidRPr="001A32A5">
              <w:rPr>
                <w:rFonts w:ascii="Arial Narrow" w:eastAsia="Times New Roman" w:hAnsi="Arial Narrow" w:cs="Arial"/>
                <w:b/>
                <w:bCs/>
                <w:sz w:val="24"/>
                <w:szCs w:val="24"/>
                <w:lang w:eastAsia="pt-BR"/>
              </w:rPr>
              <w:br/>
              <w:t>(3 páginas por hora)</w:t>
            </w:r>
          </w:p>
        </w:tc>
        <w:tc>
          <w:tcPr>
            <w:tcW w:w="819" w:type="pct"/>
            <w:tcBorders>
              <w:top w:val="single" w:sz="4" w:space="0" w:color="auto"/>
              <w:left w:val="nil"/>
              <w:bottom w:val="single" w:sz="4" w:space="0" w:color="auto"/>
              <w:right w:val="single" w:sz="4" w:space="0" w:color="auto"/>
            </w:tcBorders>
            <w:shd w:val="clear" w:color="000000" w:fill="F2F2F2"/>
            <w:vAlign w:val="center"/>
            <w:hideMark/>
          </w:tcPr>
          <w:p w14:paraId="4675E89D" w14:textId="77777777" w:rsidR="00A11EBC" w:rsidRPr="001A32A5" w:rsidRDefault="00A11EBC" w:rsidP="00CD09E5">
            <w:pPr>
              <w:spacing w:after="0"/>
              <w:ind w:right="7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Valor total (R$)  </w:t>
            </w:r>
          </w:p>
        </w:tc>
      </w:tr>
      <w:tr w:rsidR="00A11EBC" w:rsidRPr="001A32A5" w14:paraId="1BD4AC6E"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7494AF9"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1CE19A2"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introdutório, abordando o Projeto do SESI</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4ABA3A43"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559F115" w14:textId="77777777" w:rsidR="00A11EBC" w:rsidRPr="001A32A5" w:rsidRDefault="00A11EBC" w:rsidP="00CD09E5">
            <w:pPr>
              <w:spacing w:after="0"/>
              <w:ind w:right="6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46829D2D"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1F3330E3"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8E7ACB6"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lastRenderedPageBreak/>
              <w:t>2</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AD99728"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Matemática</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0888DFF5"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6046863"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72256226"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37AF9F6F"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9E7294B"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3</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427D7E6"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Ciências da Natureza</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07924822"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1E5EEF6"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3D0D0618"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7681A3E4"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784418F"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4</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7D3FBCA"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Ciências da Humanas</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7A6F6359"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E434DE9"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1710B1CC"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4BDC73F1"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679584A"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5</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83CEF77"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Linguagens</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34BB873E"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940154A"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4A7D8176"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136BA445"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358C9DA"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044A036"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Arte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43C326A9"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0AF0294"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4502B1CB"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1F7D5D59"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389B7A5"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7</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55700D7"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Ciência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25C83862"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D27E03F"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4DD27FCB"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405E5B82"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72E791"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8</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E2A5D0B"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Ecologia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3A40781E"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64CD9F5"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5D527BA5"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493E10F3"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EE959A6"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9</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92123D3"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Economia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67682C7E"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27FCB9F"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1BB3512E"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2B5B0297"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1D1FCE"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10</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15A0066"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Filosofia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44CE0586"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EB6AF8F"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3179DE89"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59C9A605"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D7F2602"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11</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1E1FBAE"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História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05814411"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B1CEB69"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2F7FED91"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0EF92AB2"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7F2FF8F"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12</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042E073"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Literatura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10A96AE8"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E76F290"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44446590"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59355AD7"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7E798ED"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13</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AE280A8"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Matemática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3E6E8E97"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260FD5D"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4DE4AFB4"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54BB2CCE"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EEACAC3"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14</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407180D1"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Mitologia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5D67B401"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E7181A6"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13879DBE"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13AC2FD5"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BB2D02D"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15</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5E91310"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1 módulo para a temática Política (Ensino </w:t>
            </w:r>
            <w:r w:rsidRPr="001A32A5">
              <w:rPr>
                <w:rFonts w:ascii="Arial Narrow" w:eastAsia="Times New Roman" w:hAnsi="Arial Narrow" w:cs="Arial"/>
                <w:sz w:val="24"/>
                <w:szCs w:val="24"/>
                <w:lang w:eastAsia="pt-BR"/>
              </w:rPr>
              <w:lastRenderedPageBreak/>
              <w:t>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598CEF94"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lastRenderedPageBreak/>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ECFE566"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58A02B5B" w14:textId="77777777" w:rsidR="00A11EBC" w:rsidRPr="001A32A5" w:rsidRDefault="00A11EBC" w:rsidP="00CD09E5">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185A4ACB"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FB3B5D3"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16</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3C534960"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Psicologia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6232CD07"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51F067A0"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0EC4360D"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45AE2ED2"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AF41ED1"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17</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24F264B"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Sociologia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117CFA71"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2A089CF"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63D38BFC"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2CE62030"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6470AD3"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E772701"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Religiões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2C202FD9"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9D8738B"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2FD581ED"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47383C6F"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136DA908"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19</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70FA5858"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Cinema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4F1C09E6"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1B4A5FC"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0A505778"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36336B0B"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537354BE"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20</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0A86D332"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Feminismo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7160D44B"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2ABD24C1"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3537BBFB"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278F9313" w14:textId="77777777" w:rsidTr="00982E4F">
        <w:trPr>
          <w:trHeight w:val="255"/>
          <w:jc w:val="center"/>
        </w:trPr>
        <w:tc>
          <w:tcPr>
            <w:tcW w:w="49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6D9E5D2F" w14:textId="77777777" w:rsidR="00A11EBC" w:rsidRPr="001A32A5" w:rsidRDefault="00A11EBC" w:rsidP="00CD09E5">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21</w:t>
            </w:r>
          </w:p>
        </w:tc>
        <w:tc>
          <w:tcPr>
            <w:tcW w:w="1475"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6F69CC42"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Negócios (Ensino Fundamental e Ensino Médio)</w:t>
            </w:r>
          </w:p>
        </w:tc>
        <w:tc>
          <w:tcPr>
            <w:tcW w:w="1065" w:type="pct"/>
            <w:tcBorders>
              <w:top w:val="single" w:sz="4" w:space="0" w:color="auto"/>
              <w:left w:val="nil"/>
              <w:bottom w:val="single" w:sz="4" w:space="0" w:color="auto"/>
              <w:right w:val="single" w:sz="4" w:space="0" w:color="auto"/>
            </w:tcBorders>
            <w:shd w:val="clear" w:color="000000" w:fill="FFFFFF"/>
            <w:noWrap/>
            <w:vAlign w:val="center"/>
            <w:hideMark/>
          </w:tcPr>
          <w:p w14:paraId="48CDE74D"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48" w:type="pct"/>
            <w:gridSpan w:val="2"/>
            <w:tcBorders>
              <w:top w:val="single" w:sz="4" w:space="0" w:color="auto"/>
              <w:left w:val="nil"/>
              <w:bottom w:val="single" w:sz="4" w:space="0" w:color="auto"/>
              <w:right w:val="single" w:sz="4" w:space="0" w:color="auto"/>
            </w:tcBorders>
            <w:shd w:val="clear" w:color="000000" w:fill="FFFFFF"/>
            <w:noWrap/>
            <w:vAlign w:val="center"/>
            <w:hideMark/>
          </w:tcPr>
          <w:p w14:paraId="1E2F6165" w14:textId="77777777" w:rsidR="00A11EBC" w:rsidRPr="001A32A5" w:rsidRDefault="00A11EBC" w:rsidP="00CD09E5">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819" w:type="pct"/>
            <w:tcBorders>
              <w:top w:val="single" w:sz="4" w:space="0" w:color="auto"/>
              <w:left w:val="nil"/>
              <w:bottom w:val="single" w:sz="4" w:space="0" w:color="auto"/>
              <w:right w:val="single" w:sz="4" w:space="0" w:color="auto"/>
            </w:tcBorders>
            <w:shd w:val="clear" w:color="000000" w:fill="FFFFFF"/>
            <w:noWrap/>
            <w:vAlign w:val="center"/>
            <w:hideMark/>
          </w:tcPr>
          <w:p w14:paraId="1AB8332A"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5C591923" w14:textId="77777777" w:rsidTr="00982E4F">
        <w:trPr>
          <w:trHeight w:val="255"/>
          <w:jc w:val="center"/>
        </w:trPr>
        <w:tc>
          <w:tcPr>
            <w:tcW w:w="1968"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4A09F7F3" w14:textId="77777777" w:rsidR="00A11EBC" w:rsidRPr="001A32A5" w:rsidRDefault="00A11EBC" w:rsidP="00CD09E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C</w:t>
            </w:r>
          </w:p>
        </w:tc>
        <w:tc>
          <w:tcPr>
            <w:tcW w:w="1065" w:type="pct"/>
            <w:tcBorders>
              <w:top w:val="single" w:sz="4" w:space="0" w:color="auto"/>
              <w:left w:val="nil"/>
              <w:bottom w:val="single" w:sz="4" w:space="0" w:color="auto"/>
              <w:right w:val="single" w:sz="4" w:space="0" w:color="auto"/>
            </w:tcBorders>
            <w:shd w:val="clear" w:color="000000" w:fill="F2F2F2"/>
            <w:noWrap/>
            <w:vAlign w:val="center"/>
            <w:hideMark/>
          </w:tcPr>
          <w:p w14:paraId="7B79FA05" w14:textId="77777777" w:rsidR="00A11EBC" w:rsidRPr="001A32A5" w:rsidRDefault="00A11EBC" w:rsidP="00CD09E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1.220</w:t>
            </w:r>
          </w:p>
        </w:tc>
        <w:tc>
          <w:tcPr>
            <w:tcW w:w="1148" w:type="pct"/>
            <w:gridSpan w:val="2"/>
            <w:tcBorders>
              <w:top w:val="single" w:sz="4" w:space="0" w:color="auto"/>
              <w:left w:val="nil"/>
              <w:bottom w:val="single" w:sz="4" w:space="0" w:color="auto"/>
              <w:right w:val="single" w:sz="4" w:space="0" w:color="auto"/>
            </w:tcBorders>
            <w:shd w:val="clear" w:color="000000" w:fill="F2F2F2"/>
            <w:noWrap/>
            <w:vAlign w:val="center"/>
            <w:hideMark/>
          </w:tcPr>
          <w:p w14:paraId="11797C5E" w14:textId="77777777" w:rsidR="00A11EBC" w:rsidRPr="001A32A5" w:rsidRDefault="00A11EBC" w:rsidP="00CD09E5">
            <w:pPr>
              <w:spacing w:after="0"/>
              <w:ind w:right="-73"/>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3.660</w:t>
            </w:r>
          </w:p>
        </w:tc>
        <w:tc>
          <w:tcPr>
            <w:tcW w:w="819" w:type="pct"/>
            <w:tcBorders>
              <w:top w:val="single" w:sz="4" w:space="0" w:color="auto"/>
              <w:left w:val="nil"/>
              <w:bottom w:val="single" w:sz="4" w:space="0" w:color="auto"/>
              <w:right w:val="single" w:sz="4" w:space="0" w:color="auto"/>
            </w:tcBorders>
            <w:shd w:val="clear" w:color="000000" w:fill="F2F2F2"/>
            <w:noWrap/>
            <w:vAlign w:val="center"/>
            <w:hideMark/>
          </w:tcPr>
          <w:p w14:paraId="7CA4E103" w14:textId="77777777" w:rsidR="00A11EBC" w:rsidRPr="001A32A5" w:rsidRDefault="00A11EBC" w:rsidP="00CD09E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R$          -</w:t>
            </w:r>
          </w:p>
        </w:tc>
      </w:tr>
      <w:tr w:rsidR="00A11EBC" w:rsidRPr="001A32A5" w14:paraId="037D45A9" w14:textId="77777777" w:rsidTr="00982E4F">
        <w:trPr>
          <w:trHeight w:val="255"/>
          <w:jc w:val="center"/>
        </w:trPr>
        <w:tc>
          <w:tcPr>
            <w:tcW w:w="1394" w:type="pct"/>
            <w:gridSpan w:val="2"/>
            <w:tcBorders>
              <w:top w:val="nil"/>
              <w:left w:val="nil"/>
              <w:bottom w:val="nil"/>
              <w:right w:val="nil"/>
            </w:tcBorders>
            <w:shd w:val="clear" w:color="auto" w:fill="auto"/>
            <w:vAlign w:val="bottom"/>
            <w:hideMark/>
          </w:tcPr>
          <w:p w14:paraId="61264707" w14:textId="77777777" w:rsidR="00A11EBC" w:rsidRPr="001A32A5" w:rsidRDefault="00A11EBC" w:rsidP="00CD09E5">
            <w:pPr>
              <w:spacing w:after="0"/>
              <w:ind w:right="521"/>
              <w:jc w:val="right"/>
              <w:rPr>
                <w:rFonts w:ascii="Arial Narrow" w:eastAsia="Times New Roman" w:hAnsi="Arial Narrow" w:cs="Arial"/>
                <w:b/>
                <w:bCs/>
                <w:sz w:val="24"/>
                <w:szCs w:val="24"/>
                <w:lang w:eastAsia="pt-BR"/>
              </w:rPr>
            </w:pPr>
          </w:p>
        </w:tc>
        <w:tc>
          <w:tcPr>
            <w:tcW w:w="574" w:type="pct"/>
            <w:tcBorders>
              <w:top w:val="nil"/>
              <w:left w:val="nil"/>
              <w:bottom w:val="nil"/>
              <w:right w:val="nil"/>
            </w:tcBorders>
            <w:shd w:val="clear" w:color="auto" w:fill="auto"/>
            <w:noWrap/>
            <w:vAlign w:val="bottom"/>
            <w:hideMark/>
          </w:tcPr>
          <w:p w14:paraId="147FC64A" w14:textId="77777777" w:rsidR="00A11EBC" w:rsidRPr="001A32A5" w:rsidRDefault="00A11EBC" w:rsidP="00CD09E5">
            <w:pPr>
              <w:spacing w:after="0"/>
              <w:ind w:right="521"/>
              <w:rPr>
                <w:rFonts w:ascii="Arial Narrow" w:eastAsia="Times New Roman" w:hAnsi="Arial Narrow" w:cs="Arial"/>
                <w:sz w:val="24"/>
                <w:szCs w:val="24"/>
                <w:lang w:eastAsia="pt-BR"/>
              </w:rPr>
            </w:pPr>
          </w:p>
        </w:tc>
        <w:tc>
          <w:tcPr>
            <w:tcW w:w="1065" w:type="pct"/>
            <w:tcBorders>
              <w:top w:val="nil"/>
              <w:left w:val="nil"/>
              <w:bottom w:val="nil"/>
              <w:right w:val="nil"/>
            </w:tcBorders>
            <w:shd w:val="clear" w:color="auto" w:fill="auto"/>
            <w:noWrap/>
            <w:vAlign w:val="bottom"/>
            <w:hideMark/>
          </w:tcPr>
          <w:p w14:paraId="04E6CA32" w14:textId="77777777" w:rsidR="00A11EBC" w:rsidRPr="001A32A5" w:rsidRDefault="00A11EBC" w:rsidP="00CD09E5">
            <w:pPr>
              <w:spacing w:after="0"/>
              <w:ind w:right="521"/>
              <w:rPr>
                <w:rFonts w:ascii="Arial Narrow" w:eastAsia="Times New Roman" w:hAnsi="Arial Narrow" w:cs="Arial"/>
                <w:sz w:val="24"/>
                <w:szCs w:val="24"/>
                <w:lang w:eastAsia="pt-BR"/>
              </w:rPr>
            </w:pPr>
          </w:p>
        </w:tc>
        <w:tc>
          <w:tcPr>
            <w:tcW w:w="1148" w:type="pct"/>
            <w:gridSpan w:val="2"/>
            <w:tcBorders>
              <w:top w:val="nil"/>
              <w:left w:val="nil"/>
              <w:bottom w:val="nil"/>
              <w:right w:val="nil"/>
            </w:tcBorders>
            <w:shd w:val="clear" w:color="auto" w:fill="auto"/>
            <w:noWrap/>
            <w:vAlign w:val="bottom"/>
            <w:hideMark/>
          </w:tcPr>
          <w:p w14:paraId="24E79451" w14:textId="77777777" w:rsidR="00A11EBC" w:rsidRPr="001A32A5" w:rsidRDefault="00A11EBC" w:rsidP="00CD09E5">
            <w:pPr>
              <w:spacing w:after="0"/>
              <w:ind w:right="521"/>
              <w:rPr>
                <w:rFonts w:ascii="Arial Narrow" w:eastAsia="Times New Roman" w:hAnsi="Arial Narrow" w:cs="Arial"/>
                <w:sz w:val="24"/>
                <w:szCs w:val="24"/>
                <w:lang w:eastAsia="pt-BR"/>
              </w:rPr>
            </w:pPr>
          </w:p>
        </w:tc>
        <w:tc>
          <w:tcPr>
            <w:tcW w:w="819" w:type="pct"/>
            <w:tcBorders>
              <w:top w:val="nil"/>
              <w:left w:val="nil"/>
              <w:bottom w:val="nil"/>
              <w:right w:val="nil"/>
            </w:tcBorders>
            <w:shd w:val="clear" w:color="auto" w:fill="auto"/>
            <w:noWrap/>
            <w:vAlign w:val="bottom"/>
            <w:hideMark/>
          </w:tcPr>
          <w:p w14:paraId="6331AB16" w14:textId="77777777" w:rsidR="00A11EBC" w:rsidRPr="001A32A5" w:rsidRDefault="00A11EBC" w:rsidP="00CD09E5">
            <w:pPr>
              <w:spacing w:after="0"/>
              <w:ind w:right="521"/>
              <w:rPr>
                <w:rFonts w:ascii="Arial Narrow" w:eastAsia="Times New Roman" w:hAnsi="Arial Narrow" w:cs="Arial"/>
                <w:sz w:val="24"/>
                <w:szCs w:val="24"/>
                <w:lang w:eastAsia="pt-BR"/>
              </w:rPr>
            </w:pPr>
          </w:p>
        </w:tc>
      </w:tr>
      <w:tr w:rsidR="00A11EBC" w:rsidRPr="001A32A5" w14:paraId="4FF265E9" w14:textId="77777777" w:rsidTr="00982E4F">
        <w:trPr>
          <w:trHeight w:val="529"/>
          <w:jc w:val="center"/>
        </w:trPr>
        <w:tc>
          <w:tcPr>
            <w:tcW w:w="5000" w:type="pct"/>
            <w:gridSpan w:val="7"/>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7E60FA0" w14:textId="77777777" w:rsidR="00A11EBC" w:rsidRPr="001A32A5" w:rsidRDefault="00A11EBC" w:rsidP="00CD09E5">
            <w:pPr>
              <w:spacing w:after="0"/>
              <w:ind w:right="-6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DO AMBIENTE INTEGRADO AO PORTAL SESI EDUCAÇÃO </w:t>
            </w:r>
          </w:p>
        </w:tc>
      </w:tr>
      <w:tr w:rsidR="00A11EBC" w:rsidRPr="001A32A5" w14:paraId="110BFA2C" w14:textId="77777777" w:rsidTr="00982E4F">
        <w:trPr>
          <w:trHeight w:val="255"/>
          <w:jc w:val="center"/>
        </w:trPr>
        <w:tc>
          <w:tcPr>
            <w:tcW w:w="3279" w:type="pct"/>
            <w:gridSpan w:val="5"/>
            <w:tcBorders>
              <w:top w:val="nil"/>
              <w:left w:val="single" w:sz="4" w:space="0" w:color="auto"/>
              <w:bottom w:val="single" w:sz="4" w:space="0" w:color="auto"/>
              <w:right w:val="single" w:sz="4" w:space="0" w:color="auto"/>
            </w:tcBorders>
            <w:shd w:val="clear" w:color="000000" w:fill="F2F2F2"/>
            <w:vAlign w:val="center"/>
            <w:hideMark/>
          </w:tcPr>
          <w:p w14:paraId="213C6DFE" w14:textId="77777777" w:rsidR="00A11EBC" w:rsidRPr="001A32A5" w:rsidRDefault="00A11EBC" w:rsidP="00CD09E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Objeto</w:t>
            </w:r>
          </w:p>
        </w:tc>
        <w:tc>
          <w:tcPr>
            <w:tcW w:w="1721" w:type="pct"/>
            <w:gridSpan w:val="2"/>
            <w:tcBorders>
              <w:top w:val="single" w:sz="4" w:space="0" w:color="auto"/>
              <w:left w:val="nil"/>
              <w:bottom w:val="single" w:sz="4" w:space="0" w:color="auto"/>
              <w:right w:val="single" w:sz="4" w:space="0" w:color="000000"/>
            </w:tcBorders>
            <w:shd w:val="clear" w:color="000000" w:fill="F2F2F2"/>
            <w:vAlign w:val="center"/>
            <w:hideMark/>
          </w:tcPr>
          <w:p w14:paraId="265474A7" w14:textId="77777777" w:rsidR="00A11EBC" w:rsidRPr="001A32A5" w:rsidRDefault="00A11EBC" w:rsidP="00CD09E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Valor total (R$)</w:t>
            </w:r>
          </w:p>
        </w:tc>
      </w:tr>
      <w:tr w:rsidR="00A11EBC" w:rsidRPr="001A32A5" w14:paraId="16F1A629" w14:textId="77777777" w:rsidTr="00982E4F">
        <w:trPr>
          <w:trHeight w:val="480"/>
          <w:jc w:val="center"/>
        </w:trPr>
        <w:tc>
          <w:tcPr>
            <w:tcW w:w="3279" w:type="pct"/>
            <w:gridSpan w:val="5"/>
            <w:tcBorders>
              <w:top w:val="nil"/>
              <w:left w:val="single" w:sz="4" w:space="0" w:color="auto"/>
              <w:bottom w:val="single" w:sz="4" w:space="0" w:color="auto"/>
              <w:right w:val="single" w:sz="4" w:space="0" w:color="auto"/>
            </w:tcBorders>
            <w:shd w:val="clear" w:color="000000" w:fill="FFFFFF"/>
            <w:vAlign w:val="center"/>
            <w:hideMark/>
          </w:tcPr>
          <w:p w14:paraId="138912C0" w14:textId="77777777" w:rsidR="00A11EBC" w:rsidRPr="001A32A5" w:rsidRDefault="00A11EBC" w:rsidP="00CD09E5">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Desenvolvimento de ambiente integrado ao Portal SESI Educação para downloads e consulta aos E-books </w:t>
            </w:r>
            <w:r w:rsidR="006764C0" w:rsidRPr="00982E4F">
              <w:rPr>
                <w:rFonts w:ascii="Arial Narrow" w:eastAsia="Times New Roman" w:hAnsi="Arial Narrow" w:cs="Arial"/>
                <w:sz w:val="24"/>
                <w:szCs w:val="24"/>
                <w:lang w:eastAsia="pt-BR"/>
              </w:rPr>
              <w:t>e disponibilização dos conteúdos da coleção</w:t>
            </w:r>
          </w:p>
        </w:tc>
        <w:tc>
          <w:tcPr>
            <w:tcW w:w="1721" w:type="pct"/>
            <w:gridSpan w:val="2"/>
            <w:tcBorders>
              <w:top w:val="single" w:sz="4" w:space="0" w:color="auto"/>
              <w:left w:val="nil"/>
              <w:bottom w:val="single" w:sz="4" w:space="0" w:color="auto"/>
              <w:right w:val="single" w:sz="4" w:space="0" w:color="000000"/>
            </w:tcBorders>
            <w:shd w:val="clear" w:color="000000" w:fill="FFFFFF"/>
            <w:noWrap/>
            <w:vAlign w:val="center"/>
            <w:hideMark/>
          </w:tcPr>
          <w:p w14:paraId="0CA0FC09" w14:textId="77777777" w:rsidR="00A11EBC" w:rsidRPr="001A32A5" w:rsidRDefault="00A11EBC" w:rsidP="00CD09E5">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A11EBC" w:rsidRPr="001A32A5" w14:paraId="300383A1" w14:textId="77777777" w:rsidTr="00982E4F">
        <w:trPr>
          <w:trHeight w:val="255"/>
          <w:jc w:val="center"/>
        </w:trPr>
        <w:tc>
          <w:tcPr>
            <w:tcW w:w="3279" w:type="pct"/>
            <w:gridSpan w:val="5"/>
            <w:tcBorders>
              <w:top w:val="nil"/>
              <w:left w:val="single" w:sz="4" w:space="0" w:color="auto"/>
              <w:bottom w:val="single" w:sz="4" w:space="0" w:color="auto"/>
              <w:right w:val="single" w:sz="4" w:space="0" w:color="auto"/>
            </w:tcBorders>
            <w:shd w:val="clear" w:color="000000" w:fill="F2F2F2"/>
            <w:noWrap/>
            <w:vAlign w:val="center"/>
            <w:hideMark/>
          </w:tcPr>
          <w:p w14:paraId="4F8031E9" w14:textId="77777777" w:rsidR="00A11EBC" w:rsidRPr="001A32A5" w:rsidRDefault="00A11EBC" w:rsidP="00CD09E5">
            <w:pPr>
              <w:spacing w:after="0"/>
              <w:ind w:right="-75"/>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D (R$)</w:t>
            </w:r>
          </w:p>
        </w:tc>
        <w:tc>
          <w:tcPr>
            <w:tcW w:w="1721" w:type="pct"/>
            <w:gridSpan w:val="2"/>
            <w:tcBorders>
              <w:top w:val="single" w:sz="4" w:space="0" w:color="auto"/>
              <w:left w:val="nil"/>
              <w:bottom w:val="single" w:sz="4" w:space="0" w:color="auto"/>
              <w:right w:val="single" w:sz="4" w:space="0" w:color="000000"/>
            </w:tcBorders>
            <w:shd w:val="clear" w:color="000000" w:fill="F2F2F2"/>
            <w:noWrap/>
            <w:vAlign w:val="center"/>
            <w:hideMark/>
          </w:tcPr>
          <w:p w14:paraId="04078845" w14:textId="77777777" w:rsidR="00A11EBC" w:rsidRPr="001A32A5" w:rsidRDefault="00A11EBC" w:rsidP="00CD09E5">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w:t>
            </w:r>
          </w:p>
        </w:tc>
      </w:tr>
      <w:tr w:rsidR="00A11EBC" w:rsidRPr="001A32A5" w14:paraId="0DEC4B0A" w14:textId="77777777" w:rsidTr="00982E4F">
        <w:trPr>
          <w:trHeight w:val="255"/>
          <w:jc w:val="center"/>
        </w:trPr>
        <w:tc>
          <w:tcPr>
            <w:tcW w:w="1394" w:type="pct"/>
            <w:gridSpan w:val="2"/>
            <w:tcBorders>
              <w:top w:val="nil"/>
              <w:left w:val="nil"/>
              <w:bottom w:val="nil"/>
              <w:right w:val="nil"/>
            </w:tcBorders>
            <w:shd w:val="clear" w:color="auto" w:fill="auto"/>
            <w:noWrap/>
            <w:vAlign w:val="bottom"/>
            <w:hideMark/>
          </w:tcPr>
          <w:p w14:paraId="11DD72AF" w14:textId="77777777" w:rsidR="00A11EBC" w:rsidRPr="001A32A5" w:rsidRDefault="00A11EBC" w:rsidP="00CD09E5">
            <w:pPr>
              <w:spacing w:after="0"/>
              <w:ind w:right="521"/>
              <w:jc w:val="center"/>
              <w:rPr>
                <w:rFonts w:ascii="Arial Narrow" w:eastAsia="Times New Roman" w:hAnsi="Arial Narrow" w:cs="Arial"/>
                <w:b/>
                <w:bCs/>
                <w:sz w:val="24"/>
                <w:szCs w:val="24"/>
                <w:lang w:eastAsia="pt-BR"/>
              </w:rPr>
            </w:pPr>
          </w:p>
        </w:tc>
        <w:tc>
          <w:tcPr>
            <w:tcW w:w="574" w:type="pct"/>
            <w:tcBorders>
              <w:top w:val="nil"/>
              <w:left w:val="nil"/>
              <w:bottom w:val="nil"/>
              <w:right w:val="nil"/>
            </w:tcBorders>
            <w:shd w:val="clear" w:color="auto" w:fill="auto"/>
            <w:noWrap/>
            <w:vAlign w:val="bottom"/>
            <w:hideMark/>
          </w:tcPr>
          <w:p w14:paraId="77856A14" w14:textId="77777777" w:rsidR="00A11EBC" w:rsidRPr="001A32A5" w:rsidRDefault="00A11EBC" w:rsidP="00CD09E5">
            <w:pPr>
              <w:spacing w:after="0"/>
              <w:ind w:right="521"/>
              <w:jc w:val="right"/>
              <w:rPr>
                <w:rFonts w:ascii="Arial Narrow" w:eastAsia="Times New Roman" w:hAnsi="Arial Narrow" w:cs="Arial"/>
                <w:sz w:val="24"/>
                <w:szCs w:val="24"/>
                <w:lang w:eastAsia="pt-BR"/>
              </w:rPr>
            </w:pPr>
          </w:p>
        </w:tc>
        <w:tc>
          <w:tcPr>
            <w:tcW w:w="1065" w:type="pct"/>
            <w:tcBorders>
              <w:top w:val="nil"/>
              <w:left w:val="nil"/>
              <w:bottom w:val="nil"/>
              <w:right w:val="nil"/>
            </w:tcBorders>
            <w:shd w:val="clear" w:color="auto" w:fill="auto"/>
            <w:noWrap/>
            <w:vAlign w:val="bottom"/>
            <w:hideMark/>
          </w:tcPr>
          <w:p w14:paraId="54437E8B" w14:textId="77777777" w:rsidR="00A11EBC" w:rsidRPr="001A32A5" w:rsidRDefault="00A11EBC" w:rsidP="00CD09E5">
            <w:pPr>
              <w:spacing w:after="0"/>
              <w:ind w:right="521"/>
              <w:jc w:val="right"/>
              <w:rPr>
                <w:rFonts w:ascii="Arial Narrow" w:eastAsia="Times New Roman" w:hAnsi="Arial Narrow" w:cs="Arial"/>
                <w:sz w:val="24"/>
                <w:szCs w:val="24"/>
                <w:lang w:eastAsia="pt-BR"/>
              </w:rPr>
            </w:pPr>
          </w:p>
        </w:tc>
        <w:tc>
          <w:tcPr>
            <w:tcW w:w="1148" w:type="pct"/>
            <w:gridSpan w:val="2"/>
            <w:tcBorders>
              <w:top w:val="nil"/>
              <w:left w:val="nil"/>
              <w:bottom w:val="nil"/>
              <w:right w:val="nil"/>
            </w:tcBorders>
            <w:shd w:val="clear" w:color="auto" w:fill="auto"/>
            <w:noWrap/>
            <w:vAlign w:val="bottom"/>
            <w:hideMark/>
          </w:tcPr>
          <w:p w14:paraId="3C5A8F4F" w14:textId="77777777" w:rsidR="00A11EBC" w:rsidRPr="001A32A5" w:rsidRDefault="00A11EBC" w:rsidP="00CD09E5">
            <w:pPr>
              <w:spacing w:after="0"/>
              <w:ind w:right="521"/>
              <w:jc w:val="right"/>
              <w:rPr>
                <w:rFonts w:ascii="Arial Narrow" w:eastAsia="Times New Roman" w:hAnsi="Arial Narrow" w:cs="Arial"/>
                <w:sz w:val="24"/>
                <w:szCs w:val="24"/>
                <w:lang w:eastAsia="pt-BR"/>
              </w:rPr>
            </w:pPr>
          </w:p>
        </w:tc>
        <w:tc>
          <w:tcPr>
            <w:tcW w:w="819" w:type="pct"/>
            <w:tcBorders>
              <w:top w:val="nil"/>
              <w:left w:val="nil"/>
              <w:bottom w:val="nil"/>
              <w:right w:val="nil"/>
            </w:tcBorders>
            <w:shd w:val="clear" w:color="auto" w:fill="auto"/>
            <w:noWrap/>
            <w:vAlign w:val="bottom"/>
            <w:hideMark/>
          </w:tcPr>
          <w:p w14:paraId="7938AA5B" w14:textId="77777777" w:rsidR="00A11EBC" w:rsidRPr="001A32A5" w:rsidRDefault="00A11EBC" w:rsidP="00CD09E5">
            <w:pPr>
              <w:spacing w:after="0"/>
              <w:ind w:right="521"/>
              <w:jc w:val="right"/>
              <w:rPr>
                <w:rFonts w:ascii="Arial Narrow" w:eastAsia="Times New Roman" w:hAnsi="Arial Narrow" w:cs="Arial"/>
                <w:sz w:val="24"/>
                <w:szCs w:val="24"/>
                <w:lang w:eastAsia="pt-BR"/>
              </w:rPr>
            </w:pPr>
          </w:p>
        </w:tc>
      </w:tr>
      <w:tr w:rsidR="00A11EBC" w:rsidRPr="001A32A5" w14:paraId="511150D5" w14:textId="77777777" w:rsidTr="00982E4F">
        <w:trPr>
          <w:trHeight w:val="255"/>
          <w:jc w:val="center"/>
        </w:trPr>
        <w:tc>
          <w:tcPr>
            <w:tcW w:w="3279" w:type="pct"/>
            <w:gridSpan w:val="5"/>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3D077A5A" w14:textId="77777777" w:rsidR="00A11EBC" w:rsidRPr="001A32A5" w:rsidRDefault="00A11EBC" w:rsidP="00CD09E5">
            <w:pPr>
              <w:spacing w:after="0"/>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 Total Proposta Comercial (Soma dos totais A + B + C + D) </w:t>
            </w:r>
          </w:p>
        </w:tc>
        <w:tc>
          <w:tcPr>
            <w:tcW w:w="1721" w:type="pct"/>
            <w:gridSpan w:val="2"/>
            <w:tcBorders>
              <w:top w:val="single" w:sz="4" w:space="0" w:color="auto"/>
              <w:left w:val="nil"/>
              <w:bottom w:val="single" w:sz="4" w:space="0" w:color="auto"/>
              <w:right w:val="single" w:sz="4" w:space="0" w:color="000000"/>
            </w:tcBorders>
            <w:shd w:val="clear" w:color="000000" w:fill="F2F2F2"/>
            <w:noWrap/>
            <w:vAlign w:val="center"/>
            <w:hideMark/>
          </w:tcPr>
          <w:p w14:paraId="62ED9F9E" w14:textId="77777777" w:rsidR="00A11EBC" w:rsidRPr="001A32A5" w:rsidRDefault="00A11EBC" w:rsidP="00CD09E5">
            <w:pPr>
              <w:spacing w:after="0"/>
              <w:ind w:right="-6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R$                                                                                                                                                                                                                   -</w:t>
            </w:r>
          </w:p>
        </w:tc>
      </w:tr>
    </w:tbl>
    <w:p w14:paraId="2056CC74" w14:textId="77777777" w:rsidR="00176786" w:rsidRPr="001A32A5" w:rsidRDefault="00176786" w:rsidP="00014819">
      <w:pPr>
        <w:spacing w:after="0" w:line="276" w:lineRule="auto"/>
        <w:ind w:right="679"/>
        <w:rPr>
          <w:rFonts w:ascii="Arial Narrow" w:hAnsi="Arial Narrow" w:cs="Arial"/>
          <w:sz w:val="24"/>
          <w:szCs w:val="24"/>
        </w:rPr>
      </w:pPr>
    </w:p>
    <w:p w14:paraId="3CEE4626" w14:textId="77777777" w:rsidR="009248A4" w:rsidRPr="001A32A5" w:rsidRDefault="00AB47C0" w:rsidP="004B2564">
      <w:pPr>
        <w:spacing w:after="0" w:line="276" w:lineRule="auto"/>
        <w:ind w:right="679"/>
        <w:rPr>
          <w:rFonts w:ascii="Arial Narrow" w:hAnsi="Arial Narrow" w:cs="Arial"/>
          <w:sz w:val="24"/>
          <w:szCs w:val="24"/>
        </w:rPr>
      </w:pPr>
      <w:r w:rsidRPr="001A32A5">
        <w:rPr>
          <w:rFonts w:ascii="Arial Narrow" w:eastAsia="Arial Narrow" w:hAnsi="Arial Narrow" w:cs="Arial"/>
          <w:color w:val="000000"/>
          <w:sz w:val="24"/>
          <w:szCs w:val="24"/>
        </w:rPr>
        <w:t xml:space="preserve">1. O valor total da presente proposta é de </w:t>
      </w:r>
      <w:r w:rsidRPr="001A32A5">
        <w:rPr>
          <w:rFonts w:ascii="Arial Narrow" w:eastAsia="Arial Narrow" w:hAnsi="Arial Narrow" w:cs="Arial"/>
          <w:b/>
          <w:bCs/>
          <w:color w:val="000000"/>
          <w:sz w:val="24"/>
          <w:szCs w:val="24"/>
        </w:rPr>
        <w:t>R$ ______________ (_____________________________).</w:t>
      </w:r>
    </w:p>
    <w:p w14:paraId="1C05E8A3" w14:textId="77777777" w:rsidR="006D7D8C" w:rsidRPr="001A32A5" w:rsidRDefault="007141B7"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2</w:t>
      </w:r>
      <w:r w:rsidR="006D7D8C" w:rsidRPr="001A32A5">
        <w:rPr>
          <w:rFonts w:ascii="Arial Narrow" w:hAnsi="Arial Narrow" w:cs="Arial"/>
          <w:color w:val="000000"/>
          <w:sz w:val="24"/>
          <w:szCs w:val="24"/>
        </w:rPr>
        <w:t>.Esta proposta é válida por 60 (sessenta) dias, a contar da data de sua apresentação.</w:t>
      </w:r>
    </w:p>
    <w:p w14:paraId="29BA7DF9" w14:textId="77777777" w:rsidR="00C6258B" w:rsidRPr="001A32A5" w:rsidRDefault="007141B7" w:rsidP="00C6258B">
      <w:pPr>
        <w:pStyle w:val="PargrafodaLista"/>
        <w:tabs>
          <w:tab w:val="left" w:pos="0"/>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hAnsi="Arial Narrow" w:cs="Arial"/>
          <w:color w:val="000000"/>
          <w:sz w:val="24"/>
          <w:szCs w:val="24"/>
        </w:rPr>
        <w:t>3</w:t>
      </w:r>
      <w:r w:rsidR="006D7D8C" w:rsidRPr="001A32A5">
        <w:rPr>
          <w:rFonts w:ascii="Arial Narrow" w:hAnsi="Arial Narrow" w:cs="Arial"/>
          <w:color w:val="000000"/>
          <w:sz w:val="24"/>
          <w:szCs w:val="24"/>
        </w:rPr>
        <w:t xml:space="preserve">. Esta proposta é </w:t>
      </w:r>
      <w:r w:rsidR="00C6258B" w:rsidRPr="001A32A5">
        <w:rPr>
          <w:rFonts w:ascii="Arial Narrow" w:hAnsi="Arial Narrow" w:cs="Arial"/>
          <w:sz w:val="24"/>
          <w:szCs w:val="24"/>
        </w:rPr>
        <w:t xml:space="preserve">cotada por preço total, fixo e irreajustável, em moeda corrente nacional (Real), em algarismos e por extenso, incluindo todos os custos decorrentes do fornecimento, da entrega e da prestação dos serviços, objeto deste TR, bem como todos os impostos, encargos trabalhistas, previdenciários, fiscais, comerciais, fretes, taxas, seguros, garantia, embalagens, despesas com deslocamento, passagens aéreas e terrestres, hospedagem e alimentação dos profissionais da CONTRATADA, quando em viagens realizadas para Brasília (DF) e para a sede da CONTRATADA,  </w:t>
      </w:r>
      <w:r w:rsidR="00C6258B" w:rsidRPr="001A32A5">
        <w:rPr>
          <w:rFonts w:ascii="Arial Narrow" w:hAnsi="Arial Narrow" w:cs="Arial"/>
          <w:sz w:val="24"/>
          <w:szCs w:val="24"/>
        </w:rPr>
        <w:lastRenderedPageBreak/>
        <w:t>visando à prestação dos serviços, inclusive a cessão dos direitos autorais e patrimoniais sobre os materiais  e ambiente desenvolvidos (módulos para formação e ambiente integrado ao Portal SESI) e quaisquer outros que incidam direta ou indiretamente sobre o objeto desta contratação.</w:t>
      </w:r>
    </w:p>
    <w:p w14:paraId="727F7B3E" w14:textId="77777777" w:rsidR="006D7D8C" w:rsidRPr="001A32A5" w:rsidRDefault="00C6258B" w:rsidP="00014819">
      <w:pPr>
        <w:shd w:val="clear" w:color="auto" w:fill="FFFFFF"/>
        <w:spacing w:after="0" w:line="276" w:lineRule="auto"/>
        <w:ind w:right="679"/>
        <w:rPr>
          <w:rFonts w:ascii="Arial Narrow" w:hAnsi="Arial Narrow" w:cs="Arial"/>
          <w:bCs/>
          <w:sz w:val="24"/>
          <w:szCs w:val="24"/>
        </w:rPr>
      </w:pPr>
      <w:r w:rsidRPr="001A32A5">
        <w:rPr>
          <w:rFonts w:ascii="Arial Narrow" w:hAnsi="Arial Narrow" w:cs="Arial"/>
          <w:bCs/>
          <w:sz w:val="24"/>
          <w:szCs w:val="24"/>
        </w:rPr>
        <w:t xml:space="preserve"> </w:t>
      </w:r>
    </w:p>
    <w:p w14:paraId="1FA7E5CC" w14:textId="77777777" w:rsidR="00D00A3C" w:rsidRPr="001A32A5" w:rsidRDefault="00B60611" w:rsidP="00014819">
      <w:pPr>
        <w:shd w:val="clear" w:color="auto" w:fill="FFFFFF"/>
        <w:spacing w:after="0" w:line="276" w:lineRule="auto"/>
        <w:ind w:right="679"/>
        <w:rPr>
          <w:rFonts w:ascii="Arial Narrow" w:hAnsi="Arial Narrow" w:cs="Arial"/>
          <w:sz w:val="24"/>
          <w:szCs w:val="24"/>
        </w:rPr>
      </w:pPr>
      <w:r w:rsidRPr="001A32A5">
        <w:rPr>
          <w:rFonts w:ascii="Arial Narrow" w:eastAsia="Arial Narrow" w:hAnsi="Arial Narrow" w:cs="Arial"/>
          <w:color w:val="000000"/>
          <w:sz w:val="24"/>
          <w:szCs w:val="24"/>
        </w:rPr>
        <w:t>4.</w:t>
      </w:r>
      <w:r w:rsidR="00921D91" w:rsidRPr="001A32A5">
        <w:rPr>
          <w:rFonts w:ascii="Arial Narrow" w:eastAsia="Arial Narrow" w:hAnsi="Arial Narrow" w:cs="Arial"/>
          <w:color w:val="000000"/>
          <w:sz w:val="24"/>
          <w:szCs w:val="24"/>
        </w:rPr>
        <w:t xml:space="preserve"> </w:t>
      </w:r>
      <w:r w:rsidRPr="001A32A5">
        <w:rPr>
          <w:rFonts w:ascii="Arial Narrow" w:hAnsi="Arial Narrow" w:cs="Arial"/>
          <w:sz w:val="24"/>
          <w:szCs w:val="24"/>
        </w:rPr>
        <w:t>Declaramos, para todos os fins, que concordamos integralmente com as condições estabelecidas no Edital e seus anexos.</w:t>
      </w:r>
    </w:p>
    <w:p w14:paraId="6A42323A" w14:textId="46A0DB9E" w:rsidR="00BF29F5" w:rsidRPr="00F630CE" w:rsidRDefault="00BF29F5" w:rsidP="00BF29F5">
      <w:pPr>
        <w:rPr>
          <w:rFonts w:ascii="Arial Narrow" w:hAnsi="Arial Narrow"/>
          <w:color w:val="000000"/>
        </w:rPr>
      </w:pPr>
      <w:r>
        <w:rPr>
          <w:rFonts w:ascii="Arial Narrow" w:hAnsi="Arial Narrow"/>
          <w:color w:val="000000"/>
        </w:rPr>
        <w:t>5</w:t>
      </w:r>
      <w:r w:rsidRPr="00F630CE">
        <w:rPr>
          <w:rFonts w:ascii="Arial Narrow" w:hAnsi="Arial Narrow"/>
          <w:color w:val="000000"/>
        </w:rPr>
        <w:t>. Optamos pela Garantia de Execução Contratual na modalidade __________________________. (Vide item 8.4 do Edital).</w:t>
      </w:r>
    </w:p>
    <w:p w14:paraId="072788B9" w14:textId="77777777" w:rsidR="00476FBB" w:rsidRPr="001A32A5" w:rsidRDefault="00476FBB" w:rsidP="00014819">
      <w:pPr>
        <w:shd w:val="clear" w:color="auto" w:fill="FFFFFF"/>
        <w:spacing w:after="0" w:line="276" w:lineRule="auto"/>
        <w:ind w:right="679"/>
        <w:rPr>
          <w:rFonts w:ascii="Arial Narrow" w:hAnsi="Arial Narrow" w:cs="Arial"/>
          <w:sz w:val="24"/>
          <w:szCs w:val="24"/>
        </w:rPr>
      </w:pPr>
    </w:p>
    <w:p w14:paraId="12B4CADF" w14:textId="7DCD5A6D" w:rsidR="006D7D8C" w:rsidRPr="001A32A5" w:rsidRDefault="00BF29F5" w:rsidP="00014819">
      <w:pPr>
        <w:shd w:val="clear" w:color="auto" w:fill="FFFFFF"/>
        <w:spacing w:after="0" w:line="276" w:lineRule="auto"/>
        <w:ind w:right="679"/>
        <w:rPr>
          <w:rFonts w:ascii="Arial Narrow" w:hAnsi="Arial Narrow" w:cs="Arial"/>
          <w:sz w:val="24"/>
          <w:szCs w:val="24"/>
        </w:rPr>
      </w:pPr>
      <w:r>
        <w:rPr>
          <w:rFonts w:ascii="Arial Narrow" w:hAnsi="Arial Narrow" w:cs="Arial"/>
          <w:color w:val="000000"/>
          <w:sz w:val="24"/>
          <w:szCs w:val="24"/>
        </w:rPr>
        <w:t>6</w:t>
      </w:r>
      <w:r w:rsidR="006D7D8C" w:rsidRPr="001A32A5">
        <w:rPr>
          <w:rFonts w:ascii="Arial Narrow" w:hAnsi="Arial Narrow" w:cs="Arial"/>
          <w:color w:val="000000"/>
          <w:sz w:val="24"/>
          <w:szCs w:val="24"/>
        </w:rPr>
        <w:t>. Os dados da nossa empresa são:</w:t>
      </w:r>
    </w:p>
    <w:p w14:paraId="3CD78030"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 xml:space="preserve">a) </w:t>
      </w:r>
      <w:r w:rsidR="00DD5C3B" w:rsidRPr="001A32A5">
        <w:rPr>
          <w:rFonts w:ascii="Arial Narrow" w:hAnsi="Arial Narrow" w:cs="Arial"/>
          <w:color w:val="000000"/>
          <w:sz w:val="24"/>
          <w:szCs w:val="24"/>
        </w:rPr>
        <w:t xml:space="preserve">    </w:t>
      </w:r>
      <w:r w:rsidRPr="001A32A5">
        <w:rPr>
          <w:rFonts w:ascii="Arial Narrow" w:hAnsi="Arial Narrow" w:cs="Arial"/>
          <w:color w:val="000000"/>
          <w:sz w:val="24"/>
          <w:szCs w:val="24"/>
        </w:rPr>
        <w:t>Razão</w:t>
      </w:r>
      <w:r w:rsidR="00476FBB" w:rsidRPr="001A32A5">
        <w:rPr>
          <w:rFonts w:ascii="Arial Narrow" w:hAnsi="Arial Narrow" w:cs="Arial"/>
          <w:color w:val="000000"/>
          <w:sz w:val="24"/>
          <w:szCs w:val="24"/>
        </w:rPr>
        <w:t xml:space="preserve"> Social: ______________________</w:t>
      </w:r>
      <w:r w:rsidRPr="001A32A5">
        <w:rPr>
          <w:rFonts w:ascii="Arial Narrow" w:hAnsi="Arial Narrow" w:cs="Arial"/>
          <w:color w:val="000000"/>
          <w:sz w:val="24"/>
          <w:szCs w:val="24"/>
        </w:rPr>
        <w:t>_________________________;</w:t>
      </w:r>
    </w:p>
    <w:p w14:paraId="325D8D9A" w14:textId="77777777" w:rsidR="006D7D8C" w:rsidRPr="001A32A5" w:rsidRDefault="006D7D8C" w:rsidP="00014819">
      <w:pPr>
        <w:shd w:val="clear" w:color="auto" w:fill="FFFFFF"/>
        <w:spacing w:after="0" w:line="276" w:lineRule="auto"/>
        <w:ind w:right="679"/>
        <w:rPr>
          <w:rFonts w:ascii="Arial Narrow" w:hAnsi="Arial Narrow" w:cs="Arial"/>
          <w:color w:val="000000"/>
          <w:sz w:val="24"/>
          <w:szCs w:val="24"/>
        </w:rPr>
      </w:pPr>
      <w:r w:rsidRPr="001A32A5">
        <w:rPr>
          <w:rFonts w:ascii="Arial Narrow" w:hAnsi="Arial Narrow" w:cs="Arial"/>
          <w:color w:val="000000"/>
          <w:sz w:val="24"/>
          <w:szCs w:val="24"/>
        </w:rPr>
        <w:t>b)     CNP</w:t>
      </w:r>
      <w:r w:rsidR="00476FBB" w:rsidRPr="001A32A5">
        <w:rPr>
          <w:rFonts w:ascii="Arial Narrow" w:hAnsi="Arial Narrow" w:cs="Arial"/>
          <w:color w:val="000000"/>
          <w:sz w:val="24"/>
          <w:szCs w:val="24"/>
        </w:rPr>
        <w:t>J (MF) nº: ____________________</w:t>
      </w:r>
      <w:r w:rsidRPr="001A32A5">
        <w:rPr>
          <w:rFonts w:ascii="Arial Narrow" w:hAnsi="Arial Narrow" w:cs="Arial"/>
          <w:color w:val="000000"/>
          <w:sz w:val="24"/>
          <w:szCs w:val="24"/>
        </w:rPr>
        <w:t>__________________________;</w:t>
      </w:r>
    </w:p>
    <w:p w14:paraId="4A0E1075" w14:textId="77777777" w:rsidR="006D35E5" w:rsidRPr="001A32A5" w:rsidRDefault="006D35E5" w:rsidP="00014819">
      <w:pPr>
        <w:shd w:val="clear" w:color="auto" w:fill="FFFFFF"/>
        <w:tabs>
          <w:tab w:val="left" w:pos="426"/>
        </w:tabs>
        <w:spacing w:after="0" w:line="276" w:lineRule="auto"/>
        <w:ind w:right="679"/>
        <w:rPr>
          <w:rFonts w:ascii="Arial Narrow" w:hAnsi="Arial Narrow" w:cs="Arial"/>
          <w:sz w:val="24"/>
          <w:szCs w:val="24"/>
        </w:rPr>
      </w:pPr>
      <w:r w:rsidRPr="001A32A5">
        <w:rPr>
          <w:rFonts w:ascii="Arial Narrow" w:hAnsi="Arial Narrow" w:cs="Arial"/>
          <w:color w:val="000000"/>
          <w:sz w:val="24"/>
          <w:szCs w:val="24"/>
        </w:rPr>
        <w:t>c)</w:t>
      </w:r>
      <w:r w:rsidRPr="001A32A5">
        <w:rPr>
          <w:rFonts w:ascii="Arial Narrow" w:hAnsi="Arial Narrow" w:cs="Arial"/>
          <w:color w:val="000000"/>
          <w:sz w:val="24"/>
          <w:szCs w:val="24"/>
        </w:rPr>
        <w:tab/>
        <w:t>Código CNAE:________________________________________________</w:t>
      </w:r>
    </w:p>
    <w:p w14:paraId="189A253C"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c)     Representante (s) legal (is) com poderes para assinar o contrato:  _______;</w:t>
      </w:r>
    </w:p>
    <w:p w14:paraId="6C932245" w14:textId="77777777" w:rsidR="006D7D8C" w:rsidRPr="001A32A5" w:rsidRDefault="00476FBB"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d)     CPF: ____</w:t>
      </w:r>
      <w:r w:rsidR="006D7D8C" w:rsidRPr="001A32A5">
        <w:rPr>
          <w:rFonts w:ascii="Arial Narrow" w:hAnsi="Arial Narrow" w:cs="Arial"/>
          <w:color w:val="000000"/>
          <w:sz w:val="24"/>
          <w:szCs w:val="24"/>
        </w:rPr>
        <w:t>_________</w:t>
      </w:r>
      <w:r w:rsidRPr="001A32A5">
        <w:rPr>
          <w:rFonts w:ascii="Arial Narrow" w:hAnsi="Arial Narrow" w:cs="Arial"/>
          <w:color w:val="000000"/>
          <w:sz w:val="24"/>
          <w:szCs w:val="24"/>
        </w:rPr>
        <w:t>_________ RG: ______________</w:t>
      </w:r>
      <w:r w:rsidR="006D7D8C" w:rsidRPr="001A32A5">
        <w:rPr>
          <w:rFonts w:ascii="Arial Narrow" w:hAnsi="Arial Narrow" w:cs="Arial"/>
          <w:color w:val="000000"/>
          <w:sz w:val="24"/>
          <w:szCs w:val="24"/>
        </w:rPr>
        <w:t>__________;</w:t>
      </w:r>
    </w:p>
    <w:p w14:paraId="6396A91A"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e)     Inscri</w:t>
      </w:r>
      <w:r w:rsidR="00476FBB" w:rsidRPr="001A32A5">
        <w:rPr>
          <w:rFonts w:ascii="Arial Narrow" w:hAnsi="Arial Narrow" w:cs="Arial"/>
          <w:color w:val="000000"/>
          <w:sz w:val="24"/>
          <w:szCs w:val="24"/>
        </w:rPr>
        <w:t>ção Estadual nº: ______________</w:t>
      </w:r>
      <w:r w:rsidRPr="001A32A5">
        <w:rPr>
          <w:rFonts w:ascii="Arial Narrow" w:hAnsi="Arial Narrow" w:cs="Arial"/>
          <w:color w:val="000000"/>
          <w:sz w:val="24"/>
          <w:szCs w:val="24"/>
        </w:rPr>
        <w:t>___________________________;</w:t>
      </w:r>
    </w:p>
    <w:p w14:paraId="25E223FD"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f)      Endereço: __________________________________________________;</w:t>
      </w:r>
    </w:p>
    <w:p w14:paraId="6F8B56B5"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g)     Fone: _____________ Fax:</w:t>
      </w:r>
      <w:r w:rsidR="00476FBB" w:rsidRPr="001A32A5">
        <w:rPr>
          <w:rFonts w:ascii="Arial Narrow" w:hAnsi="Arial Narrow" w:cs="Arial"/>
          <w:color w:val="000000"/>
          <w:sz w:val="24"/>
          <w:szCs w:val="24"/>
        </w:rPr>
        <w:t xml:space="preserve"> ___________ E-mail: __________</w:t>
      </w:r>
      <w:r w:rsidRPr="001A32A5">
        <w:rPr>
          <w:rFonts w:ascii="Arial Narrow" w:hAnsi="Arial Narrow" w:cs="Arial"/>
          <w:color w:val="000000"/>
          <w:sz w:val="24"/>
          <w:szCs w:val="24"/>
        </w:rPr>
        <w:t>________;</w:t>
      </w:r>
    </w:p>
    <w:p w14:paraId="4F8A47A1"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h)     CEP: __________________________; e</w:t>
      </w:r>
    </w:p>
    <w:p w14:paraId="06EAB84B"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i)       Cidade:</w:t>
      </w:r>
      <w:r w:rsidR="00AB47C0" w:rsidRPr="001A32A5">
        <w:rPr>
          <w:rFonts w:ascii="Arial Narrow" w:hAnsi="Arial Narrow" w:cs="Arial"/>
          <w:color w:val="000000"/>
          <w:sz w:val="24"/>
          <w:szCs w:val="24"/>
        </w:rPr>
        <w:t xml:space="preserve"> </w:t>
      </w:r>
      <w:r w:rsidR="00476FBB" w:rsidRPr="001A32A5">
        <w:rPr>
          <w:rFonts w:ascii="Arial Narrow" w:hAnsi="Arial Narrow" w:cs="Arial"/>
          <w:color w:val="000000"/>
          <w:sz w:val="24"/>
          <w:szCs w:val="24"/>
        </w:rPr>
        <w:t>___</w:t>
      </w:r>
      <w:r w:rsidRPr="001A32A5">
        <w:rPr>
          <w:rFonts w:ascii="Arial Narrow" w:hAnsi="Arial Narrow" w:cs="Arial"/>
          <w:color w:val="000000"/>
          <w:sz w:val="24"/>
          <w:szCs w:val="24"/>
        </w:rPr>
        <w:t>____________________Estado: ______________________;</w:t>
      </w:r>
    </w:p>
    <w:p w14:paraId="75ACCFB0"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j)       Banco:</w:t>
      </w:r>
      <w:r w:rsidR="00AB47C0" w:rsidRPr="001A32A5">
        <w:rPr>
          <w:rFonts w:ascii="Arial Narrow" w:hAnsi="Arial Narrow" w:cs="Arial"/>
          <w:color w:val="000000"/>
          <w:sz w:val="24"/>
          <w:szCs w:val="24"/>
        </w:rPr>
        <w:t xml:space="preserve"> </w:t>
      </w:r>
      <w:r w:rsidRPr="001A32A5">
        <w:rPr>
          <w:rFonts w:ascii="Arial Narrow" w:hAnsi="Arial Narrow" w:cs="Arial"/>
          <w:color w:val="000000"/>
          <w:sz w:val="24"/>
          <w:szCs w:val="24"/>
        </w:rPr>
        <w:t>________Conta Corrente:</w:t>
      </w:r>
      <w:r w:rsidR="00AB47C0" w:rsidRPr="001A32A5">
        <w:rPr>
          <w:rFonts w:ascii="Arial Narrow" w:hAnsi="Arial Narrow" w:cs="Arial"/>
          <w:color w:val="000000"/>
          <w:sz w:val="24"/>
          <w:szCs w:val="24"/>
        </w:rPr>
        <w:t xml:space="preserve"> </w:t>
      </w:r>
      <w:r w:rsidRPr="001A32A5">
        <w:rPr>
          <w:rFonts w:ascii="Arial Narrow" w:hAnsi="Arial Narrow" w:cs="Arial"/>
          <w:color w:val="000000"/>
          <w:sz w:val="24"/>
          <w:szCs w:val="24"/>
        </w:rPr>
        <w:t>______________Agência:__________;</w:t>
      </w:r>
    </w:p>
    <w:p w14:paraId="01A886DB" w14:textId="77777777" w:rsidR="006D7D8C" w:rsidRPr="001A32A5" w:rsidRDefault="00476FBB"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k)      Contato: ____________</w:t>
      </w:r>
      <w:r w:rsidR="006D7D8C" w:rsidRPr="001A32A5">
        <w:rPr>
          <w:rFonts w:ascii="Arial Narrow" w:hAnsi="Arial Narrow" w:cs="Arial"/>
          <w:color w:val="000000"/>
          <w:sz w:val="24"/>
          <w:szCs w:val="24"/>
        </w:rPr>
        <w:t>________ Fone/Ramal: ____________________;</w:t>
      </w:r>
    </w:p>
    <w:p w14:paraId="394A3309" w14:textId="77777777" w:rsidR="006D7D8C" w:rsidRPr="001A32A5" w:rsidRDefault="006D7D8C" w:rsidP="00014819">
      <w:pPr>
        <w:shd w:val="clear" w:color="auto" w:fill="FFFFFF"/>
        <w:spacing w:after="0" w:line="276" w:lineRule="auto"/>
        <w:ind w:right="679"/>
        <w:rPr>
          <w:rFonts w:ascii="Arial Narrow" w:hAnsi="Arial Narrow" w:cs="Arial"/>
          <w:sz w:val="24"/>
          <w:szCs w:val="24"/>
        </w:rPr>
      </w:pPr>
      <w:r w:rsidRPr="001A32A5">
        <w:rPr>
          <w:rFonts w:ascii="Arial Narrow" w:hAnsi="Arial Narrow" w:cs="Arial"/>
          <w:color w:val="000000"/>
          <w:sz w:val="24"/>
          <w:szCs w:val="24"/>
        </w:rPr>
        <w:t> </w:t>
      </w:r>
    </w:p>
    <w:p w14:paraId="6E94B1F1" w14:textId="77777777" w:rsidR="006D7D8C" w:rsidRPr="001A32A5" w:rsidRDefault="006D7D8C" w:rsidP="00014819">
      <w:pPr>
        <w:shd w:val="clear" w:color="auto" w:fill="FFFFFF"/>
        <w:spacing w:after="0" w:line="276" w:lineRule="auto"/>
        <w:ind w:right="679"/>
        <w:jc w:val="center"/>
        <w:rPr>
          <w:rFonts w:ascii="Arial Narrow" w:hAnsi="Arial Narrow" w:cs="Arial"/>
          <w:sz w:val="24"/>
          <w:szCs w:val="24"/>
        </w:rPr>
      </w:pPr>
      <w:r w:rsidRPr="001A32A5">
        <w:rPr>
          <w:rFonts w:ascii="Arial Narrow" w:hAnsi="Arial Narrow" w:cs="Arial"/>
          <w:color w:val="000000"/>
          <w:sz w:val="24"/>
          <w:szCs w:val="24"/>
        </w:rPr>
        <w:t>Local e data</w:t>
      </w:r>
    </w:p>
    <w:p w14:paraId="597B4F67" w14:textId="77777777" w:rsidR="006D7D8C" w:rsidRPr="001A32A5" w:rsidRDefault="006D7D8C" w:rsidP="00014819">
      <w:pPr>
        <w:shd w:val="clear" w:color="auto" w:fill="FFFFFF"/>
        <w:spacing w:after="0" w:line="276" w:lineRule="auto"/>
        <w:ind w:right="679"/>
        <w:jc w:val="center"/>
        <w:rPr>
          <w:rFonts w:ascii="Arial Narrow" w:hAnsi="Arial Narrow" w:cs="Arial"/>
          <w:sz w:val="24"/>
          <w:szCs w:val="24"/>
        </w:rPr>
      </w:pPr>
      <w:r w:rsidRPr="001A32A5">
        <w:rPr>
          <w:rFonts w:ascii="Arial Narrow" w:hAnsi="Arial Narrow" w:cs="Arial"/>
          <w:color w:val="000000"/>
          <w:sz w:val="24"/>
          <w:szCs w:val="24"/>
        </w:rPr>
        <w:t> </w:t>
      </w:r>
    </w:p>
    <w:p w14:paraId="6AA20F23" w14:textId="77777777" w:rsidR="006D7D8C" w:rsidRPr="001A32A5" w:rsidRDefault="006D7D8C" w:rsidP="00014819">
      <w:pPr>
        <w:shd w:val="clear" w:color="auto" w:fill="FFFFFF"/>
        <w:spacing w:after="0" w:line="276" w:lineRule="auto"/>
        <w:ind w:right="679"/>
        <w:jc w:val="center"/>
        <w:rPr>
          <w:rFonts w:ascii="Arial Narrow" w:hAnsi="Arial Narrow" w:cs="Arial"/>
          <w:sz w:val="24"/>
          <w:szCs w:val="24"/>
        </w:rPr>
      </w:pPr>
      <w:r w:rsidRPr="001A32A5">
        <w:rPr>
          <w:rFonts w:ascii="Arial Narrow" w:hAnsi="Arial Narrow" w:cs="Arial"/>
          <w:color w:val="000000"/>
          <w:sz w:val="24"/>
          <w:szCs w:val="24"/>
        </w:rPr>
        <w:t>________________________________________________________</w:t>
      </w:r>
    </w:p>
    <w:p w14:paraId="662BA10E" w14:textId="77777777" w:rsidR="006D7D8C" w:rsidRPr="001A32A5" w:rsidRDefault="006D7D8C" w:rsidP="00014819">
      <w:pPr>
        <w:shd w:val="clear" w:color="auto" w:fill="FFFFFF"/>
        <w:spacing w:after="0" w:line="276" w:lineRule="auto"/>
        <w:ind w:right="679"/>
        <w:jc w:val="center"/>
        <w:rPr>
          <w:rFonts w:ascii="Arial Narrow" w:hAnsi="Arial Narrow" w:cs="Arial"/>
          <w:color w:val="000000"/>
          <w:sz w:val="24"/>
          <w:szCs w:val="24"/>
        </w:rPr>
      </w:pPr>
      <w:r w:rsidRPr="001A32A5">
        <w:rPr>
          <w:rFonts w:ascii="Arial Narrow" w:hAnsi="Arial Narrow" w:cs="Arial"/>
          <w:color w:val="000000"/>
          <w:sz w:val="24"/>
          <w:szCs w:val="24"/>
        </w:rPr>
        <w:t>Assinatura do Representante Legal</w:t>
      </w:r>
    </w:p>
    <w:p w14:paraId="32CE9324" w14:textId="77777777" w:rsidR="00515C6E" w:rsidRPr="001A32A5" w:rsidRDefault="00515C6E" w:rsidP="00014819">
      <w:pPr>
        <w:shd w:val="clear" w:color="auto" w:fill="FFFFFF"/>
        <w:spacing w:after="0" w:line="276" w:lineRule="auto"/>
        <w:ind w:right="679"/>
        <w:jc w:val="center"/>
        <w:rPr>
          <w:rFonts w:ascii="Arial Narrow" w:hAnsi="Arial Narrow" w:cs="Arial"/>
          <w:color w:val="000000"/>
          <w:sz w:val="24"/>
          <w:szCs w:val="24"/>
        </w:rPr>
      </w:pPr>
    </w:p>
    <w:p w14:paraId="3AA5CF91" w14:textId="77777777" w:rsidR="00B9219E" w:rsidRPr="001A32A5" w:rsidRDefault="00B9219E" w:rsidP="00515C6E">
      <w:pPr>
        <w:shd w:val="clear" w:color="auto" w:fill="FFFFFF"/>
        <w:spacing w:after="0" w:line="276" w:lineRule="auto"/>
        <w:ind w:right="679"/>
        <w:rPr>
          <w:rFonts w:ascii="Arial Narrow" w:hAnsi="Arial Narrow" w:cs="Arial"/>
          <w:color w:val="000000"/>
          <w:sz w:val="24"/>
          <w:szCs w:val="24"/>
        </w:rPr>
      </w:pPr>
    </w:p>
    <w:p w14:paraId="0618D288" w14:textId="77777777" w:rsidR="00AB47C0" w:rsidRPr="001A32A5" w:rsidRDefault="00AB47C0" w:rsidP="00397B30">
      <w:pPr>
        <w:shd w:val="clear" w:color="auto" w:fill="FFFFFF"/>
        <w:spacing w:after="0"/>
        <w:jc w:val="center"/>
        <w:rPr>
          <w:rFonts w:ascii="Arial Narrow" w:hAnsi="Arial Narrow" w:cs="Arial"/>
          <w:color w:val="000000"/>
          <w:sz w:val="24"/>
          <w:szCs w:val="24"/>
        </w:rPr>
        <w:sectPr w:rsidR="00AB47C0" w:rsidRPr="001A32A5" w:rsidSect="00751005">
          <w:headerReference w:type="default" r:id="rId12"/>
          <w:footerReference w:type="default" r:id="rId13"/>
          <w:type w:val="continuous"/>
          <w:pgSz w:w="11906" w:h="16838" w:code="9"/>
          <w:pgMar w:top="1560" w:right="1134" w:bottom="1134" w:left="1588" w:header="680" w:footer="680" w:gutter="0"/>
          <w:cols w:space="708"/>
          <w:docGrid w:linePitch="360"/>
        </w:sectPr>
      </w:pPr>
    </w:p>
    <w:p w14:paraId="0151719E" w14:textId="77777777" w:rsidR="00D23C9D" w:rsidRPr="001A32A5" w:rsidRDefault="001B2F0D" w:rsidP="00F65BB4">
      <w:pPr>
        <w:spacing w:after="0" w:line="276" w:lineRule="auto"/>
        <w:ind w:right="679"/>
        <w:jc w:val="center"/>
        <w:rPr>
          <w:rFonts w:ascii="Arial Narrow" w:hAnsi="Arial Narrow" w:cs="Arial"/>
          <w:b/>
          <w:bCs/>
          <w:color w:val="000000"/>
          <w:sz w:val="24"/>
          <w:szCs w:val="24"/>
        </w:rPr>
      </w:pPr>
      <w:r w:rsidRPr="001A32A5">
        <w:rPr>
          <w:rFonts w:ascii="Arial Narrow" w:hAnsi="Arial Narrow" w:cs="Arial"/>
          <w:b/>
          <w:bCs/>
          <w:color w:val="000000"/>
          <w:sz w:val="24"/>
          <w:szCs w:val="24"/>
        </w:rPr>
        <w:lastRenderedPageBreak/>
        <w:t>ANEXO I</w:t>
      </w:r>
      <w:r w:rsidR="00D23C9D" w:rsidRPr="001A32A5">
        <w:rPr>
          <w:rFonts w:ascii="Arial Narrow" w:hAnsi="Arial Narrow" w:cs="Arial"/>
          <w:b/>
          <w:bCs/>
          <w:color w:val="000000"/>
          <w:sz w:val="24"/>
          <w:szCs w:val="24"/>
        </w:rPr>
        <w:t>V</w:t>
      </w:r>
      <w:r w:rsidR="00D3601E" w:rsidRPr="001A32A5">
        <w:rPr>
          <w:rFonts w:ascii="Arial Narrow" w:hAnsi="Arial Narrow" w:cs="Arial"/>
          <w:b/>
          <w:bCs/>
          <w:color w:val="000000"/>
          <w:sz w:val="24"/>
          <w:szCs w:val="24"/>
        </w:rPr>
        <w:t xml:space="preserve"> - MINUTA</w:t>
      </w:r>
    </w:p>
    <w:p w14:paraId="2C807572" w14:textId="77777777" w:rsidR="00476FBB" w:rsidRPr="001A32A5" w:rsidRDefault="00476FBB" w:rsidP="00F65BB4">
      <w:pPr>
        <w:spacing w:after="0" w:line="276" w:lineRule="auto"/>
        <w:ind w:right="679"/>
        <w:jc w:val="center"/>
        <w:rPr>
          <w:rFonts w:ascii="Arial Narrow" w:hAnsi="Arial Narrow" w:cs="Arial"/>
          <w:color w:val="000000"/>
          <w:sz w:val="24"/>
          <w:szCs w:val="24"/>
        </w:rPr>
      </w:pPr>
    </w:p>
    <w:p w14:paraId="57264EFC" w14:textId="77777777" w:rsidR="00D23C9D" w:rsidRPr="001A32A5" w:rsidRDefault="00D23C9D" w:rsidP="00F65BB4">
      <w:pPr>
        <w:spacing w:after="0" w:line="276" w:lineRule="auto"/>
        <w:ind w:right="679"/>
        <w:jc w:val="center"/>
        <w:rPr>
          <w:rFonts w:ascii="Arial Narrow" w:hAnsi="Arial Narrow" w:cs="Arial"/>
          <w:b/>
          <w:color w:val="000000"/>
          <w:sz w:val="24"/>
          <w:szCs w:val="24"/>
        </w:rPr>
      </w:pPr>
      <w:r w:rsidRPr="001A32A5">
        <w:rPr>
          <w:rFonts w:ascii="Arial Narrow" w:hAnsi="Arial Narrow" w:cs="Arial"/>
          <w:b/>
          <w:color w:val="000000"/>
          <w:sz w:val="24"/>
          <w:szCs w:val="24"/>
        </w:rPr>
        <w:t xml:space="preserve">CONTRATO DE </w:t>
      </w:r>
      <w:r w:rsidR="000A7DD4" w:rsidRPr="001A32A5">
        <w:rPr>
          <w:rFonts w:ascii="Arial Narrow" w:eastAsia="Times New Roman" w:hAnsi="Arial Narrow" w:cs="Arial"/>
          <w:b/>
          <w:color w:val="000000"/>
          <w:sz w:val="24"/>
          <w:szCs w:val="24"/>
          <w:lang w:eastAsia="pt-BR"/>
        </w:rPr>
        <w:t xml:space="preserve">FORNECIMENTO DE BENS COM PRESTAÇÃO DE SERVIÇOS </w:t>
      </w:r>
      <w:r w:rsidRPr="001A32A5">
        <w:rPr>
          <w:rFonts w:ascii="Arial Narrow" w:hAnsi="Arial Narrow" w:cs="Arial"/>
          <w:b/>
          <w:color w:val="000000"/>
          <w:sz w:val="24"/>
          <w:szCs w:val="24"/>
        </w:rPr>
        <w:t>– CONDIÇÕES ESPECÍFICAS</w:t>
      </w:r>
    </w:p>
    <w:p w14:paraId="68FB4190" w14:textId="77777777" w:rsidR="00ED5B4D" w:rsidRPr="001A32A5" w:rsidRDefault="00ED5B4D" w:rsidP="00F65BB4">
      <w:pPr>
        <w:tabs>
          <w:tab w:val="left" w:pos="2042"/>
        </w:tabs>
        <w:spacing w:after="0" w:line="276" w:lineRule="auto"/>
        <w:ind w:right="679"/>
        <w:rPr>
          <w:rFonts w:ascii="Arial Narrow" w:eastAsia="Calibri" w:hAnsi="Arial Narrow" w:cs="Arial"/>
          <w:sz w:val="24"/>
          <w:szCs w:val="24"/>
        </w:rPr>
      </w:pPr>
      <w:r w:rsidRPr="001A32A5">
        <w:rPr>
          <w:rFonts w:ascii="Arial Narrow" w:eastAsia="Calibri" w:hAnsi="Arial Narrow" w:cs="Arial"/>
          <w:b/>
          <w:sz w:val="24"/>
          <w:szCs w:val="24"/>
        </w:rPr>
        <w:t>CONTRATANTE</w:t>
      </w:r>
      <w:r w:rsidRPr="001A32A5">
        <w:rPr>
          <w:rFonts w:ascii="Arial Narrow" w:eastAsia="Calibri" w:hAnsi="Arial Narrow" w:cs="Arial"/>
          <w:sz w:val="24"/>
          <w:szCs w:val="24"/>
        </w:rPr>
        <w:t>:</w:t>
      </w:r>
    </w:p>
    <w:p w14:paraId="0A0F2920" w14:textId="77777777" w:rsidR="00ED5B4D" w:rsidRPr="001A32A5" w:rsidRDefault="00ED5B4D" w:rsidP="00F65BB4">
      <w:pPr>
        <w:tabs>
          <w:tab w:val="num" w:pos="426"/>
        </w:tabs>
        <w:autoSpaceDE w:val="0"/>
        <w:autoSpaceDN w:val="0"/>
        <w:adjustRightInd w:val="0"/>
        <w:spacing w:after="0" w:line="276" w:lineRule="auto"/>
        <w:ind w:left="426" w:right="679" w:firstLine="45"/>
        <w:rPr>
          <w:rFonts w:ascii="Arial Narrow" w:eastAsia="Calibri" w:hAnsi="Arial Narrow" w:cs="Arial"/>
          <w:b/>
          <w:color w:val="000000"/>
          <w:sz w:val="24"/>
          <w:szCs w:val="24"/>
        </w:rPr>
      </w:pPr>
    </w:p>
    <w:p w14:paraId="02A9751D" w14:textId="77777777" w:rsidR="00D33874" w:rsidRPr="001A32A5" w:rsidRDefault="00F65BB4" w:rsidP="00EE2714">
      <w:pPr>
        <w:pStyle w:val="PargrafodaLista"/>
        <w:widowControl w:val="0"/>
        <w:numPr>
          <w:ilvl w:val="0"/>
          <w:numId w:val="19"/>
        </w:numPr>
        <w:spacing w:after="0"/>
        <w:ind w:right="679"/>
        <w:jc w:val="both"/>
        <w:rPr>
          <w:rFonts w:ascii="Arial Narrow" w:eastAsia="Times New Roman" w:hAnsi="Arial Narrow" w:cs="Arial"/>
          <w:snapToGrid w:val="0"/>
          <w:color w:val="000000"/>
          <w:sz w:val="24"/>
          <w:szCs w:val="24"/>
          <w:lang w:eastAsia="pt-BR"/>
        </w:rPr>
      </w:pPr>
      <w:r w:rsidRPr="001A32A5">
        <w:rPr>
          <w:rFonts w:ascii="Arial Narrow" w:eastAsia="Times New Roman" w:hAnsi="Arial Narrow" w:cs="Arial"/>
          <w:b/>
          <w:snapToGrid w:val="0"/>
          <w:color w:val="000000"/>
          <w:sz w:val="24"/>
          <w:szCs w:val="24"/>
          <w:lang w:eastAsia="pt-BR"/>
        </w:rPr>
        <w:t>SERVIÇO SOCIAL DA INDÚSTRIA – DEPARTAMENTO NACIONAL – SESI/DN</w:t>
      </w:r>
      <w:r w:rsidRPr="001A32A5">
        <w:rPr>
          <w:rFonts w:ascii="Arial Narrow" w:eastAsia="Times New Roman" w:hAnsi="Arial Narrow" w:cs="Arial"/>
          <w:snapToGrid w:val="0"/>
          <w:color w:val="000000"/>
          <w:sz w:val="24"/>
          <w:szCs w:val="24"/>
          <w:lang w:eastAsia="pt-BR"/>
        </w:rPr>
        <w:t>, com sede no Setor Bancário Norte, Quadra 01, Bloco C, Edifício Roberto Simonsen, 8º andar, na cidade de Brasília (DF), inscrito no CNPJ sob o nº. 33.641.358/0001-52</w:t>
      </w:r>
      <w:r w:rsidR="000A7DD4" w:rsidRPr="001A32A5">
        <w:rPr>
          <w:rFonts w:ascii="Arial Narrow" w:eastAsia="Times New Roman" w:hAnsi="Arial Narrow" w:cs="Arial"/>
          <w:snapToGrid w:val="0"/>
          <w:color w:val="000000"/>
          <w:sz w:val="24"/>
          <w:szCs w:val="24"/>
          <w:lang w:eastAsia="pt-BR"/>
        </w:rPr>
        <w:t xml:space="preserve">, </w:t>
      </w:r>
      <w:r w:rsidR="000A7DD4" w:rsidRPr="001A32A5">
        <w:rPr>
          <w:rFonts w:ascii="Arial Narrow" w:hAnsi="Arial Narrow" w:cs="Arial"/>
          <w:bCs/>
          <w:color w:val="000000"/>
          <w:sz w:val="24"/>
          <w:szCs w:val="24"/>
        </w:rPr>
        <w:t>n</w:t>
      </w:r>
      <w:r w:rsidR="00D33874" w:rsidRPr="001A32A5">
        <w:rPr>
          <w:rFonts w:ascii="Arial Narrow" w:hAnsi="Arial Narrow" w:cs="Arial"/>
          <w:bCs/>
          <w:color w:val="000000"/>
          <w:sz w:val="24"/>
          <w:szCs w:val="24"/>
        </w:rPr>
        <w:t>este ato representado pelo__________, cargo/função_______, portador do RG nº_______ e CPF nº_______.</w:t>
      </w:r>
    </w:p>
    <w:p w14:paraId="39FE8DC3" w14:textId="77777777" w:rsidR="00D33874" w:rsidRPr="001A32A5" w:rsidRDefault="00D33874" w:rsidP="00F65BB4">
      <w:pPr>
        <w:shd w:val="clear" w:color="auto" w:fill="FFFFFF"/>
        <w:spacing w:after="0" w:line="276" w:lineRule="auto"/>
        <w:ind w:right="679"/>
        <w:rPr>
          <w:rFonts w:ascii="Arial Narrow" w:hAnsi="Arial Narrow" w:cs="Arial"/>
          <w:color w:val="000000"/>
          <w:sz w:val="24"/>
          <w:szCs w:val="24"/>
        </w:rPr>
      </w:pPr>
    </w:p>
    <w:p w14:paraId="75913C78" w14:textId="77777777" w:rsidR="00D23C9D" w:rsidRPr="001A32A5" w:rsidRDefault="00D23C9D" w:rsidP="00F65BB4">
      <w:pPr>
        <w:tabs>
          <w:tab w:val="left" w:pos="10634"/>
        </w:tabs>
        <w:adjustRightInd w:val="0"/>
        <w:spacing w:after="0" w:line="276" w:lineRule="auto"/>
        <w:ind w:right="679"/>
        <w:rPr>
          <w:rFonts w:ascii="Arial Narrow" w:hAnsi="Arial Narrow" w:cs="Arial"/>
          <w:color w:val="000000"/>
          <w:sz w:val="24"/>
          <w:szCs w:val="24"/>
        </w:rPr>
      </w:pPr>
      <w:r w:rsidRPr="001A32A5">
        <w:rPr>
          <w:rFonts w:ascii="Arial Narrow" w:hAnsi="Arial Narrow" w:cs="Arial"/>
          <w:b/>
          <w:bCs/>
          <w:color w:val="000000"/>
          <w:sz w:val="24"/>
          <w:szCs w:val="24"/>
        </w:rPr>
        <w:t>CONTRATADA:</w:t>
      </w:r>
    </w:p>
    <w:p w14:paraId="5FC9B523" w14:textId="77777777" w:rsidR="00D23C9D" w:rsidRPr="001A32A5" w:rsidRDefault="00D23C9D" w:rsidP="00F65BB4">
      <w:pPr>
        <w:tabs>
          <w:tab w:val="left" w:pos="10634"/>
        </w:tabs>
        <w:adjustRightInd w:val="0"/>
        <w:spacing w:after="0" w:line="276" w:lineRule="auto"/>
        <w:ind w:right="679"/>
        <w:rPr>
          <w:rFonts w:ascii="Arial Narrow" w:hAnsi="Arial Narrow" w:cs="Arial"/>
          <w:color w:val="000000"/>
          <w:sz w:val="24"/>
          <w:szCs w:val="24"/>
        </w:rPr>
      </w:pPr>
      <w:r w:rsidRPr="001A32A5">
        <w:rPr>
          <w:rFonts w:ascii="Arial Narrow" w:hAnsi="Arial Narrow" w:cs="Arial"/>
          <w:color w:val="000000"/>
          <w:sz w:val="24"/>
          <w:szCs w:val="24"/>
        </w:rPr>
        <w:t> </w:t>
      </w:r>
    </w:p>
    <w:p w14:paraId="5836EF22" w14:textId="77777777" w:rsidR="00D23C9D" w:rsidRPr="001A32A5" w:rsidRDefault="00D23C9D" w:rsidP="0002204F">
      <w:pPr>
        <w:pStyle w:val="PargrafodaLista"/>
        <w:numPr>
          <w:ilvl w:val="0"/>
          <w:numId w:val="11"/>
        </w:numPr>
        <w:adjustRightInd w:val="0"/>
        <w:spacing w:after="0"/>
        <w:ind w:right="679"/>
        <w:jc w:val="both"/>
        <w:rPr>
          <w:rFonts w:ascii="Arial Narrow" w:hAnsi="Arial Narrow" w:cs="Arial"/>
          <w:color w:val="000000"/>
          <w:sz w:val="24"/>
          <w:szCs w:val="24"/>
        </w:rPr>
      </w:pPr>
      <w:r w:rsidRPr="001A32A5">
        <w:rPr>
          <w:rFonts w:ascii="Arial Narrow" w:hAnsi="Arial Narrow" w:cs="Arial"/>
          <w:b/>
          <w:bCs/>
          <w:color w:val="000000"/>
          <w:sz w:val="24"/>
          <w:szCs w:val="24"/>
        </w:rPr>
        <w:t>___________________</w:t>
      </w:r>
      <w:r w:rsidRPr="001A32A5">
        <w:rPr>
          <w:rFonts w:ascii="Arial Narrow" w:hAnsi="Arial Narrow" w:cs="Arial"/>
          <w:bCs/>
          <w:color w:val="000000"/>
          <w:sz w:val="24"/>
          <w:szCs w:val="24"/>
        </w:rPr>
        <w:t>, estabelecida na Rua ________________, nº____, bairro_______, na cidade de_______ (UF), CEP_______, fone __  ______, inscrita no CNPJ sob o nº ________, inscrição municipal nº ______, neste ato representada por__________, cargo/função_______, portador do RG nº_______ e CPF nº_______.</w:t>
      </w:r>
    </w:p>
    <w:p w14:paraId="4E80C903" w14:textId="77777777" w:rsidR="00D23C9D" w:rsidRPr="001A32A5" w:rsidRDefault="00D23C9D" w:rsidP="00F65BB4">
      <w:pPr>
        <w:tabs>
          <w:tab w:val="left" w:pos="0"/>
        </w:tabs>
        <w:autoSpaceDE w:val="0"/>
        <w:autoSpaceDN w:val="0"/>
        <w:adjustRightInd w:val="0"/>
        <w:spacing w:after="0" w:line="276" w:lineRule="auto"/>
        <w:ind w:right="679"/>
        <w:rPr>
          <w:rFonts w:ascii="Arial Narrow" w:hAnsi="Arial Narrow" w:cs="Arial"/>
          <w:sz w:val="24"/>
          <w:szCs w:val="24"/>
        </w:rPr>
      </w:pPr>
    </w:p>
    <w:p w14:paraId="3DAC53E1" w14:textId="77777777" w:rsidR="00D23C9D" w:rsidRPr="001A32A5" w:rsidRDefault="00D23C9D" w:rsidP="00F65BB4">
      <w:pPr>
        <w:tabs>
          <w:tab w:val="left" w:pos="0"/>
        </w:tabs>
        <w:autoSpaceDE w:val="0"/>
        <w:autoSpaceDN w:val="0"/>
        <w:adjustRightInd w:val="0"/>
        <w:spacing w:after="0" w:line="276" w:lineRule="auto"/>
        <w:ind w:right="679"/>
        <w:rPr>
          <w:rFonts w:ascii="Arial Narrow" w:hAnsi="Arial Narrow" w:cs="Arial"/>
          <w:sz w:val="24"/>
          <w:szCs w:val="24"/>
        </w:rPr>
      </w:pPr>
      <w:r w:rsidRPr="001A32A5">
        <w:rPr>
          <w:rFonts w:ascii="Arial Narrow" w:hAnsi="Arial Narrow" w:cs="Arial"/>
          <w:sz w:val="24"/>
          <w:szCs w:val="24"/>
        </w:rPr>
        <w:t xml:space="preserve">As partes acima identificadas e qualificadas, doravante denominadas simplesmente CONTRATANTE, a primeira e </w:t>
      </w:r>
      <w:r w:rsidRPr="001A32A5">
        <w:rPr>
          <w:rFonts w:ascii="Arial Narrow" w:hAnsi="Arial Narrow" w:cs="Arial"/>
          <w:color w:val="000000"/>
          <w:sz w:val="24"/>
          <w:szCs w:val="24"/>
        </w:rPr>
        <w:t>CONTRATAD</w:t>
      </w:r>
      <w:r w:rsidR="00EA5469" w:rsidRPr="001A32A5">
        <w:rPr>
          <w:rFonts w:ascii="Arial Narrow" w:hAnsi="Arial Narrow" w:cs="Arial"/>
          <w:color w:val="000000"/>
          <w:sz w:val="24"/>
          <w:szCs w:val="24"/>
        </w:rPr>
        <w:t>A</w:t>
      </w:r>
      <w:r w:rsidRPr="001A32A5">
        <w:rPr>
          <w:rFonts w:ascii="Arial Narrow" w:hAnsi="Arial Narrow" w:cs="Arial"/>
          <w:color w:val="000000"/>
          <w:sz w:val="24"/>
          <w:szCs w:val="24"/>
        </w:rPr>
        <w:t xml:space="preserve"> </w:t>
      </w:r>
      <w:r w:rsidRPr="001A32A5">
        <w:rPr>
          <w:rFonts w:ascii="Arial Narrow" w:hAnsi="Arial Narrow" w:cs="Arial"/>
          <w:sz w:val="24"/>
          <w:szCs w:val="24"/>
        </w:rPr>
        <w:t xml:space="preserve">a segunda, por intermédio de processo licitatório na modalidade de Pregão Presencial Nº </w:t>
      </w:r>
      <w:r w:rsidR="004D1E0D" w:rsidRPr="001A32A5">
        <w:rPr>
          <w:rFonts w:ascii="Arial Narrow" w:hAnsi="Arial Narrow" w:cs="Arial"/>
          <w:sz w:val="24"/>
          <w:szCs w:val="24"/>
        </w:rPr>
        <w:t>4/202</w:t>
      </w:r>
      <w:r w:rsidR="00CD09E5" w:rsidRPr="001A32A5">
        <w:rPr>
          <w:rFonts w:ascii="Arial Narrow" w:hAnsi="Arial Narrow" w:cs="Arial"/>
          <w:sz w:val="24"/>
          <w:szCs w:val="24"/>
        </w:rPr>
        <w:t>1</w:t>
      </w:r>
      <w:r w:rsidRPr="001A32A5">
        <w:rPr>
          <w:rFonts w:ascii="Arial Narrow" w:hAnsi="Arial Narrow" w:cs="Arial"/>
          <w:sz w:val="24"/>
          <w:szCs w:val="24"/>
        </w:rPr>
        <w:t xml:space="preserve">, do tipo Menor Preço </w:t>
      </w:r>
      <w:r w:rsidR="00D33874" w:rsidRPr="001A32A5">
        <w:rPr>
          <w:rFonts w:ascii="Arial Narrow" w:hAnsi="Arial Narrow" w:cs="Arial"/>
          <w:sz w:val="24"/>
          <w:szCs w:val="24"/>
        </w:rPr>
        <w:t>Global</w:t>
      </w:r>
      <w:r w:rsidR="00CE6E66" w:rsidRPr="001A32A5">
        <w:rPr>
          <w:rFonts w:ascii="Arial Narrow" w:hAnsi="Arial Narrow" w:cs="Arial"/>
          <w:sz w:val="24"/>
          <w:szCs w:val="24"/>
        </w:rPr>
        <w:t>, devidamente autorizado</w:t>
      </w:r>
      <w:r w:rsidRPr="001A32A5">
        <w:rPr>
          <w:rFonts w:ascii="Arial Narrow" w:hAnsi="Arial Narrow" w:cs="Arial"/>
          <w:sz w:val="24"/>
          <w:szCs w:val="24"/>
        </w:rPr>
        <w:t xml:space="preserve"> pelo processo PRO </w:t>
      </w:r>
      <w:r w:rsidR="0091627A" w:rsidRPr="001A32A5">
        <w:rPr>
          <w:rFonts w:ascii="Arial Narrow" w:hAnsi="Arial Narrow" w:cs="Arial"/>
          <w:color w:val="000000"/>
          <w:sz w:val="24"/>
          <w:szCs w:val="24"/>
        </w:rPr>
        <w:t>0</w:t>
      </w:r>
      <w:r w:rsidR="00CD09E5" w:rsidRPr="001A32A5">
        <w:rPr>
          <w:rFonts w:ascii="Arial Narrow" w:hAnsi="Arial Narrow" w:cs="Arial"/>
          <w:color w:val="000000"/>
          <w:sz w:val="24"/>
          <w:szCs w:val="24"/>
        </w:rPr>
        <w:t>0462</w:t>
      </w:r>
      <w:r w:rsidR="006D35E5" w:rsidRPr="001A32A5">
        <w:rPr>
          <w:rFonts w:ascii="Arial Narrow" w:hAnsi="Arial Narrow" w:cs="Arial"/>
          <w:color w:val="000000"/>
          <w:sz w:val="24"/>
          <w:szCs w:val="24"/>
        </w:rPr>
        <w:t>/20</w:t>
      </w:r>
      <w:r w:rsidR="00AB47C0" w:rsidRPr="001A32A5">
        <w:rPr>
          <w:rFonts w:ascii="Arial Narrow" w:hAnsi="Arial Narrow" w:cs="Arial"/>
          <w:color w:val="000000"/>
          <w:sz w:val="24"/>
          <w:szCs w:val="24"/>
        </w:rPr>
        <w:t>2</w:t>
      </w:r>
      <w:r w:rsidR="00CD09E5" w:rsidRPr="001A32A5">
        <w:rPr>
          <w:rFonts w:ascii="Arial Narrow" w:hAnsi="Arial Narrow" w:cs="Arial"/>
          <w:color w:val="000000"/>
          <w:sz w:val="24"/>
          <w:szCs w:val="24"/>
        </w:rPr>
        <w:t>1</w:t>
      </w:r>
      <w:r w:rsidRPr="001A32A5">
        <w:rPr>
          <w:rFonts w:ascii="Arial Narrow" w:hAnsi="Arial Narrow" w:cs="Arial"/>
          <w:sz w:val="24"/>
          <w:szCs w:val="24"/>
        </w:rPr>
        <w:t xml:space="preserve">, que se regerá pelos termos do Edital de Licitação e seus </w:t>
      </w:r>
      <w:r w:rsidR="00CE6E66" w:rsidRPr="001A32A5">
        <w:rPr>
          <w:rFonts w:ascii="Arial Narrow" w:hAnsi="Arial Narrow" w:cs="Arial"/>
          <w:sz w:val="24"/>
          <w:szCs w:val="24"/>
        </w:rPr>
        <w:t>Anexos, quando for o caso, pelo</w:t>
      </w:r>
      <w:r w:rsidRPr="001A32A5">
        <w:rPr>
          <w:rFonts w:ascii="Arial Narrow" w:hAnsi="Arial Narrow" w:cs="Arial"/>
          <w:sz w:val="24"/>
          <w:szCs w:val="24"/>
        </w:rPr>
        <w:t xml:space="preserve"> Regulamento de Licitações e Contratos do SESI, devidam</w:t>
      </w:r>
      <w:r w:rsidR="00B21132" w:rsidRPr="001A32A5">
        <w:rPr>
          <w:rFonts w:ascii="Arial Narrow" w:hAnsi="Arial Narrow" w:cs="Arial"/>
          <w:sz w:val="24"/>
          <w:szCs w:val="24"/>
        </w:rPr>
        <w:t>ente publicado no D.O.U. de 16/</w:t>
      </w:r>
      <w:r w:rsidRPr="001A32A5">
        <w:rPr>
          <w:rFonts w:ascii="Arial Narrow" w:hAnsi="Arial Narrow" w:cs="Arial"/>
          <w:sz w:val="24"/>
          <w:szCs w:val="24"/>
        </w:rPr>
        <w:t>9/1998, com as alterações, publicadas em 26/10/2001, 11/11/2002, 24/</w:t>
      </w:r>
      <w:r w:rsidR="00B21132" w:rsidRPr="001A32A5">
        <w:rPr>
          <w:rFonts w:ascii="Arial Narrow" w:hAnsi="Arial Narrow" w:cs="Arial"/>
          <w:sz w:val="24"/>
          <w:szCs w:val="24"/>
        </w:rPr>
        <w:t>2/2006, 11/</w:t>
      </w:r>
      <w:r w:rsidRPr="001A32A5">
        <w:rPr>
          <w:rFonts w:ascii="Arial Narrow" w:hAnsi="Arial Narrow" w:cs="Arial"/>
          <w:sz w:val="24"/>
          <w:szCs w:val="24"/>
        </w:rPr>
        <w:t xml:space="preserve">5/2011 e 23/12/2011, pela proposta </w:t>
      </w:r>
      <w:r w:rsidRPr="001A32A5">
        <w:rPr>
          <w:rFonts w:ascii="Arial Narrow" w:hAnsi="Arial Narrow" w:cs="Arial"/>
          <w:color w:val="000000"/>
          <w:sz w:val="24"/>
          <w:szCs w:val="24"/>
        </w:rPr>
        <w:t>d</w:t>
      </w:r>
      <w:r w:rsidR="00CD09E5" w:rsidRPr="001A32A5">
        <w:rPr>
          <w:rFonts w:ascii="Arial Narrow" w:hAnsi="Arial Narrow" w:cs="Arial"/>
          <w:color w:val="000000"/>
          <w:sz w:val="24"/>
          <w:szCs w:val="24"/>
        </w:rPr>
        <w:t>a</w:t>
      </w:r>
      <w:r w:rsidRPr="001A32A5">
        <w:rPr>
          <w:rFonts w:ascii="Arial Narrow" w:hAnsi="Arial Narrow" w:cs="Arial"/>
          <w:color w:val="000000"/>
          <w:sz w:val="24"/>
          <w:szCs w:val="24"/>
        </w:rPr>
        <w:t xml:space="preserve"> CONTRATAD</w:t>
      </w:r>
      <w:r w:rsidR="004C3626" w:rsidRPr="001A32A5">
        <w:rPr>
          <w:rFonts w:ascii="Arial Narrow" w:hAnsi="Arial Narrow" w:cs="Arial"/>
          <w:color w:val="000000"/>
          <w:sz w:val="24"/>
          <w:szCs w:val="24"/>
        </w:rPr>
        <w:t>A</w:t>
      </w:r>
      <w:r w:rsidRPr="001A32A5">
        <w:rPr>
          <w:rFonts w:ascii="Arial Narrow" w:hAnsi="Arial Narrow" w:cs="Arial"/>
          <w:sz w:val="24"/>
          <w:szCs w:val="24"/>
        </w:rPr>
        <w:t xml:space="preserve">, pelas Condições Gerais </w:t>
      </w:r>
      <w:r w:rsidR="00753071" w:rsidRPr="001A32A5">
        <w:rPr>
          <w:rFonts w:ascii="Arial Narrow" w:eastAsia="Times New Roman" w:hAnsi="Arial Narrow" w:cs="Arial"/>
          <w:sz w:val="24"/>
          <w:szCs w:val="24"/>
          <w:lang w:eastAsia="pt-BR"/>
        </w:rPr>
        <w:t>de Fornecimento e de Prestação de Serviços</w:t>
      </w:r>
      <w:r w:rsidRPr="001A32A5">
        <w:rPr>
          <w:rFonts w:ascii="Arial Narrow" w:hAnsi="Arial Narrow" w:cs="Arial"/>
          <w:sz w:val="24"/>
          <w:szCs w:val="24"/>
        </w:rPr>
        <w:t>, e pelas cláusulas e condições deste instrumento.</w:t>
      </w:r>
    </w:p>
    <w:p w14:paraId="171AA5C6" w14:textId="77777777" w:rsidR="00A42BF4" w:rsidRPr="001A32A5" w:rsidRDefault="00A42BF4" w:rsidP="00F65BB4">
      <w:pPr>
        <w:spacing w:after="0" w:line="276" w:lineRule="auto"/>
        <w:ind w:right="679"/>
        <w:rPr>
          <w:rFonts w:ascii="Arial Narrow" w:hAnsi="Arial Narrow" w:cs="Arial"/>
          <w:b/>
          <w:sz w:val="24"/>
          <w:szCs w:val="24"/>
        </w:rPr>
      </w:pPr>
    </w:p>
    <w:p w14:paraId="745657E5" w14:textId="77777777" w:rsidR="00D23C9D" w:rsidRPr="001A32A5" w:rsidRDefault="00D23C9D" w:rsidP="00F65BB4">
      <w:pPr>
        <w:spacing w:after="0" w:line="276" w:lineRule="auto"/>
        <w:ind w:right="679"/>
        <w:rPr>
          <w:rFonts w:ascii="Arial Narrow" w:hAnsi="Arial Narrow" w:cs="Arial"/>
          <w:b/>
          <w:sz w:val="24"/>
          <w:szCs w:val="24"/>
        </w:rPr>
      </w:pPr>
      <w:r w:rsidRPr="001A32A5">
        <w:rPr>
          <w:rFonts w:ascii="Arial Narrow" w:hAnsi="Arial Narrow" w:cs="Arial"/>
          <w:b/>
          <w:sz w:val="24"/>
          <w:szCs w:val="24"/>
        </w:rPr>
        <w:t xml:space="preserve">CLÁUSULA PRIMEIRA </w:t>
      </w:r>
      <w:r w:rsidR="00D13EC8" w:rsidRPr="001A32A5">
        <w:rPr>
          <w:rFonts w:ascii="Arial Narrow" w:hAnsi="Arial Narrow" w:cs="Arial"/>
          <w:b/>
          <w:sz w:val="24"/>
          <w:szCs w:val="24"/>
        </w:rPr>
        <w:t>–</w:t>
      </w:r>
      <w:r w:rsidRPr="001A32A5">
        <w:rPr>
          <w:rFonts w:ascii="Arial Narrow" w:hAnsi="Arial Narrow" w:cs="Arial"/>
          <w:b/>
          <w:sz w:val="24"/>
          <w:szCs w:val="24"/>
        </w:rPr>
        <w:t xml:space="preserve"> </w:t>
      </w:r>
      <w:r w:rsidR="00C947C6" w:rsidRPr="001A32A5">
        <w:rPr>
          <w:rFonts w:ascii="Arial Narrow" w:hAnsi="Arial Narrow" w:cs="Arial"/>
          <w:b/>
          <w:sz w:val="24"/>
          <w:szCs w:val="24"/>
        </w:rPr>
        <w:t xml:space="preserve">DO </w:t>
      </w:r>
      <w:r w:rsidRPr="001A32A5">
        <w:rPr>
          <w:rFonts w:ascii="Arial Narrow" w:hAnsi="Arial Narrow" w:cs="Arial"/>
          <w:b/>
          <w:sz w:val="24"/>
          <w:szCs w:val="24"/>
        </w:rPr>
        <w:t>OBJETO</w:t>
      </w:r>
    </w:p>
    <w:p w14:paraId="2F76EA86" w14:textId="77777777" w:rsidR="00DA76ED" w:rsidRPr="001A32A5" w:rsidRDefault="00DA76ED" w:rsidP="00F65BB4">
      <w:pPr>
        <w:spacing w:after="0" w:line="276" w:lineRule="auto"/>
        <w:ind w:right="679"/>
        <w:rPr>
          <w:rFonts w:ascii="Arial Narrow" w:hAnsi="Arial Narrow" w:cs="Arial"/>
          <w:b/>
          <w:sz w:val="24"/>
          <w:szCs w:val="24"/>
        </w:rPr>
      </w:pPr>
    </w:p>
    <w:p w14:paraId="000FD3C0" w14:textId="77777777" w:rsidR="00D10F03" w:rsidRPr="001A32A5" w:rsidRDefault="00C947C6" w:rsidP="00F65BB4">
      <w:pPr>
        <w:pBdr>
          <w:top w:val="nil"/>
          <w:left w:val="nil"/>
          <w:bottom w:val="nil"/>
          <w:right w:val="nil"/>
          <w:between w:val="nil"/>
        </w:pBdr>
        <w:shd w:val="clear" w:color="auto" w:fill="FFFFFF"/>
        <w:spacing w:after="0" w:line="276" w:lineRule="auto"/>
        <w:ind w:right="679"/>
        <w:rPr>
          <w:rFonts w:ascii="Arial Narrow" w:hAnsi="Arial Narrow" w:cs="Arial"/>
          <w:color w:val="000000"/>
          <w:sz w:val="24"/>
          <w:szCs w:val="24"/>
        </w:rPr>
      </w:pPr>
      <w:r w:rsidRPr="001A32A5">
        <w:rPr>
          <w:rFonts w:ascii="Arial Narrow" w:hAnsi="Arial Narrow" w:cs="Arial"/>
          <w:bCs/>
          <w:sz w:val="24"/>
          <w:szCs w:val="24"/>
        </w:rPr>
        <w:t>1.1.</w:t>
      </w:r>
      <w:r w:rsidRPr="001A32A5">
        <w:rPr>
          <w:rFonts w:ascii="Arial Narrow" w:hAnsi="Arial Narrow" w:cs="Arial"/>
          <w:b/>
          <w:sz w:val="24"/>
          <w:szCs w:val="24"/>
        </w:rPr>
        <w:t xml:space="preserve"> </w:t>
      </w:r>
      <w:r w:rsidR="00EA0E9C" w:rsidRPr="001A32A5">
        <w:rPr>
          <w:rFonts w:ascii="Arial Narrow" w:hAnsi="Arial Narrow" w:cs="Arial"/>
          <w:color w:val="000000"/>
          <w:sz w:val="24"/>
          <w:szCs w:val="24"/>
        </w:rPr>
        <w:t>O</w:t>
      </w:r>
      <w:r w:rsidR="00753071" w:rsidRPr="001A32A5">
        <w:rPr>
          <w:rFonts w:ascii="Arial Narrow" w:hAnsi="Arial Narrow" w:cs="Arial"/>
          <w:color w:val="000000"/>
          <w:sz w:val="24"/>
          <w:szCs w:val="24"/>
        </w:rPr>
        <w:t xml:space="preserve"> presente contrato tem por objeto o fornecimento </w:t>
      </w:r>
      <w:r w:rsidR="00334EEE" w:rsidRPr="001A32A5">
        <w:rPr>
          <w:rFonts w:ascii="Arial Narrow" w:hAnsi="Arial Narrow" w:cs="Arial"/>
          <w:color w:val="000000"/>
          <w:sz w:val="24"/>
          <w:szCs w:val="24"/>
        </w:rPr>
        <w:t>de exemplares de materiais bibliográficos e a prestação de serviços de elaboração de módulos para a formação dos profissionais da Rede SESI e de desenvolvimento de ambiente integrado ao Portal SESI Educação</w:t>
      </w:r>
      <w:r w:rsidR="0091627A" w:rsidRPr="001A32A5">
        <w:rPr>
          <w:rFonts w:ascii="Arial Narrow" w:hAnsi="Arial Narrow" w:cs="Arial"/>
          <w:color w:val="000000"/>
          <w:sz w:val="24"/>
          <w:szCs w:val="24"/>
        </w:rPr>
        <w:t>, nas</w:t>
      </w:r>
      <w:r w:rsidR="00EA0E9C" w:rsidRPr="001A32A5">
        <w:rPr>
          <w:rFonts w:ascii="Arial Narrow" w:hAnsi="Arial Narrow" w:cs="Arial"/>
          <w:color w:val="000000"/>
          <w:sz w:val="24"/>
          <w:szCs w:val="24"/>
        </w:rPr>
        <w:t xml:space="preserve"> condições e especificação descritas </w:t>
      </w:r>
      <w:r w:rsidR="001166C3" w:rsidRPr="001A32A5">
        <w:rPr>
          <w:rFonts w:ascii="Arial Narrow" w:hAnsi="Arial Narrow" w:cs="Arial"/>
          <w:color w:val="000000"/>
          <w:sz w:val="24"/>
          <w:szCs w:val="24"/>
        </w:rPr>
        <w:t xml:space="preserve">abaixo, </w:t>
      </w:r>
      <w:r w:rsidR="00EA0E9C" w:rsidRPr="001A32A5">
        <w:rPr>
          <w:rFonts w:ascii="Arial Narrow" w:hAnsi="Arial Narrow" w:cs="Arial"/>
          <w:color w:val="000000"/>
          <w:sz w:val="24"/>
          <w:szCs w:val="24"/>
        </w:rPr>
        <w:t>no Termo de Referência</w:t>
      </w:r>
      <w:r w:rsidR="001166C3" w:rsidRPr="001A32A5">
        <w:rPr>
          <w:rFonts w:ascii="Arial Narrow" w:hAnsi="Arial Narrow" w:cs="Arial"/>
          <w:color w:val="000000"/>
          <w:sz w:val="24"/>
          <w:szCs w:val="24"/>
        </w:rPr>
        <w:t xml:space="preserve"> - Anexo I</w:t>
      </w:r>
      <w:r w:rsidR="00EA0E9C" w:rsidRPr="001A32A5">
        <w:rPr>
          <w:rFonts w:ascii="Arial Narrow" w:hAnsi="Arial Narrow" w:cs="Arial"/>
          <w:color w:val="000000"/>
          <w:sz w:val="24"/>
          <w:szCs w:val="24"/>
        </w:rPr>
        <w:t xml:space="preserve"> e demais Anexos do Edital</w:t>
      </w:r>
      <w:r w:rsidR="00F94F99" w:rsidRPr="001A32A5">
        <w:rPr>
          <w:rFonts w:ascii="Arial Narrow" w:hAnsi="Arial Narrow" w:cs="Arial"/>
          <w:color w:val="000000"/>
          <w:sz w:val="24"/>
          <w:szCs w:val="24"/>
        </w:rPr>
        <w:t xml:space="preserve"> do Pregão Presencial nº </w:t>
      </w:r>
      <w:r w:rsidR="00334EEE" w:rsidRPr="001A32A5">
        <w:rPr>
          <w:rFonts w:ascii="Arial Narrow" w:hAnsi="Arial Narrow" w:cs="Arial"/>
          <w:color w:val="000000"/>
          <w:sz w:val="24"/>
          <w:szCs w:val="24"/>
        </w:rPr>
        <w:t>4</w:t>
      </w:r>
      <w:r w:rsidR="00F94F99" w:rsidRPr="001A32A5">
        <w:rPr>
          <w:rFonts w:ascii="Arial Narrow" w:hAnsi="Arial Narrow" w:cs="Arial"/>
          <w:color w:val="000000"/>
          <w:sz w:val="24"/>
          <w:szCs w:val="24"/>
        </w:rPr>
        <w:t>/</w:t>
      </w:r>
      <w:r w:rsidR="00334EEE" w:rsidRPr="001A32A5">
        <w:rPr>
          <w:rFonts w:ascii="Arial Narrow" w:hAnsi="Arial Narrow" w:cs="Arial"/>
          <w:color w:val="000000"/>
          <w:sz w:val="24"/>
          <w:szCs w:val="24"/>
        </w:rPr>
        <w:t>2021</w:t>
      </w:r>
      <w:r w:rsidR="00EA0E9C" w:rsidRPr="001A32A5">
        <w:rPr>
          <w:rFonts w:ascii="Arial Narrow" w:hAnsi="Arial Narrow" w:cs="Arial"/>
          <w:color w:val="000000"/>
          <w:sz w:val="24"/>
          <w:szCs w:val="24"/>
        </w:rPr>
        <w:t>.</w:t>
      </w:r>
    </w:p>
    <w:p w14:paraId="7A3B21A5" w14:textId="77777777" w:rsidR="001166C3" w:rsidRPr="001A32A5" w:rsidRDefault="001166C3" w:rsidP="00F65BB4">
      <w:pPr>
        <w:pBdr>
          <w:top w:val="nil"/>
          <w:left w:val="nil"/>
          <w:bottom w:val="nil"/>
          <w:right w:val="nil"/>
          <w:between w:val="nil"/>
        </w:pBdr>
        <w:shd w:val="clear" w:color="auto" w:fill="FFFFFF"/>
        <w:spacing w:after="0" w:line="276" w:lineRule="auto"/>
        <w:ind w:right="679"/>
        <w:rPr>
          <w:rFonts w:ascii="Arial Narrow" w:hAnsi="Arial Narrow" w:cs="Arial"/>
          <w:color w:val="000000"/>
          <w:sz w:val="24"/>
          <w:szCs w:val="24"/>
        </w:rPr>
      </w:pPr>
    </w:p>
    <w:p w14:paraId="4986C049" w14:textId="77777777" w:rsidR="00D10F03" w:rsidRPr="001A32A5" w:rsidRDefault="00D10F03" w:rsidP="00EE2714">
      <w:pPr>
        <w:pStyle w:val="PargrafodaLista"/>
        <w:numPr>
          <w:ilvl w:val="0"/>
          <w:numId w:val="40"/>
        </w:numPr>
        <w:tabs>
          <w:tab w:val="left" w:pos="142"/>
          <w:tab w:val="left" w:pos="567"/>
        </w:tabs>
        <w:spacing w:after="0"/>
        <w:ind w:left="0" w:right="521" w:firstLine="0"/>
        <w:contextualSpacing w:val="0"/>
        <w:jc w:val="both"/>
        <w:rPr>
          <w:rFonts w:ascii="Arial Narrow" w:hAnsi="Arial Narrow" w:cs="Arial"/>
          <w:sz w:val="24"/>
          <w:szCs w:val="24"/>
        </w:rPr>
      </w:pPr>
      <w:r w:rsidRPr="001A32A5">
        <w:rPr>
          <w:rFonts w:ascii="Arial Narrow" w:hAnsi="Arial Narrow" w:cs="Arial"/>
          <w:sz w:val="24"/>
          <w:szCs w:val="24"/>
        </w:rPr>
        <w:t>Fornecimento</w:t>
      </w:r>
      <w:r w:rsidR="00154FFA" w:rsidRPr="001A32A5">
        <w:rPr>
          <w:rFonts w:ascii="Arial Narrow" w:hAnsi="Arial Narrow" w:cs="Arial"/>
          <w:sz w:val="24"/>
          <w:szCs w:val="24"/>
        </w:rPr>
        <w:t xml:space="preserve"> e entrega</w:t>
      </w:r>
      <w:r w:rsidRPr="001A32A5">
        <w:rPr>
          <w:rFonts w:ascii="Arial Narrow" w:hAnsi="Arial Narrow" w:cs="Arial"/>
          <w:sz w:val="24"/>
          <w:szCs w:val="24"/>
        </w:rPr>
        <w:t xml:space="preserve"> de 2.529.696 (dois milhões, quinhentos e vinte e nove mil e seiscentos e noventa e seis) exemplares de materiais bibliográficos, sendo 144.640 (cento e quarenta e quatro mil e seiscentas e quarenta) unidades impressas e 2.385.056 (dois milhões, trezentos e oitenta e cinco mil e cinquenta e seis) e-books (em formato PDF), organizados em formato de enciclopédia especializada, abordando temáticas relacionadas a conhecimentos gerais e a questões que permeiam a sociedade atual, destinados a alunos e professores dos anos finais </w:t>
      </w:r>
      <w:r w:rsidRPr="001A32A5">
        <w:rPr>
          <w:rFonts w:ascii="Arial Narrow" w:hAnsi="Arial Narrow" w:cs="Arial"/>
          <w:sz w:val="24"/>
          <w:szCs w:val="24"/>
        </w:rPr>
        <w:lastRenderedPageBreak/>
        <w:t xml:space="preserve">do Ensino Fundamental, do Ensino Médio e da Educação de Jovens e Adultos da Rede SESI, bem como para atualização do acervo das bibliotecas escolares; </w:t>
      </w:r>
    </w:p>
    <w:p w14:paraId="518B960C" w14:textId="77777777" w:rsidR="00D10F03" w:rsidRPr="001A32A5" w:rsidRDefault="00D10F03" w:rsidP="00D10F03">
      <w:pPr>
        <w:pStyle w:val="PargrafodaLista"/>
        <w:tabs>
          <w:tab w:val="left" w:pos="142"/>
          <w:tab w:val="left" w:pos="567"/>
        </w:tabs>
        <w:spacing w:after="0"/>
        <w:ind w:right="521"/>
        <w:jc w:val="both"/>
        <w:rPr>
          <w:rFonts w:ascii="Arial Narrow" w:hAnsi="Arial Narrow" w:cs="Arial"/>
          <w:sz w:val="24"/>
          <w:szCs w:val="24"/>
        </w:rPr>
      </w:pPr>
    </w:p>
    <w:p w14:paraId="730828EB" w14:textId="77777777" w:rsidR="00D10F03" w:rsidRPr="001A32A5" w:rsidRDefault="00D10F03" w:rsidP="00EE2714">
      <w:pPr>
        <w:pStyle w:val="PargrafodaLista"/>
        <w:numPr>
          <w:ilvl w:val="0"/>
          <w:numId w:val="40"/>
        </w:numPr>
        <w:tabs>
          <w:tab w:val="left" w:pos="142"/>
          <w:tab w:val="left" w:pos="567"/>
        </w:tabs>
        <w:spacing w:after="0"/>
        <w:ind w:left="0" w:right="521" w:firstLine="0"/>
        <w:contextualSpacing w:val="0"/>
        <w:jc w:val="both"/>
        <w:rPr>
          <w:rFonts w:ascii="Arial Narrow" w:hAnsi="Arial Narrow" w:cs="Arial"/>
          <w:sz w:val="24"/>
          <w:szCs w:val="24"/>
        </w:rPr>
      </w:pPr>
      <w:r w:rsidRPr="001A32A5">
        <w:rPr>
          <w:rFonts w:ascii="Arial Narrow" w:hAnsi="Arial Narrow" w:cs="Arial"/>
          <w:sz w:val="24"/>
          <w:szCs w:val="24"/>
        </w:rPr>
        <w:t>Elaboração de 21 (vinte e um) módulos que serão utilizados para formação dos profissionais da Rede SESI; e</w:t>
      </w:r>
    </w:p>
    <w:p w14:paraId="1B16A20E" w14:textId="77777777" w:rsidR="00D10F03" w:rsidRPr="001A32A5" w:rsidRDefault="00D10F03" w:rsidP="00D10F03">
      <w:pPr>
        <w:pStyle w:val="PargrafodaLista"/>
        <w:tabs>
          <w:tab w:val="left" w:pos="142"/>
          <w:tab w:val="left" w:pos="567"/>
        </w:tabs>
        <w:spacing w:after="0"/>
        <w:ind w:right="521"/>
        <w:jc w:val="both"/>
        <w:rPr>
          <w:rFonts w:ascii="Arial Narrow" w:hAnsi="Arial Narrow" w:cs="Arial"/>
          <w:sz w:val="24"/>
          <w:szCs w:val="24"/>
        </w:rPr>
      </w:pPr>
    </w:p>
    <w:p w14:paraId="4E53AF1A" w14:textId="77777777" w:rsidR="00D10F03" w:rsidRPr="001A32A5" w:rsidRDefault="00D10F03" w:rsidP="00EE2714">
      <w:pPr>
        <w:pStyle w:val="PargrafodaLista"/>
        <w:numPr>
          <w:ilvl w:val="0"/>
          <w:numId w:val="40"/>
        </w:numPr>
        <w:pBdr>
          <w:top w:val="nil"/>
          <w:left w:val="nil"/>
          <w:bottom w:val="nil"/>
          <w:right w:val="nil"/>
          <w:between w:val="nil"/>
        </w:pBdr>
        <w:shd w:val="clear" w:color="auto" w:fill="FFFFFF"/>
        <w:spacing w:after="0"/>
        <w:ind w:left="0" w:right="679" w:firstLine="0"/>
        <w:jc w:val="both"/>
        <w:rPr>
          <w:rFonts w:ascii="Arial Narrow" w:hAnsi="Arial Narrow" w:cs="Arial"/>
          <w:color w:val="000000"/>
          <w:sz w:val="24"/>
          <w:szCs w:val="24"/>
        </w:rPr>
      </w:pPr>
      <w:r w:rsidRPr="001A32A5">
        <w:rPr>
          <w:rFonts w:ascii="Arial Narrow" w:hAnsi="Arial Narrow" w:cs="Arial"/>
          <w:sz w:val="24"/>
          <w:szCs w:val="24"/>
        </w:rPr>
        <w:t>Desenvolvimento de ambiente integrado ao Portal SESI Educação e a disponibilização dos materiais bibliográficos em formato digital. O ambiente deverá permitir a consulta e o download dos materiais digitais (e-books).</w:t>
      </w:r>
    </w:p>
    <w:p w14:paraId="7B71653D" w14:textId="77777777" w:rsidR="0091627A" w:rsidRPr="001A32A5" w:rsidRDefault="0091627A" w:rsidP="00A9547C">
      <w:pPr>
        <w:pStyle w:val="Ttulo1"/>
        <w:suppressAutoHyphens/>
        <w:autoSpaceDE w:val="0"/>
        <w:autoSpaceDN w:val="0"/>
        <w:adjustRightInd w:val="0"/>
        <w:spacing w:before="0" w:beforeAutospacing="0" w:after="0" w:afterAutospacing="0" w:line="276" w:lineRule="auto"/>
        <w:ind w:left="0" w:right="679" w:firstLine="0"/>
        <w:contextualSpacing/>
        <w:jc w:val="both"/>
        <w:rPr>
          <w:rFonts w:ascii="Arial Narrow" w:hAnsi="Arial Narrow" w:cs="Arial"/>
          <w:b w:val="0"/>
          <w:sz w:val="24"/>
          <w:szCs w:val="24"/>
        </w:rPr>
      </w:pPr>
    </w:p>
    <w:p w14:paraId="4845CB79" w14:textId="77777777" w:rsidR="00AB47C0" w:rsidRPr="001A32A5" w:rsidRDefault="000745A9" w:rsidP="00266CA6">
      <w:pPr>
        <w:pStyle w:val="Ttulo1"/>
        <w:suppressAutoHyphens/>
        <w:autoSpaceDE w:val="0"/>
        <w:autoSpaceDN w:val="0"/>
        <w:adjustRightInd w:val="0"/>
        <w:spacing w:before="0" w:beforeAutospacing="0" w:after="0" w:afterAutospacing="0" w:line="276" w:lineRule="auto"/>
        <w:ind w:left="0" w:right="679" w:firstLine="0"/>
        <w:contextualSpacing/>
        <w:jc w:val="both"/>
        <w:rPr>
          <w:rFonts w:ascii="Arial Narrow" w:eastAsia="Arial Narrow" w:hAnsi="Arial Narrow" w:cs="Arial"/>
          <w:bCs w:val="0"/>
          <w:color w:val="222222"/>
          <w:sz w:val="24"/>
          <w:szCs w:val="24"/>
        </w:rPr>
      </w:pPr>
      <w:r w:rsidRPr="001A32A5">
        <w:rPr>
          <w:rFonts w:ascii="Arial Narrow" w:eastAsia="Arial Narrow" w:hAnsi="Arial Narrow" w:cs="Arial"/>
          <w:bCs w:val="0"/>
          <w:color w:val="222222"/>
          <w:sz w:val="24"/>
          <w:szCs w:val="24"/>
        </w:rPr>
        <w:t xml:space="preserve">CLÁUSULA SEGUNDA </w:t>
      </w:r>
      <w:r w:rsidR="00ED5B4D" w:rsidRPr="001A32A5">
        <w:rPr>
          <w:rFonts w:ascii="Arial Narrow" w:eastAsia="Arial Narrow" w:hAnsi="Arial Narrow" w:cs="Arial"/>
          <w:bCs w:val="0"/>
          <w:color w:val="222222"/>
          <w:sz w:val="24"/>
          <w:szCs w:val="24"/>
        </w:rPr>
        <w:t>–</w:t>
      </w:r>
      <w:r w:rsidRPr="001A32A5">
        <w:rPr>
          <w:rFonts w:ascii="Arial Narrow" w:eastAsia="Arial Narrow" w:hAnsi="Arial Narrow" w:cs="Arial"/>
          <w:bCs w:val="0"/>
          <w:color w:val="222222"/>
          <w:sz w:val="24"/>
          <w:szCs w:val="24"/>
        </w:rPr>
        <w:t xml:space="preserve"> </w:t>
      </w:r>
      <w:r w:rsidR="002B3742" w:rsidRPr="001A32A5">
        <w:rPr>
          <w:rFonts w:ascii="Arial Narrow" w:eastAsia="Arial Narrow" w:hAnsi="Arial Narrow" w:cs="Arial"/>
          <w:bCs w:val="0"/>
          <w:color w:val="222222"/>
          <w:sz w:val="24"/>
          <w:szCs w:val="24"/>
        </w:rPr>
        <w:t xml:space="preserve">DA DESCRIÇÃO E DETALHAMENTO </w:t>
      </w:r>
      <w:r w:rsidR="00AB47C0" w:rsidRPr="001A32A5">
        <w:rPr>
          <w:rFonts w:ascii="Arial Narrow" w:eastAsia="Arial Narrow" w:hAnsi="Arial Narrow" w:cs="Arial"/>
          <w:bCs w:val="0"/>
          <w:color w:val="222222"/>
          <w:sz w:val="24"/>
          <w:szCs w:val="24"/>
        </w:rPr>
        <w:t>D</w:t>
      </w:r>
      <w:r w:rsidR="0091627A" w:rsidRPr="001A32A5">
        <w:rPr>
          <w:rFonts w:ascii="Arial Narrow" w:eastAsia="Arial Narrow" w:hAnsi="Arial Narrow" w:cs="Arial"/>
          <w:bCs w:val="0"/>
          <w:color w:val="222222"/>
          <w:sz w:val="24"/>
          <w:szCs w:val="24"/>
        </w:rPr>
        <w:t>O</w:t>
      </w:r>
      <w:r w:rsidR="00266CA6" w:rsidRPr="001A32A5">
        <w:rPr>
          <w:rFonts w:ascii="Arial Narrow" w:eastAsia="Arial Narrow" w:hAnsi="Arial Narrow" w:cs="Arial"/>
          <w:bCs w:val="0"/>
          <w:color w:val="222222"/>
          <w:sz w:val="24"/>
          <w:szCs w:val="24"/>
        </w:rPr>
        <w:t xml:space="preserve"> FORNECIMENTO E DOS</w:t>
      </w:r>
      <w:r w:rsidR="0091627A" w:rsidRPr="001A32A5">
        <w:rPr>
          <w:rFonts w:ascii="Arial Narrow" w:eastAsia="Arial Narrow" w:hAnsi="Arial Narrow" w:cs="Arial"/>
          <w:bCs w:val="0"/>
          <w:color w:val="222222"/>
          <w:sz w:val="24"/>
          <w:szCs w:val="24"/>
        </w:rPr>
        <w:t xml:space="preserve"> SERVIÇOS</w:t>
      </w:r>
    </w:p>
    <w:p w14:paraId="389BB39B" w14:textId="77777777" w:rsidR="001166C3" w:rsidRPr="001A32A5" w:rsidRDefault="001166C3" w:rsidP="00266CA6">
      <w:pPr>
        <w:pStyle w:val="Ttulo1"/>
        <w:suppressAutoHyphens/>
        <w:autoSpaceDE w:val="0"/>
        <w:autoSpaceDN w:val="0"/>
        <w:adjustRightInd w:val="0"/>
        <w:spacing w:before="0" w:beforeAutospacing="0" w:after="0" w:afterAutospacing="0" w:line="276" w:lineRule="auto"/>
        <w:ind w:left="0" w:right="679" w:firstLine="0"/>
        <w:contextualSpacing/>
        <w:jc w:val="both"/>
        <w:rPr>
          <w:rFonts w:ascii="Arial Narrow" w:hAnsi="Arial Narrow" w:cs="Arial"/>
          <w:bCs w:val="0"/>
          <w:sz w:val="24"/>
          <w:szCs w:val="24"/>
        </w:rPr>
      </w:pPr>
    </w:p>
    <w:p w14:paraId="48460232" w14:textId="77777777" w:rsidR="00930CAF" w:rsidRPr="001A32A5" w:rsidRDefault="00FF6CEA" w:rsidP="00AA45DC">
      <w:pPr>
        <w:spacing w:after="0"/>
        <w:ind w:right="521"/>
        <w:rPr>
          <w:rFonts w:ascii="Arial Narrow" w:hAnsi="Arial Narrow" w:cs="Arial"/>
          <w:sz w:val="24"/>
          <w:szCs w:val="24"/>
        </w:rPr>
      </w:pPr>
      <w:r w:rsidRPr="001A32A5">
        <w:rPr>
          <w:rFonts w:ascii="Arial Narrow" w:eastAsia="Arial Narrow" w:hAnsi="Arial Narrow" w:cs="Arial"/>
          <w:sz w:val="24"/>
          <w:szCs w:val="24"/>
        </w:rPr>
        <w:t xml:space="preserve">2.1. </w:t>
      </w:r>
      <w:r w:rsidR="004C531A" w:rsidRPr="001A32A5">
        <w:rPr>
          <w:rFonts w:ascii="Arial Narrow" w:eastAsia="Arial Narrow" w:hAnsi="Arial Narrow" w:cs="Arial"/>
          <w:sz w:val="24"/>
          <w:szCs w:val="24"/>
        </w:rPr>
        <w:t xml:space="preserve">Todo o descritivo e detalhamento do fornecimento, entregas e serviços </w:t>
      </w:r>
      <w:r w:rsidR="00716DFA" w:rsidRPr="001A32A5">
        <w:rPr>
          <w:rFonts w:ascii="Arial Narrow" w:eastAsia="Arial Narrow" w:hAnsi="Arial Narrow" w:cs="Arial"/>
          <w:sz w:val="24"/>
          <w:szCs w:val="24"/>
        </w:rPr>
        <w:t>compreendidos no objeto</w:t>
      </w:r>
      <w:r w:rsidR="004C531A" w:rsidRPr="001A32A5">
        <w:rPr>
          <w:rFonts w:ascii="Arial Narrow" w:eastAsia="Arial Narrow" w:hAnsi="Arial Narrow" w:cs="Arial"/>
          <w:sz w:val="24"/>
          <w:szCs w:val="24"/>
        </w:rPr>
        <w:t xml:space="preserve"> da presente contratação estão previstos no Anexo I deste contrato, sendo o mesmo parte integrante da contratação, independentemente de qualquer transcrição. </w:t>
      </w:r>
    </w:p>
    <w:p w14:paraId="40CF1D8B" w14:textId="77777777" w:rsidR="00930CAF" w:rsidRPr="001A32A5" w:rsidRDefault="00930CAF" w:rsidP="00F65BB4">
      <w:pPr>
        <w:pBdr>
          <w:top w:val="nil"/>
          <w:left w:val="nil"/>
          <w:bottom w:val="nil"/>
          <w:right w:val="nil"/>
          <w:between w:val="nil"/>
        </w:pBdr>
        <w:shd w:val="clear" w:color="auto" w:fill="FFFFFF"/>
        <w:spacing w:after="0" w:line="276" w:lineRule="auto"/>
        <w:ind w:right="679"/>
        <w:rPr>
          <w:rFonts w:ascii="Arial Narrow" w:hAnsi="Arial Narrow" w:cs="Arial"/>
          <w:sz w:val="24"/>
          <w:szCs w:val="24"/>
        </w:rPr>
      </w:pPr>
    </w:p>
    <w:p w14:paraId="64AD2E1E" w14:textId="77777777" w:rsidR="00D23C9D" w:rsidRPr="001A32A5" w:rsidRDefault="00D23C9D" w:rsidP="00F65BB4">
      <w:pPr>
        <w:tabs>
          <w:tab w:val="left" w:pos="7920"/>
        </w:tabs>
        <w:spacing w:after="0" w:line="276" w:lineRule="auto"/>
        <w:ind w:right="679"/>
        <w:rPr>
          <w:rFonts w:ascii="Arial Narrow" w:hAnsi="Arial Narrow" w:cs="Arial"/>
          <w:b/>
          <w:snapToGrid w:val="0"/>
          <w:sz w:val="24"/>
          <w:szCs w:val="24"/>
        </w:rPr>
      </w:pPr>
      <w:r w:rsidRPr="001A32A5">
        <w:rPr>
          <w:rFonts w:ascii="Arial Narrow" w:hAnsi="Arial Narrow" w:cs="Arial"/>
          <w:b/>
          <w:snapToGrid w:val="0"/>
          <w:sz w:val="24"/>
          <w:szCs w:val="24"/>
        </w:rPr>
        <w:t xml:space="preserve">CLÁUSULA TERCEIRA - DA VIGÊNCIA </w:t>
      </w:r>
    </w:p>
    <w:p w14:paraId="62CF1FD2" w14:textId="77777777" w:rsidR="001166C3" w:rsidRPr="001A32A5" w:rsidRDefault="001166C3" w:rsidP="00F65BB4">
      <w:pPr>
        <w:tabs>
          <w:tab w:val="left" w:pos="7920"/>
        </w:tabs>
        <w:spacing w:after="0" w:line="276" w:lineRule="auto"/>
        <w:ind w:right="679"/>
        <w:rPr>
          <w:rFonts w:ascii="Arial Narrow" w:hAnsi="Arial Narrow" w:cs="Arial"/>
          <w:b/>
          <w:snapToGrid w:val="0"/>
          <w:sz w:val="24"/>
          <w:szCs w:val="24"/>
        </w:rPr>
      </w:pPr>
    </w:p>
    <w:p w14:paraId="3F049CD9" w14:textId="77777777" w:rsidR="00431863" w:rsidRPr="001A32A5" w:rsidRDefault="009B73A2" w:rsidP="00421FC4">
      <w:pPr>
        <w:spacing w:after="0" w:line="276" w:lineRule="auto"/>
        <w:ind w:right="679"/>
        <w:rPr>
          <w:rFonts w:ascii="Arial Narrow" w:eastAsia="Arial Narrow" w:hAnsi="Arial Narrow" w:cs="Arial"/>
          <w:sz w:val="24"/>
          <w:szCs w:val="24"/>
        </w:rPr>
      </w:pPr>
      <w:r w:rsidRPr="001A32A5">
        <w:rPr>
          <w:rFonts w:ascii="Arial Narrow" w:hAnsi="Arial Narrow" w:cs="Arial"/>
          <w:sz w:val="24"/>
          <w:szCs w:val="24"/>
        </w:rPr>
        <w:t>3</w:t>
      </w:r>
      <w:r w:rsidRPr="001A32A5">
        <w:rPr>
          <w:rFonts w:ascii="Arial Narrow" w:eastAsia="Arial Narrow" w:hAnsi="Arial Narrow" w:cs="Arial"/>
          <w:sz w:val="24"/>
          <w:szCs w:val="24"/>
        </w:rPr>
        <w:t xml:space="preserve">.1. </w:t>
      </w:r>
      <w:r w:rsidR="00787E4E" w:rsidRPr="001A32A5">
        <w:rPr>
          <w:rFonts w:ascii="Arial Narrow" w:hAnsi="Arial Narrow" w:cs="Arial"/>
          <w:sz w:val="24"/>
          <w:szCs w:val="24"/>
        </w:rPr>
        <w:t xml:space="preserve">O prazo de vigência do </w:t>
      </w:r>
      <w:r w:rsidR="00787E4E" w:rsidRPr="00982E4F">
        <w:rPr>
          <w:rFonts w:ascii="Arial Narrow" w:eastAsia="Arial Narrow" w:hAnsi="Arial Narrow" w:cs="Arial"/>
          <w:sz w:val="24"/>
          <w:szCs w:val="24"/>
        </w:rPr>
        <w:t xml:space="preserve">Contrato será de </w:t>
      </w:r>
      <w:r w:rsidR="002D5917" w:rsidRPr="00982E4F">
        <w:rPr>
          <w:rFonts w:ascii="Arial Narrow" w:eastAsia="Arial Narrow" w:hAnsi="Arial Narrow" w:cs="Arial"/>
          <w:sz w:val="24"/>
          <w:szCs w:val="24"/>
        </w:rPr>
        <w:t>12</w:t>
      </w:r>
      <w:r w:rsidR="00787E4E" w:rsidRPr="00982E4F">
        <w:rPr>
          <w:rFonts w:ascii="Arial Narrow" w:eastAsia="Arial Narrow" w:hAnsi="Arial Narrow" w:cs="Arial"/>
          <w:sz w:val="24"/>
          <w:szCs w:val="24"/>
        </w:rPr>
        <w:t xml:space="preserve"> (</w:t>
      </w:r>
      <w:r w:rsidR="002D5917" w:rsidRPr="00982E4F">
        <w:rPr>
          <w:rFonts w:ascii="Arial Narrow" w:eastAsia="Arial Narrow" w:hAnsi="Arial Narrow" w:cs="Arial"/>
          <w:sz w:val="24"/>
          <w:szCs w:val="24"/>
        </w:rPr>
        <w:t>doze</w:t>
      </w:r>
      <w:r w:rsidR="00787E4E" w:rsidRPr="00982E4F">
        <w:rPr>
          <w:rFonts w:ascii="Arial Narrow" w:eastAsia="Arial Narrow" w:hAnsi="Arial Narrow" w:cs="Arial"/>
          <w:sz w:val="24"/>
          <w:szCs w:val="24"/>
        </w:rPr>
        <w:t>) meses, contado</w:t>
      </w:r>
      <w:r w:rsidR="00787E4E" w:rsidRPr="001A32A5">
        <w:rPr>
          <w:rFonts w:ascii="Arial Narrow" w:hAnsi="Arial Narrow" w:cs="Arial"/>
          <w:sz w:val="24"/>
          <w:szCs w:val="24"/>
        </w:rPr>
        <w:t xml:space="preserve"> a partir da data de sua assinatura</w:t>
      </w:r>
      <w:r w:rsidRPr="001A32A5">
        <w:rPr>
          <w:rFonts w:ascii="Arial Narrow" w:eastAsia="Arial Narrow" w:hAnsi="Arial Narrow" w:cs="Arial"/>
          <w:sz w:val="24"/>
          <w:szCs w:val="24"/>
        </w:rPr>
        <w:t>.</w:t>
      </w:r>
    </w:p>
    <w:p w14:paraId="6FAD3221" w14:textId="77777777" w:rsidR="00DB4A6C" w:rsidRPr="001A32A5" w:rsidRDefault="00DB4A6C" w:rsidP="00F65BB4">
      <w:pPr>
        <w:spacing w:after="0" w:line="276" w:lineRule="auto"/>
        <w:ind w:right="679"/>
        <w:rPr>
          <w:rFonts w:ascii="Arial Narrow" w:eastAsia="Arial Narrow" w:hAnsi="Arial Narrow" w:cs="Arial"/>
          <w:sz w:val="24"/>
          <w:szCs w:val="24"/>
        </w:rPr>
      </w:pPr>
    </w:p>
    <w:p w14:paraId="6268FCB8" w14:textId="77777777" w:rsidR="00042289" w:rsidRPr="00587440" w:rsidRDefault="00042289" w:rsidP="00042289">
      <w:pPr>
        <w:shd w:val="clear" w:color="auto" w:fill="FFFFFF"/>
        <w:spacing w:after="0" w:line="276" w:lineRule="auto"/>
        <w:ind w:right="679"/>
        <w:rPr>
          <w:rFonts w:ascii="Arial Narrow" w:hAnsi="Arial Narrow" w:cs="Arial"/>
          <w:b/>
          <w:snapToGrid w:val="0"/>
          <w:sz w:val="24"/>
          <w:szCs w:val="24"/>
        </w:rPr>
      </w:pPr>
      <w:r w:rsidRPr="00587440">
        <w:rPr>
          <w:rFonts w:ascii="Arial Narrow" w:hAnsi="Arial Narrow" w:cs="Arial"/>
          <w:b/>
          <w:snapToGrid w:val="0"/>
          <w:sz w:val="24"/>
          <w:szCs w:val="24"/>
        </w:rPr>
        <w:t xml:space="preserve">CLÁUSULA </w:t>
      </w:r>
      <w:r w:rsidR="00CB1690" w:rsidRPr="00587440">
        <w:rPr>
          <w:rFonts w:ascii="Arial Narrow" w:hAnsi="Arial Narrow" w:cs="Arial"/>
          <w:b/>
          <w:snapToGrid w:val="0"/>
          <w:sz w:val="24"/>
          <w:szCs w:val="24"/>
        </w:rPr>
        <w:t>QU</w:t>
      </w:r>
      <w:r w:rsidR="00FC0153" w:rsidRPr="00587440">
        <w:rPr>
          <w:rFonts w:ascii="Arial Narrow" w:hAnsi="Arial Narrow" w:cs="Arial"/>
          <w:b/>
          <w:snapToGrid w:val="0"/>
          <w:sz w:val="24"/>
          <w:szCs w:val="24"/>
        </w:rPr>
        <w:t>ARTA</w:t>
      </w:r>
      <w:r w:rsidRPr="00587440">
        <w:rPr>
          <w:rFonts w:ascii="Arial Narrow" w:hAnsi="Arial Narrow" w:cs="Arial"/>
          <w:b/>
          <w:snapToGrid w:val="0"/>
          <w:sz w:val="24"/>
          <w:szCs w:val="24"/>
        </w:rPr>
        <w:t xml:space="preserve"> – DOS PREÇOS E CONDIÇÕES DE PAGAMENTO</w:t>
      </w:r>
    </w:p>
    <w:p w14:paraId="70B40BDD" w14:textId="77777777" w:rsidR="001166C3" w:rsidRPr="001A32A5" w:rsidRDefault="001166C3" w:rsidP="00042289">
      <w:pPr>
        <w:shd w:val="clear" w:color="auto" w:fill="FFFFFF"/>
        <w:spacing w:after="0" w:line="276" w:lineRule="auto"/>
        <w:ind w:right="679"/>
        <w:rPr>
          <w:rFonts w:ascii="Arial Narrow" w:hAnsi="Arial Narrow" w:cs="Arial"/>
          <w:b/>
          <w:color w:val="000000"/>
          <w:sz w:val="24"/>
          <w:szCs w:val="24"/>
        </w:rPr>
      </w:pPr>
    </w:p>
    <w:p w14:paraId="46380223" w14:textId="7E7124C7" w:rsidR="00FC0153" w:rsidRDefault="00FC0153" w:rsidP="00042289">
      <w:pPr>
        <w:spacing w:after="0" w:line="276" w:lineRule="auto"/>
        <w:ind w:right="679"/>
        <w:rPr>
          <w:rFonts w:ascii="Arial Narrow" w:hAnsi="Arial Narrow" w:cs="Arial"/>
          <w:sz w:val="24"/>
          <w:szCs w:val="24"/>
        </w:rPr>
      </w:pPr>
      <w:r w:rsidRPr="001A32A5">
        <w:rPr>
          <w:rFonts w:ascii="Arial Narrow" w:hAnsi="Arial Narrow" w:cs="Arial"/>
          <w:sz w:val="24"/>
          <w:szCs w:val="24"/>
        </w:rPr>
        <w:t>4</w:t>
      </w:r>
      <w:r w:rsidR="00042289" w:rsidRPr="001A32A5">
        <w:rPr>
          <w:rFonts w:ascii="Arial Narrow" w:hAnsi="Arial Narrow" w:cs="Arial"/>
          <w:sz w:val="24"/>
          <w:szCs w:val="24"/>
        </w:rPr>
        <w:t xml:space="preserve">.1. O valor </w:t>
      </w:r>
      <w:r w:rsidR="00BB22CA" w:rsidRPr="001A32A5">
        <w:rPr>
          <w:rFonts w:ascii="Arial Narrow" w:hAnsi="Arial Narrow" w:cs="Arial"/>
          <w:sz w:val="24"/>
          <w:szCs w:val="24"/>
        </w:rPr>
        <w:t>global</w:t>
      </w:r>
      <w:r w:rsidR="00042289" w:rsidRPr="001A32A5">
        <w:rPr>
          <w:rFonts w:ascii="Arial Narrow" w:hAnsi="Arial Narrow" w:cs="Arial"/>
          <w:sz w:val="24"/>
          <w:szCs w:val="24"/>
        </w:rPr>
        <w:t xml:space="preserve"> deste contrato é de </w:t>
      </w:r>
      <w:r w:rsidR="00042289" w:rsidRPr="001A32A5">
        <w:rPr>
          <w:rFonts w:ascii="Arial Narrow" w:hAnsi="Arial Narrow" w:cs="Arial"/>
          <w:b/>
          <w:bCs/>
          <w:sz w:val="24"/>
          <w:szCs w:val="24"/>
        </w:rPr>
        <w:t>R$ ____________ (___________________),</w:t>
      </w:r>
      <w:r w:rsidR="00042289" w:rsidRPr="001A32A5">
        <w:rPr>
          <w:rFonts w:ascii="Arial Narrow" w:hAnsi="Arial Narrow" w:cs="Arial"/>
          <w:sz w:val="24"/>
          <w:szCs w:val="24"/>
        </w:rPr>
        <w:t xml:space="preserve"> sendo considerado </w:t>
      </w:r>
      <w:r w:rsidRPr="001A32A5">
        <w:rPr>
          <w:rFonts w:ascii="Arial Narrow" w:hAnsi="Arial Narrow" w:cs="Arial"/>
          <w:sz w:val="24"/>
          <w:szCs w:val="24"/>
        </w:rPr>
        <w:t xml:space="preserve">fixo e </w:t>
      </w:r>
      <w:r w:rsidR="00042289" w:rsidRPr="001A32A5">
        <w:rPr>
          <w:rFonts w:ascii="Arial Narrow" w:hAnsi="Arial Narrow" w:cs="Arial"/>
          <w:sz w:val="24"/>
          <w:szCs w:val="24"/>
        </w:rPr>
        <w:t>irreajustável durante o período de vigência desta avença, conforme descrito na</w:t>
      </w:r>
      <w:r w:rsidR="000A7EE1" w:rsidRPr="001A32A5">
        <w:rPr>
          <w:rFonts w:ascii="Arial Narrow" w:hAnsi="Arial Narrow" w:cs="Arial"/>
          <w:sz w:val="24"/>
          <w:szCs w:val="24"/>
        </w:rPr>
        <w:t>s</w:t>
      </w:r>
      <w:r w:rsidR="00042289" w:rsidRPr="001A32A5">
        <w:rPr>
          <w:rFonts w:ascii="Arial Narrow" w:hAnsi="Arial Narrow" w:cs="Arial"/>
          <w:sz w:val="24"/>
          <w:szCs w:val="24"/>
        </w:rPr>
        <w:t xml:space="preserve"> tabela</w:t>
      </w:r>
      <w:r w:rsidR="000A7EE1" w:rsidRPr="001A32A5">
        <w:rPr>
          <w:rFonts w:ascii="Arial Narrow" w:hAnsi="Arial Narrow" w:cs="Arial"/>
          <w:sz w:val="24"/>
          <w:szCs w:val="24"/>
        </w:rPr>
        <w:t>s</w:t>
      </w:r>
      <w:r w:rsidR="00042289" w:rsidRPr="001A32A5">
        <w:rPr>
          <w:rFonts w:ascii="Arial Narrow" w:hAnsi="Arial Narrow" w:cs="Arial"/>
          <w:sz w:val="24"/>
          <w:szCs w:val="24"/>
        </w:rPr>
        <w:t xml:space="preserve"> abaixo</w:t>
      </w:r>
      <w:r w:rsidR="00BA4A70" w:rsidRPr="001A32A5">
        <w:rPr>
          <w:rFonts w:ascii="Arial Narrow" w:hAnsi="Arial Narrow" w:cs="Arial"/>
          <w:sz w:val="24"/>
          <w:szCs w:val="24"/>
        </w:rPr>
        <w:t xml:space="preserve">, no qual já se acham incluídos </w:t>
      </w:r>
      <w:r w:rsidR="00B309A9" w:rsidRPr="001A32A5">
        <w:rPr>
          <w:rFonts w:ascii="Arial Narrow" w:hAnsi="Arial Narrow" w:cs="Arial"/>
          <w:sz w:val="24"/>
          <w:szCs w:val="24"/>
        </w:rPr>
        <w:t>todos os custos decorrentes do fornecimento, da</w:t>
      </w:r>
      <w:r w:rsidR="0082287A" w:rsidRPr="001A32A5">
        <w:rPr>
          <w:rFonts w:ascii="Arial Narrow" w:hAnsi="Arial Narrow" w:cs="Arial"/>
          <w:sz w:val="24"/>
          <w:szCs w:val="24"/>
        </w:rPr>
        <w:t>s</w:t>
      </w:r>
      <w:r w:rsidR="00B309A9" w:rsidRPr="001A32A5">
        <w:rPr>
          <w:rFonts w:ascii="Arial Narrow" w:hAnsi="Arial Narrow" w:cs="Arial"/>
          <w:sz w:val="24"/>
          <w:szCs w:val="24"/>
        </w:rPr>
        <w:t xml:space="preserve"> entrega</w:t>
      </w:r>
      <w:r w:rsidR="0082287A" w:rsidRPr="001A32A5">
        <w:rPr>
          <w:rFonts w:ascii="Arial Narrow" w:hAnsi="Arial Narrow" w:cs="Arial"/>
          <w:sz w:val="24"/>
          <w:szCs w:val="24"/>
        </w:rPr>
        <w:t>s</w:t>
      </w:r>
      <w:r w:rsidR="00B309A9" w:rsidRPr="001A32A5">
        <w:rPr>
          <w:rFonts w:ascii="Arial Narrow" w:hAnsi="Arial Narrow" w:cs="Arial"/>
          <w:sz w:val="24"/>
          <w:szCs w:val="24"/>
        </w:rPr>
        <w:t xml:space="preserve"> e da prestação dos serviços, objeto deste TR, bem como todos os impostos, encargos trabalhistas, previdenciários, fiscais, comerciais, fretes, taxas, seguros, garantia, embalagens, despesas com deslocamento, passagens aéreas e terrestres, hospedagem e alimentação dos profissionais da CONTRATADA, quando em viagens realizadas para Brasília (DF) e para a sede da CONTRATAA,  visando à prestação dos serviços, inclusive a cessão dos direitos autorais e patrimoniais sobre os materiais  e ambiente desenvolvidos (módulos para formação e ambiente integrado ao Portal SESI) e quaisquer outros que incidam direta ou indiretamente sobre o objeto desta contratação</w:t>
      </w:r>
      <w:r w:rsidRPr="001A32A5">
        <w:rPr>
          <w:rFonts w:ascii="Arial Narrow" w:hAnsi="Arial Narrow" w:cs="Arial"/>
          <w:sz w:val="24"/>
          <w:szCs w:val="24"/>
        </w:rPr>
        <w:t>.</w:t>
      </w:r>
    </w:p>
    <w:p w14:paraId="2D5FFF3B" w14:textId="77777777" w:rsidR="00AE34F4" w:rsidRDefault="00AE34F4" w:rsidP="00042289">
      <w:pPr>
        <w:spacing w:after="0" w:line="276" w:lineRule="auto"/>
        <w:ind w:right="679"/>
        <w:rPr>
          <w:rFonts w:ascii="Arial Narrow" w:hAnsi="Arial Narrow" w:cs="Arial"/>
          <w:sz w:val="24"/>
          <w:szCs w:val="24"/>
        </w:rPr>
      </w:pPr>
    </w:p>
    <w:p w14:paraId="559CDF87" w14:textId="595B757C" w:rsidR="00AE34F4" w:rsidRPr="001A32A5" w:rsidRDefault="00AE34F4" w:rsidP="00042289">
      <w:pPr>
        <w:spacing w:after="0" w:line="276" w:lineRule="auto"/>
        <w:ind w:right="679"/>
        <w:rPr>
          <w:rFonts w:ascii="Arial Narrow" w:hAnsi="Arial Narrow" w:cs="Arial"/>
          <w:sz w:val="24"/>
          <w:szCs w:val="24"/>
        </w:rPr>
      </w:pPr>
      <w:r w:rsidRPr="00587440">
        <w:rPr>
          <w:rFonts w:ascii="Arial Narrow" w:hAnsi="Arial Narrow" w:cs="Arial"/>
          <w:sz w:val="24"/>
          <w:szCs w:val="24"/>
        </w:rPr>
        <w:t xml:space="preserve">4.1.1. Os pagamentos dar-se-ão em 4 (quatro) parcelas, no </w:t>
      </w:r>
      <w:r w:rsidR="005070EB" w:rsidRPr="00587440">
        <w:rPr>
          <w:rFonts w:ascii="Arial Narrow" w:hAnsi="Arial Narrow" w:cs="Arial"/>
          <w:sz w:val="24"/>
          <w:szCs w:val="24"/>
        </w:rPr>
        <w:t>percentual</w:t>
      </w:r>
      <w:r w:rsidRPr="00587440">
        <w:rPr>
          <w:rFonts w:ascii="Arial Narrow" w:hAnsi="Arial Narrow" w:cs="Arial"/>
          <w:sz w:val="24"/>
          <w:szCs w:val="24"/>
        </w:rPr>
        <w:t xml:space="preserve"> máximo de 25 </w:t>
      </w:r>
      <w:r w:rsidR="005070EB" w:rsidRPr="00587440">
        <w:rPr>
          <w:rFonts w:ascii="Arial Narrow" w:hAnsi="Arial Narrow" w:cs="Arial"/>
          <w:sz w:val="24"/>
          <w:szCs w:val="24"/>
        </w:rPr>
        <w:t xml:space="preserve">% cada parcela, </w:t>
      </w:r>
      <w:r w:rsidRPr="00587440">
        <w:rPr>
          <w:rFonts w:ascii="Arial Narrow" w:hAnsi="Arial Narrow" w:cs="Arial"/>
          <w:sz w:val="24"/>
          <w:szCs w:val="24"/>
        </w:rPr>
        <w:t xml:space="preserve">de acordo com o material </w:t>
      </w:r>
      <w:r w:rsidR="005070EB" w:rsidRPr="00587440">
        <w:rPr>
          <w:rFonts w:ascii="Arial Narrow" w:hAnsi="Arial Narrow" w:cs="Arial"/>
          <w:sz w:val="24"/>
          <w:szCs w:val="24"/>
        </w:rPr>
        <w:t xml:space="preserve">efetivamente </w:t>
      </w:r>
      <w:r w:rsidRPr="00587440">
        <w:rPr>
          <w:rFonts w:ascii="Arial Narrow" w:hAnsi="Arial Narrow" w:cs="Arial"/>
          <w:sz w:val="24"/>
          <w:szCs w:val="24"/>
        </w:rPr>
        <w:t>entregue.</w:t>
      </w:r>
    </w:p>
    <w:p w14:paraId="6DB6E56F" w14:textId="77777777" w:rsidR="00B309A9" w:rsidRPr="001A32A5" w:rsidRDefault="00B309A9" w:rsidP="00B309A9">
      <w:pPr>
        <w:tabs>
          <w:tab w:val="left" w:pos="0"/>
        </w:tabs>
        <w:autoSpaceDE w:val="0"/>
        <w:autoSpaceDN w:val="0"/>
        <w:adjustRightInd w:val="0"/>
        <w:spacing w:after="0"/>
        <w:ind w:right="521"/>
        <w:rPr>
          <w:rFonts w:ascii="Arial Narrow" w:eastAsia="Arial Narrow" w:hAnsi="Arial Narrow" w:cs="Arial"/>
          <w:sz w:val="24"/>
          <w:szCs w:val="24"/>
        </w:rPr>
      </w:pPr>
    </w:p>
    <w:tbl>
      <w:tblPr>
        <w:tblW w:w="7320" w:type="dxa"/>
        <w:jc w:val="center"/>
        <w:tblCellMar>
          <w:left w:w="70" w:type="dxa"/>
          <w:right w:w="70" w:type="dxa"/>
        </w:tblCellMar>
        <w:tblLook w:val="04A0" w:firstRow="1" w:lastRow="0" w:firstColumn="1" w:lastColumn="0" w:noHBand="0" w:noVBand="1"/>
      </w:tblPr>
      <w:tblGrid>
        <w:gridCol w:w="1920"/>
        <w:gridCol w:w="3360"/>
        <w:gridCol w:w="2040"/>
      </w:tblGrid>
      <w:tr w:rsidR="000F5DBD" w:rsidRPr="001A32A5" w14:paraId="5F14F0F6" w14:textId="77777777" w:rsidTr="00202F10">
        <w:trPr>
          <w:trHeight w:val="465"/>
          <w:jc w:val="center"/>
        </w:trPr>
        <w:tc>
          <w:tcPr>
            <w:tcW w:w="7320" w:type="dxa"/>
            <w:gridSpan w:val="3"/>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1C8CC2AC" w14:textId="77777777" w:rsidR="000F5DBD" w:rsidRPr="001A32A5" w:rsidRDefault="000F5DBD" w:rsidP="00202F10">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Material Bibliográfico Impresso</w:t>
            </w:r>
          </w:p>
        </w:tc>
      </w:tr>
      <w:tr w:rsidR="000F5DBD" w:rsidRPr="001A32A5" w14:paraId="2F35CDC6" w14:textId="77777777" w:rsidTr="00202F10">
        <w:trPr>
          <w:trHeight w:val="720"/>
          <w:jc w:val="center"/>
        </w:trPr>
        <w:tc>
          <w:tcPr>
            <w:tcW w:w="1920" w:type="dxa"/>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6CFB36" w14:textId="77777777" w:rsidR="000F5DBD" w:rsidRPr="001A32A5" w:rsidRDefault="000F5DBD" w:rsidP="00202F10">
            <w:pPr>
              <w:spacing w:after="0"/>
              <w:ind w:right="17"/>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Qtd de livros impressos</w:t>
            </w:r>
          </w:p>
        </w:tc>
        <w:tc>
          <w:tcPr>
            <w:tcW w:w="3360" w:type="dxa"/>
            <w:tcBorders>
              <w:top w:val="nil"/>
              <w:left w:val="nil"/>
              <w:bottom w:val="single" w:sz="4" w:space="0" w:color="auto"/>
              <w:right w:val="single" w:sz="4" w:space="0" w:color="auto"/>
            </w:tcBorders>
            <w:shd w:val="clear" w:color="auto" w:fill="F2F2F2" w:themeFill="background1" w:themeFillShade="F2"/>
            <w:vAlign w:val="center"/>
            <w:hideMark/>
          </w:tcPr>
          <w:p w14:paraId="0CEE2B66" w14:textId="77777777" w:rsidR="000F5DBD" w:rsidRPr="001A32A5" w:rsidRDefault="000F5DBD" w:rsidP="00202F10">
            <w:pPr>
              <w:spacing w:after="0"/>
              <w:jc w:val="center"/>
              <w:rPr>
                <w:rFonts w:ascii="Arial Narrow" w:eastAsia="Times New Roman" w:hAnsi="Arial Narrow" w:cs="Arial"/>
                <w:b/>
                <w:bCs/>
                <w:strike/>
                <w:color w:val="000000"/>
                <w:sz w:val="24"/>
                <w:szCs w:val="24"/>
                <w:lang w:eastAsia="pt-BR"/>
              </w:rPr>
            </w:pPr>
            <w:r w:rsidRPr="001A32A5">
              <w:rPr>
                <w:rFonts w:ascii="Arial Narrow" w:eastAsia="Times New Roman" w:hAnsi="Arial Narrow" w:cs="Arial"/>
                <w:b/>
                <w:bCs/>
                <w:color w:val="000000"/>
                <w:sz w:val="24"/>
                <w:szCs w:val="24"/>
                <w:lang w:eastAsia="pt-BR"/>
              </w:rPr>
              <w:t xml:space="preserve">Valor de cada livro impresso (R$) </w:t>
            </w:r>
          </w:p>
        </w:tc>
        <w:tc>
          <w:tcPr>
            <w:tcW w:w="2040" w:type="dxa"/>
            <w:tcBorders>
              <w:top w:val="nil"/>
              <w:left w:val="nil"/>
              <w:bottom w:val="single" w:sz="4" w:space="0" w:color="auto"/>
              <w:right w:val="single" w:sz="4" w:space="0" w:color="auto"/>
            </w:tcBorders>
            <w:shd w:val="clear" w:color="auto" w:fill="F2F2F2" w:themeFill="background1" w:themeFillShade="F2"/>
            <w:vAlign w:val="center"/>
            <w:hideMark/>
          </w:tcPr>
          <w:p w14:paraId="2803A74C" w14:textId="77777777" w:rsidR="000F5DBD" w:rsidRPr="001A32A5" w:rsidRDefault="000F5DBD" w:rsidP="00202F10">
            <w:pPr>
              <w:spacing w:after="0"/>
              <w:ind w:right="3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Valor Total (R$)</w:t>
            </w:r>
          </w:p>
        </w:tc>
      </w:tr>
      <w:tr w:rsidR="000F5DBD" w:rsidRPr="001A32A5" w14:paraId="3411DA39" w14:textId="77777777" w:rsidTr="00202F10">
        <w:trPr>
          <w:trHeight w:val="465"/>
          <w:jc w:val="center"/>
        </w:trPr>
        <w:tc>
          <w:tcPr>
            <w:tcW w:w="1920" w:type="dxa"/>
            <w:tcBorders>
              <w:top w:val="nil"/>
              <w:left w:val="single" w:sz="4" w:space="0" w:color="auto"/>
              <w:bottom w:val="single" w:sz="4" w:space="0" w:color="auto"/>
              <w:right w:val="single" w:sz="4" w:space="0" w:color="auto"/>
            </w:tcBorders>
            <w:shd w:val="clear" w:color="auto" w:fill="auto"/>
            <w:noWrap/>
            <w:vAlign w:val="center"/>
            <w:hideMark/>
          </w:tcPr>
          <w:p w14:paraId="3E24037D" w14:textId="77777777" w:rsidR="000F5DBD" w:rsidRPr="001A32A5" w:rsidRDefault="000F5DBD" w:rsidP="00202F10">
            <w:pPr>
              <w:spacing w:after="0"/>
              <w:ind w:right="521"/>
              <w:jc w:val="right"/>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lastRenderedPageBreak/>
              <w:t>144.640</w:t>
            </w:r>
          </w:p>
        </w:tc>
        <w:tc>
          <w:tcPr>
            <w:tcW w:w="3360" w:type="dxa"/>
            <w:tcBorders>
              <w:top w:val="nil"/>
              <w:left w:val="nil"/>
              <w:bottom w:val="single" w:sz="4" w:space="0" w:color="auto"/>
              <w:right w:val="single" w:sz="4" w:space="0" w:color="auto"/>
            </w:tcBorders>
            <w:shd w:val="clear" w:color="auto" w:fill="auto"/>
            <w:noWrap/>
            <w:vAlign w:val="center"/>
            <w:hideMark/>
          </w:tcPr>
          <w:p w14:paraId="06A6B518" w14:textId="77777777" w:rsidR="000F5DBD" w:rsidRPr="001A32A5" w:rsidRDefault="000F5DBD" w:rsidP="00202F10">
            <w:pPr>
              <w:spacing w:after="0"/>
              <w:ind w:right="521"/>
              <w:jc w:val="center"/>
              <w:rPr>
                <w:rFonts w:ascii="Arial Narrow" w:eastAsia="Times New Roman" w:hAnsi="Arial Narrow" w:cs="Arial"/>
                <w:strike/>
                <w:color w:val="000000"/>
                <w:sz w:val="24"/>
                <w:szCs w:val="24"/>
                <w:lang w:eastAsia="pt-BR"/>
              </w:rPr>
            </w:pPr>
            <w:r w:rsidRPr="001A32A5">
              <w:rPr>
                <w:rFonts w:ascii="Arial Narrow" w:eastAsia="Times New Roman" w:hAnsi="Arial Narrow" w:cs="Arial"/>
                <w:color w:val="000000"/>
                <w:sz w:val="24"/>
                <w:szCs w:val="24"/>
                <w:lang w:eastAsia="pt-BR"/>
              </w:rPr>
              <w:t>-</w:t>
            </w:r>
          </w:p>
        </w:tc>
        <w:tc>
          <w:tcPr>
            <w:tcW w:w="2040" w:type="dxa"/>
            <w:tcBorders>
              <w:top w:val="nil"/>
              <w:left w:val="nil"/>
              <w:bottom w:val="single" w:sz="4" w:space="0" w:color="auto"/>
              <w:right w:val="single" w:sz="4" w:space="0" w:color="auto"/>
            </w:tcBorders>
            <w:shd w:val="clear" w:color="auto" w:fill="auto"/>
            <w:noWrap/>
            <w:vAlign w:val="center"/>
            <w:hideMark/>
          </w:tcPr>
          <w:p w14:paraId="447E15A9" w14:textId="77777777" w:rsidR="000F5DBD" w:rsidRPr="001A32A5" w:rsidRDefault="000F5DBD" w:rsidP="00202F10">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w:t>
            </w:r>
          </w:p>
        </w:tc>
      </w:tr>
      <w:tr w:rsidR="000F5DBD" w:rsidRPr="001A32A5" w14:paraId="1ECB4338" w14:textId="77777777" w:rsidTr="00202F10">
        <w:trPr>
          <w:trHeight w:val="465"/>
          <w:jc w:val="center"/>
        </w:trPr>
        <w:tc>
          <w:tcPr>
            <w:tcW w:w="528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2BED90C7" w14:textId="77777777" w:rsidR="000F5DBD" w:rsidRPr="001A32A5" w:rsidRDefault="000F5DBD" w:rsidP="00202F10">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 Total A </w:t>
            </w:r>
            <w:r w:rsidRPr="001A32A5">
              <w:rPr>
                <w:rFonts w:ascii="Arial Narrow" w:eastAsia="Times New Roman" w:hAnsi="Arial Narrow" w:cs="Arial"/>
                <w:b/>
                <w:bCs/>
                <w:sz w:val="24"/>
                <w:szCs w:val="24"/>
                <w:lang w:eastAsia="pt-BR"/>
              </w:rPr>
              <w:t>(R$)</w:t>
            </w:r>
            <w:r w:rsidRPr="001A32A5">
              <w:rPr>
                <w:rFonts w:ascii="Arial Narrow" w:eastAsia="Times New Roman" w:hAnsi="Arial Narrow" w:cs="Arial"/>
                <w:b/>
                <w:bCs/>
                <w:color w:val="000000"/>
                <w:sz w:val="24"/>
                <w:szCs w:val="24"/>
                <w:lang w:eastAsia="pt-BR"/>
              </w:rPr>
              <w:t> </w:t>
            </w:r>
          </w:p>
        </w:tc>
        <w:tc>
          <w:tcPr>
            <w:tcW w:w="2040" w:type="dxa"/>
            <w:tcBorders>
              <w:top w:val="nil"/>
              <w:left w:val="nil"/>
              <w:bottom w:val="single" w:sz="4" w:space="0" w:color="auto"/>
              <w:right w:val="single" w:sz="4" w:space="0" w:color="auto"/>
            </w:tcBorders>
            <w:shd w:val="clear" w:color="auto" w:fill="F2F2F2" w:themeFill="background1" w:themeFillShade="F2"/>
            <w:vAlign w:val="center"/>
            <w:hideMark/>
          </w:tcPr>
          <w:p w14:paraId="53D7F47D" w14:textId="77777777" w:rsidR="000F5DBD" w:rsidRPr="001A32A5" w:rsidRDefault="000F5DBD" w:rsidP="00202F10">
            <w:pPr>
              <w:spacing w:after="0"/>
              <w:ind w:right="3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w:t>
            </w:r>
          </w:p>
        </w:tc>
      </w:tr>
    </w:tbl>
    <w:p w14:paraId="76DE6CB8" w14:textId="77777777" w:rsidR="000F5DBD" w:rsidRPr="001A32A5" w:rsidRDefault="000F5DBD" w:rsidP="000F5DBD">
      <w:pPr>
        <w:pStyle w:val="PargrafodaLista"/>
        <w:tabs>
          <w:tab w:val="left" w:pos="0"/>
        </w:tabs>
        <w:autoSpaceDE w:val="0"/>
        <w:autoSpaceDN w:val="0"/>
        <w:adjustRightInd w:val="0"/>
        <w:spacing w:after="0"/>
        <w:ind w:right="521"/>
        <w:jc w:val="both"/>
        <w:rPr>
          <w:rFonts w:ascii="Arial Narrow" w:eastAsia="Arial Narrow" w:hAnsi="Arial Narrow" w:cs="Arial"/>
          <w:sz w:val="24"/>
          <w:szCs w:val="24"/>
        </w:rPr>
      </w:pPr>
    </w:p>
    <w:tbl>
      <w:tblPr>
        <w:tblW w:w="8222" w:type="dxa"/>
        <w:jc w:val="center"/>
        <w:tblCellMar>
          <w:left w:w="70" w:type="dxa"/>
          <w:right w:w="70" w:type="dxa"/>
        </w:tblCellMar>
        <w:tblLook w:val="04A0" w:firstRow="1" w:lastRow="0" w:firstColumn="1" w:lastColumn="0" w:noHBand="0" w:noVBand="1"/>
      </w:tblPr>
      <w:tblGrid>
        <w:gridCol w:w="868"/>
        <w:gridCol w:w="1112"/>
        <w:gridCol w:w="473"/>
        <w:gridCol w:w="1010"/>
        <w:gridCol w:w="1639"/>
        <w:gridCol w:w="668"/>
        <w:gridCol w:w="111"/>
        <w:gridCol w:w="1208"/>
        <w:gridCol w:w="277"/>
        <w:gridCol w:w="856"/>
      </w:tblGrid>
      <w:tr w:rsidR="000F5DBD" w:rsidRPr="001A32A5" w14:paraId="1B4504F8" w14:textId="77777777" w:rsidTr="00776DD9">
        <w:trPr>
          <w:gridAfter w:val="1"/>
          <w:wAfter w:w="851" w:type="dxa"/>
          <w:trHeight w:val="465"/>
          <w:jc w:val="center"/>
        </w:trPr>
        <w:tc>
          <w:tcPr>
            <w:tcW w:w="7366" w:type="dxa"/>
            <w:gridSpan w:val="9"/>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center"/>
            <w:hideMark/>
          </w:tcPr>
          <w:p w14:paraId="4DFDC395" w14:textId="77777777" w:rsidR="000F5DBD" w:rsidRPr="001A32A5" w:rsidRDefault="000F5DBD" w:rsidP="00202F10">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Material Bibliográfico Digital (E-books)</w:t>
            </w:r>
          </w:p>
        </w:tc>
      </w:tr>
      <w:tr w:rsidR="000F5DBD" w:rsidRPr="001A32A5" w14:paraId="03AD252C" w14:textId="77777777" w:rsidTr="00776DD9">
        <w:trPr>
          <w:gridAfter w:val="1"/>
          <w:wAfter w:w="851" w:type="dxa"/>
          <w:trHeight w:val="720"/>
          <w:jc w:val="center"/>
        </w:trPr>
        <w:tc>
          <w:tcPr>
            <w:tcW w:w="1980"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41DC6FC4" w14:textId="77777777" w:rsidR="000F5DBD" w:rsidRPr="001A32A5" w:rsidRDefault="000F5DBD" w:rsidP="00202F10">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Qtd de livros digitais</w:t>
            </w:r>
          </w:p>
        </w:tc>
        <w:tc>
          <w:tcPr>
            <w:tcW w:w="3901" w:type="dxa"/>
            <w:gridSpan w:val="5"/>
            <w:tcBorders>
              <w:top w:val="nil"/>
              <w:left w:val="nil"/>
              <w:bottom w:val="single" w:sz="4" w:space="0" w:color="auto"/>
              <w:right w:val="single" w:sz="4" w:space="0" w:color="auto"/>
            </w:tcBorders>
            <w:shd w:val="clear" w:color="auto" w:fill="F2F2F2" w:themeFill="background1" w:themeFillShade="F2"/>
            <w:vAlign w:val="center"/>
            <w:hideMark/>
          </w:tcPr>
          <w:p w14:paraId="40B88B98" w14:textId="77777777" w:rsidR="000F5DBD" w:rsidRPr="001A32A5" w:rsidRDefault="000F5DBD" w:rsidP="00202F10">
            <w:pPr>
              <w:spacing w:after="0"/>
              <w:ind w:right="8"/>
              <w:jc w:val="center"/>
              <w:rPr>
                <w:rFonts w:ascii="Arial Narrow" w:eastAsia="Times New Roman" w:hAnsi="Arial Narrow" w:cs="Arial"/>
                <w:b/>
                <w:bCs/>
                <w:strike/>
                <w:color w:val="000000"/>
                <w:sz w:val="24"/>
                <w:szCs w:val="24"/>
                <w:lang w:eastAsia="pt-BR"/>
              </w:rPr>
            </w:pPr>
            <w:r w:rsidRPr="001A32A5">
              <w:rPr>
                <w:rFonts w:ascii="Arial Narrow" w:eastAsia="Times New Roman" w:hAnsi="Arial Narrow" w:cs="Arial"/>
                <w:b/>
                <w:bCs/>
                <w:color w:val="000000"/>
                <w:sz w:val="24"/>
                <w:szCs w:val="24"/>
                <w:lang w:eastAsia="pt-BR"/>
              </w:rPr>
              <w:t xml:space="preserve">Valor de cada livro digital (R$) </w:t>
            </w:r>
          </w:p>
        </w:tc>
        <w:tc>
          <w:tcPr>
            <w:tcW w:w="1485"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02D01473" w14:textId="77777777" w:rsidR="000F5DBD" w:rsidRPr="001A32A5" w:rsidRDefault="000F5DBD" w:rsidP="00202F10">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Valor Total (R$)</w:t>
            </w:r>
          </w:p>
        </w:tc>
      </w:tr>
      <w:tr w:rsidR="000F5DBD" w:rsidRPr="001A32A5" w14:paraId="4384AF93" w14:textId="77777777" w:rsidTr="00776DD9">
        <w:trPr>
          <w:gridAfter w:val="1"/>
          <w:wAfter w:w="851" w:type="dxa"/>
          <w:trHeight w:val="465"/>
          <w:jc w:val="center"/>
        </w:trPr>
        <w:tc>
          <w:tcPr>
            <w:tcW w:w="1980" w:type="dxa"/>
            <w:gridSpan w:val="2"/>
            <w:tcBorders>
              <w:top w:val="nil"/>
              <w:left w:val="single" w:sz="4" w:space="0" w:color="auto"/>
              <w:bottom w:val="single" w:sz="4" w:space="0" w:color="auto"/>
              <w:right w:val="single" w:sz="4" w:space="0" w:color="auto"/>
            </w:tcBorders>
            <w:shd w:val="clear" w:color="auto" w:fill="auto"/>
            <w:noWrap/>
            <w:vAlign w:val="center"/>
            <w:hideMark/>
          </w:tcPr>
          <w:p w14:paraId="2477AE9A" w14:textId="77777777" w:rsidR="000F5DBD" w:rsidRPr="001A32A5" w:rsidRDefault="000F5DBD" w:rsidP="00202F10">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2.385.056</w:t>
            </w:r>
          </w:p>
        </w:tc>
        <w:tc>
          <w:tcPr>
            <w:tcW w:w="3901" w:type="dxa"/>
            <w:gridSpan w:val="5"/>
            <w:tcBorders>
              <w:top w:val="nil"/>
              <w:left w:val="nil"/>
              <w:bottom w:val="single" w:sz="4" w:space="0" w:color="auto"/>
              <w:right w:val="single" w:sz="4" w:space="0" w:color="auto"/>
            </w:tcBorders>
            <w:shd w:val="clear" w:color="auto" w:fill="auto"/>
            <w:noWrap/>
            <w:vAlign w:val="center"/>
            <w:hideMark/>
          </w:tcPr>
          <w:p w14:paraId="1E721B76" w14:textId="77777777" w:rsidR="000F5DBD" w:rsidRPr="001A32A5" w:rsidRDefault="000F5DBD" w:rsidP="00202F10">
            <w:pPr>
              <w:spacing w:after="0"/>
              <w:ind w:right="8"/>
              <w:jc w:val="center"/>
              <w:rPr>
                <w:rFonts w:ascii="Arial Narrow" w:eastAsia="Times New Roman" w:hAnsi="Arial Narrow" w:cs="Arial"/>
                <w:strike/>
                <w:color w:val="000000"/>
                <w:sz w:val="24"/>
                <w:szCs w:val="24"/>
                <w:lang w:eastAsia="pt-BR"/>
              </w:rPr>
            </w:pPr>
            <w:r w:rsidRPr="001A32A5">
              <w:rPr>
                <w:rFonts w:ascii="Arial Narrow" w:eastAsia="Times New Roman" w:hAnsi="Arial Narrow" w:cs="Arial"/>
                <w:color w:val="000000"/>
                <w:sz w:val="24"/>
                <w:szCs w:val="24"/>
                <w:lang w:eastAsia="pt-BR"/>
              </w:rPr>
              <w:t>-</w:t>
            </w:r>
          </w:p>
        </w:tc>
        <w:tc>
          <w:tcPr>
            <w:tcW w:w="1485" w:type="dxa"/>
            <w:gridSpan w:val="2"/>
            <w:tcBorders>
              <w:top w:val="nil"/>
              <w:left w:val="nil"/>
              <w:bottom w:val="single" w:sz="4" w:space="0" w:color="auto"/>
              <w:right w:val="single" w:sz="4" w:space="0" w:color="auto"/>
            </w:tcBorders>
            <w:shd w:val="clear" w:color="auto" w:fill="auto"/>
            <w:noWrap/>
            <w:vAlign w:val="center"/>
            <w:hideMark/>
          </w:tcPr>
          <w:p w14:paraId="1A943A13" w14:textId="77777777" w:rsidR="000F5DBD" w:rsidRPr="001A32A5" w:rsidRDefault="000F5DBD" w:rsidP="00202F10">
            <w:pPr>
              <w:spacing w:after="0"/>
              <w:jc w:val="center"/>
              <w:rPr>
                <w:rFonts w:ascii="Arial Narrow" w:eastAsia="Times New Roman" w:hAnsi="Arial Narrow" w:cs="Arial"/>
                <w:color w:val="000000"/>
                <w:sz w:val="24"/>
                <w:szCs w:val="24"/>
                <w:lang w:eastAsia="pt-BR"/>
              </w:rPr>
            </w:pPr>
            <w:r w:rsidRPr="001A32A5">
              <w:rPr>
                <w:rFonts w:ascii="Arial Narrow" w:eastAsia="Times New Roman" w:hAnsi="Arial Narrow" w:cs="Arial"/>
                <w:color w:val="000000"/>
                <w:sz w:val="24"/>
                <w:szCs w:val="24"/>
                <w:lang w:eastAsia="pt-BR"/>
              </w:rPr>
              <w:t>-</w:t>
            </w:r>
          </w:p>
        </w:tc>
      </w:tr>
      <w:tr w:rsidR="000F5DBD" w:rsidRPr="001A32A5" w14:paraId="0E5B9219" w14:textId="77777777" w:rsidTr="00776DD9">
        <w:trPr>
          <w:gridAfter w:val="1"/>
          <w:wAfter w:w="851" w:type="dxa"/>
          <w:trHeight w:val="465"/>
          <w:jc w:val="center"/>
        </w:trPr>
        <w:tc>
          <w:tcPr>
            <w:tcW w:w="5881" w:type="dxa"/>
            <w:gridSpan w:val="7"/>
            <w:tcBorders>
              <w:top w:val="nil"/>
              <w:left w:val="single" w:sz="4" w:space="0" w:color="auto"/>
              <w:bottom w:val="single" w:sz="4" w:space="0" w:color="auto"/>
              <w:right w:val="single" w:sz="4" w:space="0" w:color="auto"/>
            </w:tcBorders>
            <w:shd w:val="clear" w:color="auto" w:fill="F2F2F2" w:themeFill="background1" w:themeFillShade="F2"/>
            <w:vAlign w:val="center"/>
            <w:hideMark/>
          </w:tcPr>
          <w:p w14:paraId="5450733B" w14:textId="77777777" w:rsidR="000F5DBD" w:rsidRPr="001A32A5" w:rsidRDefault="000F5DBD" w:rsidP="00202F10">
            <w:pPr>
              <w:spacing w:after="0"/>
              <w:ind w:right="521"/>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 xml:space="preserve"> Total B </w:t>
            </w:r>
            <w:r w:rsidRPr="001A32A5">
              <w:rPr>
                <w:rFonts w:ascii="Arial Narrow" w:eastAsia="Times New Roman" w:hAnsi="Arial Narrow" w:cs="Arial"/>
                <w:b/>
                <w:bCs/>
                <w:sz w:val="24"/>
                <w:szCs w:val="24"/>
                <w:lang w:eastAsia="pt-BR"/>
              </w:rPr>
              <w:t>(R$)</w:t>
            </w:r>
            <w:r w:rsidRPr="001A32A5">
              <w:rPr>
                <w:rFonts w:ascii="Arial Narrow" w:eastAsia="Times New Roman" w:hAnsi="Arial Narrow" w:cs="Arial"/>
                <w:b/>
                <w:bCs/>
                <w:color w:val="000000"/>
                <w:sz w:val="24"/>
                <w:szCs w:val="24"/>
                <w:lang w:eastAsia="pt-BR"/>
              </w:rPr>
              <w:t> </w:t>
            </w:r>
          </w:p>
        </w:tc>
        <w:tc>
          <w:tcPr>
            <w:tcW w:w="1485" w:type="dxa"/>
            <w:gridSpan w:val="2"/>
            <w:tcBorders>
              <w:top w:val="nil"/>
              <w:left w:val="nil"/>
              <w:bottom w:val="single" w:sz="4" w:space="0" w:color="auto"/>
              <w:right w:val="single" w:sz="4" w:space="0" w:color="auto"/>
            </w:tcBorders>
            <w:shd w:val="clear" w:color="auto" w:fill="F2F2F2" w:themeFill="background1" w:themeFillShade="F2"/>
            <w:vAlign w:val="center"/>
            <w:hideMark/>
          </w:tcPr>
          <w:p w14:paraId="2D6171E8" w14:textId="77777777" w:rsidR="000F5DBD" w:rsidRPr="001A32A5" w:rsidRDefault="000F5DBD" w:rsidP="00202F10">
            <w:pPr>
              <w:spacing w:after="0"/>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w:t>
            </w:r>
          </w:p>
        </w:tc>
      </w:tr>
      <w:tr w:rsidR="000F5DBD" w:rsidRPr="001A32A5" w14:paraId="7838AB98" w14:textId="77777777" w:rsidTr="00776DD9">
        <w:trPr>
          <w:trHeight w:val="255"/>
          <w:jc w:val="center"/>
        </w:trPr>
        <w:tc>
          <w:tcPr>
            <w:tcW w:w="2453" w:type="dxa"/>
            <w:gridSpan w:val="3"/>
            <w:tcBorders>
              <w:top w:val="nil"/>
              <w:left w:val="nil"/>
              <w:bottom w:val="single" w:sz="4" w:space="0" w:color="auto"/>
              <w:right w:val="nil"/>
            </w:tcBorders>
            <w:shd w:val="clear" w:color="auto" w:fill="auto"/>
            <w:noWrap/>
            <w:vAlign w:val="center"/>
            <w:hideMark/>
          </w:tcPr>
          <w:p w14:paraId="6CA4277B" w14:textId="77777777" w:rsidR="000F5DBD" w:rsidRPr="001A32A5" w:rsidRDefault="000F5DBD" w:rsidP="00202F10">
            <w:pPr>
              <w:spacing w:after="0"/>
              <w:ind w:right="521"/>
              <w:rPr>
                <w:rFonts w:ascii="Arial Narrow" w:eastAsia="Times New Roman" w:hAnsi="Arial Narrow" w:cs="Arial"/>
                <w:b/>
                <w:bCs/>
                <w:sz w:val="24"/>
                <w:szCs w:val="24"/>
                <w:lang w:eastAsia="pt-BR"/>
              </w:rPr>
            </w:pPr>
          </w:p>
        </w:tc>
        <w:tc>
          <w:tcPr>
            <w:tcW w:w="1010" w:type="dxa"/>
            <w:tcBorders>
              <w:top w:val="nil"/>
              <w:left w:val="nil"/>
              <w:bottom w:val="single" w:sz="4" w:space="0" w:color="auto"/>
              <w:right w:val="nil"/>
            </w:tcBorders>
            <w:shd w:val="clear" w:color="auto" w:fill="auto"/>
            <w:noWrap/>
            <w:vAlign w:val="bottom"/>
            <w:hideMark/>
          </w:tcPr>
          <w:p w14:paraId="708B7EC2" w14:textId="77777777" w:rsidR="000F5DBD" w:rsidRPr="001A32A5" w:rsidRDefault="000F5DBD" w:rsidP="00202F10">
            <w:pPr>
              <w:spacing w:after="0"/>
              <w:ind w:right="521"/>
              <w:rPr>
                <w:rFonts w:ascii="Arial Narrow" w:eastAsia="Times New Roman" w:hAnsi="Arial Narrow" w:cs="Arial"/>
                <w:sz w:val="24"/>
                <w:szCs w:val="24"/>
                <w:lang w:eastAsia="pt-BR"/>
              </w:rPr>
            </w:pPr>
          </w:p>
          <w:p w14:paraId="328ADA07" w14:textId="77777777" w:rsidR="000F5DBD" w:rsidRPr="001A32A5" w:rsidRDefault="000F5DBD" w:rsidP="00202F10">
            <w:pPr>
              <w:spacing w:after="0"/>
              <w:ind w:right="521"/>
              <w:rPr>
                <w:rFonts w:ascii="Arial Narrow" w:eastAsia="Times New Roman" w:hAnsi="Arial Narrow" w:cs="Arial"/>
                <w:sz w:val="24"/>
                <w:szCs w:val="24"/>
                <w:lang w:eastAsia="pt-BR"/>
              </w:rPr>
            </w:pPr>
          </w:p>
        </w:tc>
        <w:tc>
          <w:tcPr>
            <w:tcW w:w="1639" w:type="dxa"/>
            <w:tcBorders>
              <w:top w:val="nil"/>
              <w:left w:val="nil"/>
              <w:bottom w:val="single" w:sz="4" w:space="0" w:color="auto"/>
              <w:right w:val="nil"/>
            </w:tcBorders>
            <w:shd w:val="clear" w:color="auto" w:fill="auto"/>
            <w:noWrap/>
            <w:vAlign w:val="bottom"/>
            <w:hideMark/>
          </w:tcPr>
          <w:p w14:paraId="13DB1AA2" w14:textId="77777777" w:rsidR="000F5DBD" w:rsidRPr="001A32A5" w:rsidRDefault="000F5DBD" w:rsidP="00202F10">
            <w:pPr>
              <w:spacing w:after="0"/>
              <w:ind w:right="521"/>
              <w:rPr>
                <w:rFonts w:ascii="Arial Narrow" w:eastAsia="Times New Roman" w:hAnsi="Arial Narrow" w:cs="Arial"/>
                <w:sz w:val="24"/>
                <w:szCs w:val="24"/>
                <w:lang w:eastAsia="pt-BR"/>
              </w:rPr>
            </w:pPr>
          </w:p>
        </w:tc>
        <w:tc>
          <w:tcPr>
            <w:tcW w:w="1987" w:type="dxa"/>
            <w:gridSpan w:val="3"/>
            <w:tcBorders>
              <w:top w:val="nil"/>
              <w:left w:val="nil"/>
              <w:bottom w:val="single" w:sz="4" w:space="0" w:color="auto"/>
              <w:right w:val="nil"/>
            </w:tcBorders>
            <w:shd w:val="clear" w:color="auto" w:fill="auto"/>
            <w:noWrap/>
            <w:vAlign w:val="bottom"/>
            <w:hideMark/>
          </w:tcPr>
          <w:p w14:paraId="57997564" w14:textId="77777777" w:rsidR="000F5DBD" w:rsidRPr="001A32A5" w:rsidRDefault="000F5DBD" w:rsidP="00202F10">
            <w:pPr>
              <w:spacing w:after="0"/>
              <w:ind w:right="521"/>
              <w:rPr>
                <w:rFonts w:ascii="Arial Narrow" w:eastAsia="Times New Roman" w:hAnsi="Arial Narrow" w:cs="Arial"/>
                <w:sz w:val="24"/>
                <w:szCs w:val="24"/>
                <w:lang w:eastAsia="pt-BR"/>
              </w:rPr>
            </w:pPr>
          </w:p>
        </w:tc>
        <w:tc>
          <w:tcPr>
            <w:tcW w:w="1133" w:type="dxa"/>
            <w:gridSpan w:val="2"/>
            <w:tcBorders>
              <w:top w:val="nil"/>
              <w:left w:val="nil"/>
              <w:bottom w:val="single" w:sz="4" w:space="0" w:color="auto"/>
              <w:right w:val="nil"/>
            </w:tcBorders>
            <w:shd w:val="clear" w:color="auto" w:fill="auto"/>
            <w:noWrap/>
            <w:vAlign w:val="bottom"/>
            <w:hideMark/>
          </w:tcPr>
          <w:p w14:paraId="3539748A" w14:textId="77777777" w:rsidR="000F5DBD" w:rsidRPr="001A32A5" w:rsidRDefault="000F5DBD" w:rsidP="00202F10">
            <w:pPr>
              <w:spacing w:after="0"/>
              <w:ind w:right="521"/>
              <w:rPr>
                <w:rFonts w:ascii="Arial Narrow" w:eastAsia="Times New Roman" w:hAnsi="Arial Narrow" w:cs="Arial"/>
                <w:sz w:val="24"/>
                <w:szCs w:val="24"/>
                <w:lang w:eastAsia="pt-BR"/>
              </w:rPr>
            </w:pPr>
          </w:p>
        </w:tc>
      </w:tr>
      <w:tr w:rsidR="000F5DBD" w:rsidRPr="001A32A5" w14:paraId="15B15701" w14:textId="77777777" w:rsidTr="00776DD9">
        <w:trPr>
          <w:trHeight w:val="602"/>
          <w:jc w:val="center"/>
        </w:trPr>
        <w:tc>
          <w:tcPr>
            <w:tcW w:w="8222" w:type="dxa"/>
            <w:gridSpan w:val="1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11BE1C7" w14:textId="77777777" w:rsidR="000F5DBD" w:rsidRPr="001A32A5" w:rsidRDefault="000F5DBD" w:rsidP="00202F10">
            <w:pPr>
              <w:spacing w:after="0"/>
              <w:ind w:right="-66"/>
              <w:jc w:val="center"/>
              <w:rPr>
                <w:rFonts w:ascii="Arial Narrow" w:eastAsia="Times New Roman" w:hAnsi="Arial Narrow" w:cs="Arial"/>
                <w:b/>
                <w:bCs/>
                <w:color w:val="000000"/>
                <w:sz w:val="24"/>
                <w:szCs w:val="24"/>
                <w:lang w:eastAsia="pt-BR"/>
              </w:rPr>
            </w:pPr>
            <w:r w:rsidRPr="001A32A5">
              <w:rPr>
                <w:rFonts w:ascii="Arial Narrow" w:eastAsia="Times New Roman" w:hAnsi="Arial Narrow" w:cs="Arial"/>
                <w:b/>
                <w:bCs/>
                <w:color w:val="000000"/>
                <w:sz w:val="24"/>
                <w:szCs w:val="24"/>
                <w:lang w:eastAsia="pt-BR"/>
              </w:rPr>
              <w:t>Módulos para Formação</w:t>
            </w:r>
          </w:p>
        </w:tc>
      </w:tr>
      <w:tr w:rsidR="000F5DBD" w:rsidRPr="001A32A5" w14:paraId="62400232" w14:textId="77777777" w:rsidTr="00776DD9">
        <w:trPr>
          <w:trHeight w:val="1200"/>
          <w:jc w:val="center"/>
        </w:trPr>
        <w:tc>
          <w:tcPr>
            <w:tcW w:w="3463"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4F636E52" w14:textId="77777777" w:rsidR="000F5DBD" w:rsidRPr="001A32A5" w:rsidRDefault="000F5DBD" w:rsidP="00202F10">
            <w:pPr>
              <w:spacing w:after="0"/>
              <w:ind w:right="72"/>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Temas</w:t>
            </w:r>
          </w:p>
        </w:tc>
        <w:tc>
          <w:tcPr>
            <w:tcW w:w="1639" w:type="dxa"/>
            <w:tcBorders>
              <w:top w:val="single" w:sz="4" w:space="0" w:color="auto"/>
              <w:left w:val="nil"/>
              <w:bottom w:val="single" w:sz="4" w:space="0" w:color="auto"/>
              <w:right w:val="single" w:sz="4" w:space="0" w:color="auto"/>
            </w:tcBorders>
            <w:shd w:val="clear" w:color="000000" w:fill="F2F2F2"/>
            <w:vAlign w:val="center"/>
            <w:hideMark/>
          </w:tcPr>
          <w:p w14:paraId="348C1908" w14:textId="77777777" w:rsidR="000F5DBD" w:rsidRPr="001A32A5" w:rsidRDefault="000F5DBD" w:rsidP="00202F10">
            <w:pPr>
              <w:spacing w:after="0"/>
              <w:ind w:right="-6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Carga horária total (horas)</w:t>
            </w:r>
          </w:p>
        </w:tc>
        <w:tc>
          <w:tcPr>
            <w:tcW w:w="1987" w:type="dxa"/>
            <w:gridSpan w:val="3"/>
            <w:tcBorders>
              <w:top w:val="single" w:sz="4" w:space="0" w:color="auto"/>
              <w:left w:val="nil"/>
              <w:bottom w:val="single" w:sz="4" w:space="0" w:color="auto"/>
              <w:right w:val="single" w:sz="4" w:space="0" w:color="auto"/>
            </w:tcBorders>
            <w:shd w:val="clear" w:color="000000" w:fill="F2F2F2"/>
            <w:vAlign w:val="center"/>
            <w:hideMark/>
          </w:tcPr>
          <w:p w14:paraId="7DA90831" w14:textId="77777777" w:rsidR="000F5DBD" w:rsidRPr="001A32A5" w:rsidRDefault="000F5DBD" w:rsidP="00202F10">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de páginas por módulo</w:t>
            </w:r>
            <w:r w:rsidRPr="001A32A5">
              <w:rPr>
                <w:rFonts w:ascii="Arial Narrow" w:eastAsia="Times New Roman" w:hAnsi="Arial Narrow" w:cs="Arial"/>
                <w:b/>
                <w:bCs/>
                <w:sz w:val="24"/>
                <w:szCs w:val="24"/>
                <w:lang w:eastAsia="pt-BR"/>
              </w:rPr>
              <w:br/>
              <w:t>(3 páginas por hora)</w:t>
            </w:r>
          </w:p>
        </w:tc>
        <w:tc>
          <w:tcPr>
            <w:tcW w:w="1133" w:type="dxa"/>
            <w:gridSpan w:val="2"/>
            <w:tcBorders>
              <w:top w:val="single" w:sz="4" w:space="0" w:color="auto"/>
              <w:left w:val="nil"/>
              <w:bottom w:val="single" w:sz="4" w:space="0" w:color="auto"/>
              <w:right w:val="single" w:sz="4" w:space="0" w:color="auto"/>
            </w:tcBorders>
            <w:shd w:val="clear" w:color="000000" w:fill="F2F2F2"/>
            <w:vAlign w:val="center"/>
            <w:hideMark/>
          </w:tcPr>
          <w:p w14:paraId="58AC3A28" w14:textId="77777777" w:rsidR="000F5DBD" w:rsidRPr="001A32A5" w:rsidRDefault="000F5DBD" w:rsidP="00202F10">
            <w:pPr>
              <w:spacing w:after="0"/>
              <w:ind w:right="7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Valor total (R$)  </w:t>
            </w:r>
          </w:p>
        </w:tc>
      </w:tr>
      <w:tr w:rsidR="000F5DBD" w:rsidRPr="001A32A5" w14:paraId="0D9FCCA5"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CA1270F"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D643DB1"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introdutório, abordando o Projeto do SESI</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699FA7EF"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CFA6699" w14:textId="77777777" w:rsidR="000F5DBD" w:rsidRPr="001A32A5" w:rsidRDefault="000F5DBD" w:rsidP="00202F10">
            <w:pPr>
              <w:spacing w:after="0"/>
              <w:ind w:right="6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3ECF34"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4FDEF2A6"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67A85BF"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69C5E1"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Matemática</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25D92C3F"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78328C2"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DBF52FA"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6356F40D"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0F9C21"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3</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CE55EF3"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Ciências da Natureza</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36787CA0"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751D2C7"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90FEF2A"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63820A58"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DD6FBD"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4</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F147768"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Ciências da Humanas</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2F35B124"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D97C2F"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77DE333"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7B6889AC"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ED3C49D"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5</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D2A6B10"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abordando a área do Conhecimento de Linguagens</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0F5A2F37"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D201C3"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09A52D5"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1311B362"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4767295"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F16BBEE"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Arte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263498C4"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AD5620E"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71F9E88"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774DDFAE"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91B6057"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7</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A4BA3C1"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Ciência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62D5D4CA"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05133A2"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636970F"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42C9B9A3"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18B1020"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8</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EF63D1E"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Ecologia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57938928"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2019FFE"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363B2A9"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69915018"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FE37D8D"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9</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554742B"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1 módulo para a temática Economia (Ensino </w:t>
            </w:r>
            <w:r w:rsidRPr="001A32A5">
              <w:rPr>
                <w:rFonts w:ascii="Arial Narrow" w:eastAsia="Times New Roman" w:hAnsi="Arial Narrow" w:cs="Arial"/>
                <w:sz w:val="24"/>
                <w:szCs w:val="24"/>
                <w:lang w:eastAsia="pt-BR"/>
              </w:rPr>
              <w:lastRenderedPageBreak/>
              <w:t>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73F98FAD"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lastRenderedPageBreak/>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809DBEE"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D470B82"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4CDB45B8"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6BA88B5"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10</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1B2F04"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Filosofia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56E78D2F"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203106"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A056AB4"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285DEB09"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0E84E1"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11</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F0C67D5"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História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09F823C9"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F817B7D"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56B16FD"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6D9D0EE9"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60E8D50"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12</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750161E"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Literatura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066D77DC"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09BE92C"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684D03F0"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0A00C877"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D520318"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13</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E4D92B4"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Matemática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5101B4D8"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98397D0"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863DC21"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6863DE3C"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1734FA"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14</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4583A0E"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Mitologia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67B7FFC1"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8DB72B2"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35CBD980"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18965799"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51A2B9"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15</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DC87E0"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Política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0F5548BC"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5D41C27"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548E56D" w14:textId="77777777" w:rsidR="000F5DBD" w:rsidRPr="001A32A5" w:rsidRDefault="000F5DBD" w:rsidP="00202F10">
            <w:pPr>
              <w:spacing w:after="0"/>
              <w:ind w:right="-77"/>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3C09B4E4"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AAB499E"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16</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83425B6"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Psicologia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0397A5DD"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BC2D4BE"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C68657A"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27EA98CC"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B6D51D0"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17</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E8813E"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Sociologia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71B2D17B"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41B5118"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02F7D5"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0CE190A8"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DF48B98"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99C3CFB"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Religiões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59DC3F46"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745551"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16F9EC0E"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4C624EDC"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774004"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19</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DFC221"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Cinema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7C273C4F"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841981E"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57755C49"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32E289BD"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782ECD"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20</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A8695C"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 módulo para a temática Feminismo (Ensino 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62DE9DB3"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154CD79"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7D5B4E94"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5287A13F" w14:textId="77777777" w:rsidTr="00776DD9">
        <w:trPr>
          <w:trHeight w:val="255"/>
          <w:jc w:val="center"/>
        </w:trPr>
        <w:tc>
          <w:tcPr>
            <w:tcW w:w="86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7CAE8CF" w14:textId="77777777" w:rsidR="000F5DBD" w:rsidRPr="001A32A5" w:rsidRDefault="000F5DBD" w:rsidP="00202F10">
            <w:pPr>
              <w:spacing w:after="0"/>
              <w:ind w:right="-76"/>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21</w:t>
            </w:r>
          </w:p>
        </w:tc>
        <w:tc>
          <w:tcPr>
            <w:tcW w:w="2595"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E521C2C"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1 módulo para a temática Negócios (Ensino </w:t>
            </w:r>
            <w:r w:rsidRPr="001A32A5">
              <w:rPr>
                <w:rFonts w:ascii="Arial Narrow" w:eastAsia="Times New Roman" w:hAnsi="Arial Narrow" w:cs="Arial"/>
                <w:sz w:val="24"/>
                <w:szCs w:val="24"/>
                <w:lang w:eastAsia="pt-BR"/>
              </w:rPr>
              <w:lastRenderedPageBreak/>
              <w:t>Fundamental e Ensino Médio)</w:t>
            </w:r>
          </w:p>
        </w:tc>
        <w:tc>
          <w:tcPr>
            <w:tcW w:w="1639" w:type="dxa"/>
            <w:tcBorders>
              <w:top w:val="single" w:sz="4" w:space="0" w:color="auto"/>
              <w:left w:val="nil"/>
              <w:bottom w:val="single" w:sz="4" w:space="0" w:color="auto"/>
              <w:right w:val="single" w:sz="4" w:space="0" w:color="auto"/>
            </w:tcBorders>
            <w:shd w:val="clear" w:color="000000" w:fill="FFFFFF"/>
            <w:noWrap/>
            <w:vAlign w:val="center"/>
            <w:hideMark/>
          </w:tcPr>
          <w:p w14:paraId="2F0FAF0F"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lastRenderedPageBreak/>
              <w:t>60</w:t>
            </w:r>
          </w:p>
        </w:tc>
        <w:tc>
          <w:tcPr>
            <w:tcW w:w="1987"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BB9BA8" w14:textId="77777777" w:rsidR="000F5DBD" w:rsidRPr="001A32A5" w:rsidRDefault="000F5DBD" w:rsidP="00202F10">
            <w:pPr>
              <w:spacing w:after="0"/>
              <w:ind w:right="-73"/>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c>
          <w:tcPr>
            <w:tcW w:w="1133"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434F4144"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4DE8309F" w14:textId="77777777" w:rsidTr="00776DD9">
        <w:trPr>
          <w:trHeight w:val="255"/>
          <w:jc w:val="center"/>
        </w:trPr>
        <w:tc>
          <w:tcPr>
            <w:tcW w:w="3463" w:type="dxa"/>
            <w:gridSpan w:val="4"/>
            <w:tcBorders>
              <w:top w:val="single" w:sz="4" w:space="0" w:color="auto"/>
              <w:left w:val="single" w:sz="4" w:space="0" w:color="auto"/>
              <w:bottom w:val="single" w:sz="4" w:space="0" w:color="auto"/>
              <w:right w:val="single" w:sz="4" w:space="0" w:color="auto"/>
            </w:tcBorders>
            <w:shd w:val="clear" w:color="000000" w:fill="F2F2F2"/>
            <w:vAlign w:val="center"/>
            <w:hideMark/>
          </w:tcPr>
          <w:p w14:paraId="3841DC08" w14:textId="77777777" w:rsidR="000F5DBD" w:rsidRPr="001A32A5" w:rsidRDefault="000F5DBD" w:rsidP="00202F10">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C</w:t>
            </w:r>
          </w:p>
        </w:tc>
        <w:tc>
          <w:tcPr>
            <w:tcW w:w="1639" w:type="dxa"/>
            <w:tcBorders>
              <w:top w:val="single" w:sz="4" w:space="0" w:color="auto"/>
              <w:left w:val="nil"/>
              <w:bottom w:val="single" w:sz="4" w:space="0" w:color="auto"/>
              <w:right w:val="single" w:sz="4" w:space="0" w:color="auto"/>
            </w:tcBorders>
            <w:shd w:val="clear" w:color="000000" w:fill="F2F2F2"/>
            <w:noWrap/>
            <w:vAlign w:val="center"/>
            <w:hideMark/>
          </w:tcPr>
          <w:p w14:paraId="51A2F932" w14:textId="77777777" w:rsidR="000F5DBD" w:rsidRPr="001A32A5" w:rsidRDefault="000F5DBD" w:rsidP="00202F10">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1.220</w:t>
            </w:r>
          </w:p>
        </w:tc>
        <w:tc>
          <w:tcPr>
            <w:tcW w:w="1987" w:type="dxa"/>
            <w:gridSpan w:val="3"/>
            <w:tcBorders>
              <w:top w:val="single" w:sz="4" w:space="0" w:color="auto"/>
              <w:left w:val="nil"/>
              <w:bottom w:val="single" w:sz="4" w:space="0" w:color="auto"/>
              <w:right w:val="single" w:sz="4" w:space="0" w:color="auto"/>
            </w:tcBorders>
            <w:shd w:val="clear" w:color="000000" w:fill="F2F2F2"/>
            <w:noWrap/>
            <w:vAlign w:val="center"/>
            <w:hideMark/>
          </w:tcPr>
          <w:p w14:paraId="743EC848" w14:textId="77777777" w:rsidR="000F5DBD" w:rsidRPr="001A32A5" w:rsidRDefault="000F5DBD" w:rsidP="00202F10">
            <w:pPr>
              <w:spacing w:after="0"/>
              <w:ind w:right="-73"/>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3.660</w:t>
            </w:r>
          </w:p>
        </w:tc>
        <w:tc>
          <w:tcPr>
            <w:tcW w:w="1133" w:type="dxa"/>
            <w:gridSpan w:val="2"/>
            <w:tcBorders>
              <w:top w:val="single" w:sz="4" w:space="0" w:color="auto"/>
              <w:left w:val="nil"/>
              <w:bottom w:val="single" w:sz="4" w:space="0" w:color="auto"/>
              <w:right w:val="single" w:sz="4" w:space="0" w:color="auto"/>
            </w:tcBorders>
            <w:shd w:val="clear" w:color="000000" w:fill="F2F2F2"/>
            <w:noWrap/>
            <w:vAlign w:val="center"/>
            <w:hideMark/>
          </w:tcPr>
          <w:p w14:paraId="2796592F" w14:textId="77777777" w:rsidR="000F5DBD" w:rsidRPr="001A32A5" w:rsidRDefault="000F5DBD" w:rsidP="00202F10">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R$          -</w:t>
            </w:r>
          </w:p>
        </w:tc>
      </w:tr>
      <w:tr w:rsidR="000F5DBD" w:rsidRPr="001A32A5" w14:paraId="6713BCF1" w14:textId="77777777" w:rsidTr="00776DD9">
        <w:trPr>
          <w:trHeight w:val="255"/>
          <w:jc w:val="center"/>
        </w:trPr>
        <w:tc>
          <w:tcPr>
            <w:tcW w:w="2453" w:type="dxa"/>
            <w:gridSpan w:val="3"/>
            <w:tcBorders>
              <w:top w:val="nil"/>
              <w:left w:val="nil"/>
              <w:bottom w:val="nil"/>
              <w:right w:val="nil"/>
            </w:tcBorders>
            <w:shd w:val="clear" w:color="auto" w:fill="auto"/>
            <w:vAlign w:val="bottom"/>
            <w:hideMark/>
          </w:tcPr>
          <w:p w14:paraId="5F9E27B7" w14:textId="77777777" w:rsidR="000F5DBD" w:rsidRPr="001A32A5" w:rsidRDefault="000F5DBD" w:rsidP="00202F10">
            <w:pPr>
              <w:spacing w:after="0"/>
              <w:ind w:right="521"/>
              <w:jc w:val="right"/>
              <w:rPr>
                <w:rFonts w:ascii="Arial Narrow" w:eastAsia="Times New Roman" w:hAnsi="Arial Narrow" w:cs="Arial"/>
                <w:b/>
                <w:bCs/>
                <w:sz w:val="24"/>
                <w:szCs w:val="24"/>
                <w:lang w:eastAsia="pt-BR"/>
              </w:rPr>
            </w:pPr>
          </w:p>
        </w:tc>
        <w:tc>
          <w:tcPr>
            <w:tcW w:w="1010" w:type="dxa"/>
            <w:tcBorders>
              <w:top w:val="nil"/>
              <w:left w:val="nil"/>
              <w:bottom w:val="nil"/>
              <w:right w:val="nil"/>
            </w:tcBorders>
            <w:shd w:val="clear" w:color="auto" w:fill="auto"/>
            <w:noWrap/>
            <w:vAlign w:val="bottom"/>
            <w:hideMark/>
          </w:tcPr>
          <w:p w14:paraId="51667D28" w14:textId="77777777" w:rsidR="000F5DBD" w:rsidRPr="001A32A5" w:rsidRDefault="000F5DBD" w:rsidP="00202F10">
            <w:pPr>
              <w:spacing w:after="0"/>
              <w:ind w:right="521"/>
              <w:rPr>
                <w:rFonts w:ascii="Arial Narrow" w:eastAsia="Times New Roman" w:hAnsi="Arial Narrow" w:cs="Arial"/>
                <w:sz w:val="24"/>
                <w:szCs w:val="24"/>
                <w:lang w:eastAsia="pt-BR"/>
              </w:rPr>
            </w:pPr>
          </w:p>
        </w:tc>
        <w:tc>
          <w:tcPr>
            <w:tcW w:w="1639" w:type="dxa"/>
            <w:tcBorders>
              <w:top w:val="nil"/>
              <w:left w:val="nil"/>
              <w:bottom w:val="nil"/>
              <w:right w:val="nil"/>
            </w:tcBorders>
            <w:shd w:val="clear" w:color="auto" w:fill="auto"/>
            <w:noWrap/>
            <w:vAlign w:val="bottom"/>
            <w:hideMark/>
          </w:tcPr>
          <w:p w14:paraId="63DC5407" w14:textId="77777777" w:rsidR="000F5DBD" w:rsidRPr="001A32A5" w:rsidRDefault="000F5DBD" w:rsidP="00202F10">
            <w:pPr>
              <w:spacing w:after="0"/>
              <w:ind w:right="521"/>
              <w:rPr>
                <w:rFonts w:ascii="Arial Narrow" w:eastAsia="Times New Roman" w:hAnsi="Arial Narrow" w:cs="Arial"/>
                <w:sz w:val="24"/>
                <w:szCs w:val="24"/>
                <w:lang w:eastAsia="pt-BR"/>
              </w:rPr>
            </w:pPr>
          </w:p>
        </w:tc>
        <w:tc>
          <w:tcPr>
            <w:tcW w:w="1987" w:type="dxa"/>
            <w:gridSpan w:val="3"/>
            <w:tcBorders>
              <w:top w:val="nil"/>
              <w:left w:val="nil"/>
              <w:bottom w:val="nil"/>
              <w:right w:val="nil"/>
            </w:tcBorders>
            <w:shd w:val="clear" w:color="auto" w:fill="auto"/>
            <w:noWrap/>
            <w:vAlign w:val="bottom"/>
            <w:hideMark/>
          </w:tcPr>
          <w:p w14:paraId="16906AFC" w14:textId="77777777" w:rsidR="000F5DBD" w:rsidRPr="001A32A5" w:rsidRDefault="000F5DBD" w:rsidP="00202F10">
            <w:pPr>
              <w:spacing w:after="0"/>
              <w:ind w:right="521"/>
              <w:rPr>
                <w:rFonts w:ascii="Arial Narrow" w:eastAsia="Times New Roman" w:hAnsi="Arial Narrow" w:cs="Arial"/>
                <w:sz w:val="24"/>
                <w:szCs w:val="24"/>
                <w:lang w:eastAsia="pt-BR"/>
              </w:rPr>
            </w:pPr>
          </w:p>
        </w:tc>
        <w:tc>
          <w:tcPr>
            <w:tcW w:w="1133" w:type="dxa"/>
            <w:gridSpan w:val="2"/>
            <w:tcBorders>
              <w:top w:val="nil"/>
              <w:left w:val="nil"/>
              <w:bottom w:val="nil"/>
              <w:right w:val="nil"/>
            </w:tcBorders>
            <w:shd w:val="clear" w:color="auto" w:fill="auto"/>
            <w:noWrap/>
            <w:vAlign w:val="bottom"/>
            <w:hideMark/>
          </w:tcPr>
          <w:p w14:paraId="3D65023D" w14:textId="77777777" w:rsidR="000F5DBD" w:rsidRPr="001A32A5" w:rsidRDefault="000F5DBD" w:rsidP="00202F10">
            <w:pPr>
              <w:spacing w:after="0"/>
              <w:ind w:right="521"/>
              <w:rPr>
                <w:rFonts w:ascii="Arial Narrow" w:eastAsia="Times New Roman" w:hAnsi="Arial Narrow" w:cs="Arial"/>
                <w:sz w:val="24"/>
                <w:szCs w:val="24"/>
                <w:lang w:eastAsia="pt-BR"/>
              </w:rPr>
            </w:pPr>
          </w:p>
        </w:tc>
      </w:tr>
      <w:tr w:rsidR="000F5DBD" w:rsidRPr="001A32A5" w14:paraId="094F51A9" w14:textId="77777777" w:rsidTr="00776DD9">
        <w:trPr>
          <w:trHeight w:val="529"/>
          <w:jc w:val="center"/>
        </w:trPr>
        <w:tc>
          <w:tcPr>
            <w:tcW w:w="8222" w:type="dxa"/>
            <w:gridSpan w:val="10"/>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B446122" w14:textId="77777777" w:rsidR="000F5DBD" w:rsidRPr="001A32A5" w:rsidRDefault="000F5DBD" w:rsidP="00202F10">
            <w:pPr>
              <w:spacing w:after="0"/>
              <w:ind w:right="-6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DO AMBIENTE INTEGRADO AO PORTAL SESI EDUCAÇÃO </w:t>
            </w:r>
          </w:p>
        </w:tc>
      </w:tr>
      <w:tr w:rsidR="000F5DBD" w:rsidRPr="001A32A5" w14:paraId="6E60F6B8" w14:textId="77777777" w:rsidTr="00776DD9">
        <w:trPr>
          <w:trHeight w:val="255"/>
          <w:jc w:val="center"/>
        </w:trPr>
        <w:tc>
          <w:tcPr>
            <w:tcW w:w="5770" w:type="dxa"/>
            <w:gridSpan w:val="6"/>
            <w:tcBorders>
              <w:top w:val="nil"/>
              <w:left w:val="single" w:sz="4" w:space="0" w:color="auto"/>
              <w:bottom w:val="single" w:sz="4" w:space="0" w:color="auto"/>
              <w:right w:val="single" w:sz="4" w:space="0" w:color="auto"/>
            </w:tcBorders>
            <w:shd w:val="clear" w:color="000000" w:fill="F2F2F2"/>
            <w:vAlign w:val="center"/>
            <w:hideMark/>
          </w:tcPr>
          <w:p w14:paraId="42FC810F" w14:textId="77777777" w:rsidR="000F5DBD" w:rsidRPr="001A32A5" w:rsidRDefault="000F5DBD" w:rsidP="00202F10">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Objeto</w:t>
            </w:r>
          </w:p>
        </w:tc>
        <w:tc>
          <w:tcPr>
            <w:tcW w:w="2452" w:type="dxa"/>
            <w:gridSpan w:val="4"/>
            <w:tcBorders>
              <w:top w:val="single" w:sz="4" w:space="0" w:color="auto"/>
              <w:left w:val="nil"/>
              <w:bottom w:val="single" w:sz="4" w:space="0" w:color="auto"/>
              <w:right w:val="single" w:sz="4" w:space="0" w:color="000000"/>
            </w:tcBorders>
            <w:shd w:val="clear" w:color="000000" w:fill="F2F2F2"/>
            <w:vAlign w:val="center"/>
            <w:hideMark/>
          </w:tcPr>
          <w:p w14:paraId="6BEFECEB" w14:textId="77777777" w:rsidR="000F5DBD" w:rsidRPr="001A32A5" w:rsidRDefault="000F5DBD" w:rsidP="00202F10">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Valor total (R$)</w:t>
            </w:r>
          </w:p>
        </w:tc>
      </w:tr>
      <w:tr w:rsidR="000F5DBD" w:rsidRPr="001A32A5" w14:paraId="5B5447BF" w14:textId="77777777" w:rsidTr="00776DD9">
        <w:trPr>
          <w:trHeight w:val="480"/>
          <w:jc w:val="center"/>
        </w:trPr>
        <w:tc>
          <w:tcPr>
            <w:tcW w:w="5770" w:type="dxa"/>
            <w:gridSpan w:val="6"/>
            <w:tcBorders>
              <w:top w:val="nil"/>
              <w:left w:val="single" w:sz="4" w:space="0" w:color="auto"/>
              <w:bottom w:val="single" w:sz="4" w:space="0" w:color="auto"/>
              <w:right w:val="single" w:sz="4" w:space="0" w:color="auto"/>
            </w:tcBorders>
            <w:shd w:val="clear" w:color="000000" w:fill="FFFFFF"/>
            <w:vAlign w:val="center"/>
            <w:hideMark/>
          </w:tcPr>
          <w:p w14:paraId="18E5DAB8" w14:textId="77777777" w:rsidR="000F5DBD" w:rsidRPr="001A32A5" w:rsidRDefault="000F5DBD" w:rsidP="00202F10">
            <w:pPr>
              <w:spacing w:after="0"/>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Desenvolvimento de ambiente integrado ao Portal SESI Educação para downloads e consulta aos E-books </w:t>
            </w:r>
            <w:r w:rsidR="006764C0" w:rsidRPr="00982E4F">
              <w:rPr>
                <w:rFonts w:ascii="Arial Narrow" w:eastAsia="Times New Roman" w:hAnsi="Arial Narrow" w:cs="Arial"/>
                <w:sz w:val="24"/>
                <w:szCs w:val="24"/>
                <w:lang w:eastAsia="pt-BR"/>
              </w:rPr>
              <w:t>e disponibilização dos conteúdos da coleção</w:t>
            </w:r>
          </w:p>
        </w:tc>
        <w:tc>
          <w:tcPr>
            <w:tcW w:w="2452" w:type="dxa"/>
            <w:gridSpan w:val="4"/>
            <w:tcBorders>
              <w:top w:val="single" w:sz="4" w:space="0" w:color="auto"/>
              <w:left w:val="nil"/>
              <w:bottom w:val="single" w:sz="4" w:space="0" w:color="auto"/>
              <w:right w:val="single" w:sz="4" w:space="0" w:color="000000"/>
            </w:tcBorders>
            <w:shd w:val="clear" w:color="000000" w:fill="FFFFFF"/>
            <w:noWrap/>
            <w:vAlign w:val="center"/>
            <w:hideMark/>
          </w:tcPr>
          <w:p w14:paraId="450491A5" w14:textId="77777777" w:rsidR="000F5DBD" w:rsidRPr="001A32A5" w:rsidRDefault="000F5DBD" w:rsidP="00202F10">
            <w:pPr>
              <w:spacing w:after="0"/>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w:t>
            </w:r>
          </w:p>
        </w:tc>
      </w:tr>
      <w:tr w:rsidR="000F5DBD" w:rsidRPr="001A32A5" w14:paraId="68FFE25D" w14:textId="77777777" w:rsidTr="00776DD9">
        <w:trPr>
          <w:trHeight w:val="255"/>
          <w:jc w:val="center"/>
        </w:trPr>
        <w:tc>
          <w:tcPr>
            <w:tcW w:w="5770" w:type="dxa"/>
            <w:gridSpan w:val="6"/>
            <w:tcBorders>
              <w:top w:val="nil"/>
              <w:left w:val="single" w:sz="4" w:space="0" w:color="auto"/>
              <w:bottom w:val="single" w:sz="4" w:space="0" w:color="auto"/>
              <w:right w:val="single" w:sz="4" w:space="0" w:color="auto"/>
            </w:tcBorders>
            <w:shd w:val="clear" w:color="000000" w:fill="F2F2F2"/>
            <w:noWrap/>
            <w:vAlign w:val="center"/>
            <w:hideMark/>
          </w:tcPr>
          <w:p w14:paraId="4B515E4D" w14:textId="77777777" w:rsidR="000F5DBD" w:rsidRPr="001A32A5" w:rsidRDefault="000F5DBD" w:rsidP="00202F10">
            <w:pPr>
              <w:spacing w:after="0"/>
              <w:ind w:right="-75"/>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D (R$)</w:t>
            </w:r>
          </w:p>
        </w:tc>
        <w:tc>
          <w:tcPr>
            <w:tcW w:w="2452"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0B9B89BE" w14:textId="77777777" w:rsidR="000F5DBD" w:rsidRPr="001A32A5" w:rsidRDefault="000F5DBD" w:rsidP="00202F10">
            <w:pPr>
              <w:spacing w:after="0"/>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w:t>
            </w:r>
          </w:p>
        </w:tc>
      </w:tr>
      <w:tr w:rsidR="000F5DBD" w:rsidRPr="001A32A5" w14:paraId="3A29FE8C" w14:textId="77777777" w:rsidTr="00776DD9">
        <w:trPr>
          <w:trHeight w:val="255"/>
          <w:jc w:val="center"/>
        </w:trPr>
        <w:tc>
          <w:tcPr>
            <w:tcW w:w="2453" w:type="dxa"/>
            <w:gridSpan w:val="3"/>
            <w:tcBorders>
              <w:top w:val="nil"/>
              <w:left w:val="nil"/>
              <w:bottom w:val="nil"/>
              <w:right w:val="nil"/>
            </w:tcBorders>
            <w:shd w:val="clear" w:color="auto" w:fill="auto"/>
            <w:noWrap/>
            <w:vAlign w:val="bottom"/>
            <w:hideMark/>
          </w:tcPr>
          <w:p w14:paraId="3B9BE74C" w14:textId="77777777" w:rsidR="000F5DBD" w:rsidRPr="001A32A5" w:rsidRDefault="000F5DBD" w:rsidP="00202F10">
            <w:pPr>
              <w:spacing w:after="0"/>
              <w:ind w:right="521"/>
              <w:jc w:val="center"/>
              <w:rPr>
                <w:rFonts w:ascii="Arial Narrow" w:eastAsia="Times New Roman" w:hAnsi="Arial Narrow" w:cs="Arial"/>
                <w:b/>
                <w:bCs/>
                <w:sz w:val="24"/>
                <w:szCs w:val="24"/>
                <w:lang w:eastAsia="pt-BR"/>
              </w:rPr>
            </w:pPr>
          </w:p>
        </w:tc>
        <w:tc>
          <w:tcPr>
            <w:tcW w:w="1010" w:type="dxa"/>
            <w:tcBorders>
              <w:top w:val="nil"/>
              <w:left w:val="nil"/>
              <w:bottom w:val="nil"/>
              <w:right w:val="nil"/>
            </w:tcBorders>
            <w:shd w:val="clear" w:color="auto" w:fill="auto"/>
            <w:noWrap/>
            <w:vAlign w:val="bottom"/>
            <w:hideMark/>
          </w:tcPr>
          <w:p w14:paraId="67051C75" w14:textId="77777777" w:rsidR="000F5DBD" w:rsidRPr="001A32A5" w:rsidRDefault="000F5DBD" w:rsidP="00202F10">
            <w:pPr>
              <w:spacing w:after="0"/>
              <w:ind w:right="521"/>
              <w:jc w:val="right"/>
              <w:rPr>
                <w:rFonts w:ascii="Arial Narrow" w:eastAsia="Times New Roman" w:hAnsi="Arial Narrow" w:cs="Arial"/>
                <w:sz w:val="24"/>
                <w:szCs w:val="24"/>
                <w:lang w:eastAsia="pt-BR"/>
              </w:rPr>
            </w:pPr>
          </w:p>
        </w:tc>
        <w:tc>
          <w:tcPr>
            <w:tcW w:w="1639" w:type="dxa"/>
            <w:tcBorders>
              <w:top w:val="nil"/>
              <w:left w:val="nil"/>
              <w:bottom w:val="nil"/>
              <w:right w:val="nil"/>
            </w:tcBorders>
            <w:shd w:val="clear" w:color="auto" w:fill="auto"/>
            <w:noWrap/>
            <w:vAlign w:val="bottom"/>
            <w:hideMark/>
          </w:tcPr>
          <w:p w14:paraId="4A21AA24" w14:textId="77777777" w:rsidR="000F5DBD" w:rsidRPr="001A32A5" w:rsidRDefault="000F5DBD" w:rsidP="00202F10">
            <w:pPr>
              <w:spacing w:after="0"/>
              <w:ind w:right="521"/>
              <w:jc w:val="right"/>
              <w:rPr>
                <w:rFonts w:ascii="Arial Narrow" w:eastAsia="Times New Roman" w:hAnsi="Arial Narrow" w:cs="Arial"/>
                <w:sz w:val="24"/>
                <w:szCs w:val="24"/>
                <w:lang w:eastAsia="pt-BR"/>
              </w:rPr>
            </w:pPr>
          </w:p>
        </w:tc>
        <w:tc>
          <w:tcPr>
            <w:tcW w:w="1987" w:type="dxa"/>
            <w:gridSpan w:val="3"/>
            <w:tcBorders>
              <w:top w:val="nil"/>
              <w:left w:val="nil"/>
              <w:bottom w:val="nil"/>
              <w:right w:val="nil"/>
            </w:tcBorders>
            <w:shd w:val="clear" w:color="auto" w:fill="auto"/>
            <w:noWrap/>
            <w:vAlign w:val="bottom"/>
            <w:hideMark/>
          </w:tcPr>
          <w:p w14:paraId="088907AA" w14:textId="77777777" w:rsidR="000F5DBD" w:rsidRPr="001A32A5" w:rsidRDefault="000F5DBD" w:rsidP="00202F10">
            <w:pPr>
              <w:spacing w:after="0"/>
              <w:ind w:right="521"/>
              <w:jc w:val="right"/>
              <w:rPr>
                <w:rFonts w:ascii="Arial Narrow" w:eastAsia="Times New Roman" w:hAnsi="Arial Narrow" w:cs="Arial"/>
                <w:sz w:val="24"/>
                <w:szCs w:val="24"/>
                <w:lang w:eastAsia="pt-BR"/>
              </w:rPr>
            </w:pPr>
          </w:p>
        </w:tc>
        <w:tc>
          <w:tcPr>
            <w:tcW w:w="1133" w:type="dxa"/>
            <w:gridSpan w:val="2"/>
            <w:tcBorders>
              <w:top w:val="nil"/>
              <w:left w:val="nil"/>
              <w:bottom w:val="nil"/>
              <w:right w:val="nil"/>
            </w:tcBorders>
            <w:shd w:val="clear" w:color="auto" w:fill="auto"/>
            <w:noWrap/>
            <w:vAlign w:val="bottom"/>
            <w:hideMark/>
          </w:tcPr>
          <w:p w14:paraId="0BF7BD68" w14:textId="77777777" w:rsidR="000F5DBD" w:rsidRPr="001A32A5" w:rsidRDefault="000F5DBD" w:rsidP="00202F10">
            <w:pPr>
              <w:spacing w:after="0"/>
              <w:ind w:right="521"/>
              <w:jc w:val="right"/>
              <w:rPr>
                <w:rFonts w:ascii="Arial Narrow" w:eastAsia="Times New Roman" w:hAnsi="Arial Narrow" w:cs="Arial"/>
                <w:sz w:val="24"/>
                <w:szCs w:val="24"/>
                <w:lang w:eastAsia="pt-BR"/>
              </w:rPr>
            </w:pPr>
          </w:p>
        </w:tc>
      </w:tr>
      <w:tr w:rsidR="000F5DBD" w:rsidRPr="001A32A5" w14:paraId="1F8BE838" w14:textId="77777777" w:rsidTr="00776DD9">
        <w:trPr>
          <w:trHeight w:val="255"/>
          <w:jc w:val="center"/>
        </w:trPr>
        <w:tc>
          <w:tcPr>
            <w:tcW w:w="5770" w:type="dxa"/>
            <w:gridSpan w:val="6"/>
            <w:tcBorders>
              <w:top w:val="single" w:sz="4" w:space="0" w:color="auto"/>
              <w:left w:val="single" w:sz="4" w:space="0" w:color="auto"/>
              <w:bottom w:val="single" w:sz="4" w:space="0" w:color="auto"/>
              <w:right w:val="single" w:sz="4" w:space="0" w:color="auto"/>
            </w:tcBorders>
            <w:shd w:val="clear" w:color="000000" w:fill="F2F2F2"/>
            <w:noWrap/>
            <w:vAlign w:val="center"/>
            <w:hideMark/>
          </w:tcPr>
          <w:p w14:paraId="78170A70" w14:textId="77777777" w:rsidR="000F5DBD" w:rsidRPr="001A32A5" w:rsidRDefault="000F5DBD" w:rsidP="00202F10">
            <w:pPr>
              <w:spacing w:after="0"/>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 xml:space="preserve"> Total Proposta Comercial (Soma dos totais A + B + C + D) </w:t>
            </w:r>
          </w:p>
        </w:tc>
        <w:tc>
          <w:tcPr>
            <w:tcW w:w="2452" w:type="dxa"/>
            <w:gridSpan w:val="4"/>
            <w:tcBorders>
              <w:top w:val="single" w:sz="4" w:space="0" w:color="auto"/>
              <w:left w:val="nil"/>
              <w:bottom w:val="single" w:sz="4" w:space="0" w:color="auto"/>
              <w:right w:val="single" w:sz="4" w:space="0" w:color="000000"/>
            </w:tcBorders>
            <w:shd w:val="clear" w:color="000000" w:fill="F2F2F2"/>
            <w:noWrap/>
            <w:vAlign w:val="center"/>
            <w:hideMark/>
          </w:tcPr>
          <w:p w14:paraId="26F852C4" w14:textId="77777777" w:rsidR="000F5DBD" w:rsidRPr="001A32A5" w:rsidRDefault="000F5DBD" w:rsidP="00202F10">
            <w:pPr>
              <w:spacing w:after="0"/>
              <w:ind w:right="-66"/>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R$                                                                                                                                                                                                                   -</w:t>
            </w:r>
          </w:p>
        </w:tc>
      </w:tr>
    </w:tbl>
    <w:p w14:paraId="55587CF7"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3EBEFAA7"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4.2. O pagamento dos materiais bibliográficos impressos dar-se-á no dia 22 (vinte e dois) do mês seguinte ao da entrega dos livros impressos nas sedes dos Departamentos Regionais do SESI, mediante depósito em conta bancária a ser indicada pela </w:t>
      </w:r>
      <w:r w:rsidR="006B62A1" w:rsidRPr="001A32A5">
        <w:rPr>
          <w:rFonts w:ascii="Arial Narrow" w:hAnsi="Arial Narrow" w:cs="Arial"/>
          <w:sz w:val="24"/>
          <w:szCs w:val="24"/>
        </w:rPr>
        <w:t>CONTRATADA</w:t>
      </w:r>
      <w:r w:rsidRPr="001A32A5">
        <w:rPr>
          <w:rFonts w:ascii="Arial Narrow" w:hAnsi="Arial Narrow" w:cs="Arial"/>
          <w:sz w:val="24"/>
          <w:szCs w:val="24"/>
        </w:rPr>
        <w:t xml:space="preserve">. </w:t>
      </w:r>
    </w:p>
    <w:p w14:paraId="3FA2BA3A" w14:textId="77777777" w:rsidR="0087291F" w:rsidRPr="001A32A5" w:rsidRDefault="0087291F" w:rsidP="0087291F">
      <w:pPr>
        <w:pStyle w:val="PargrafodaLista"/>
        <w:tabs>
          <w:tab w:val="left" w:pos="142"/>
          <w:tab w:val="left" w:pos="567"/>
        </w:tabs>
        <w:autoSpaceDE w:val="0"/>
        <w:autoSpaceDN w:val="0"/>
        <w:adjustRightInd w:val="0"/>
        <w:spacing w:after="0"/>
        <w:ind w:left="0" w:right="521"/>
        <w:jc w:val="both"/>
        <w:rPr>
          <w:rFonts w:ascii="Arial Narrow" w:hAnsi="Arial Narrow" w:cs="Arial"/>
          <w:sz w:val="24"/>
          <w:szCs w:val="24"/>
        </w:rPr>
      </w:pPr>
    </w:p>
    <w:p w14:paraId="60CF0993" w14:textId="77777777" w:rsidR="0087291F" w:rsidRPr="001A32A5" w:rsidRDefault="006B62A1" w:rsidP="006B62A1">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4.2.1. </w:t>
      </w:r>
      <w:r w:rsidR="0087291F" w:rsidRPr="001A32A5">
        <w:rPr>
          <w:rFonts w:ascii="Arial Narrow" w:hAnsi="Arial Narrow" w:cs="Arial"/>
          <w:sz w:val="24"/>
          <w:szCs w:val="24"/>
        </w:rPr>
        <w:t xml:space="preserve">Para tanto, caberá à </w:t>
      </w:r>
      <w:r w:rsidR="00E318D9" w:rsidRPr="001A32A5">
        <w:rPr>
          <w:rFonts w:ascii="Arial Narrow" w:hAnsi="Arial Narrow" w:cs="Arial"/>
          <w:sz w:val="24"/>
          <w:szCs w:val="24"/>
        </w:rPr>
        <w:t>CONTRATADA</w:t>
      </w:r>
      <w:r w:rsidR="0087291F" w:rsidRPr="001A32A5">
        <w:rPr>
          <w:rFonts w:ascii="Arial Narrow" w:hAnsi="Arial Narrow" w:cs="Arial"/>
          <w:sz w:val="24"/>
          <w:szCs w:val="24"/>
        </w:rPr>
        <w:t xml:space="preserve"> apresentar a nota fiscal/fatura, acompanhada de cópia dos Termos de Recebimento emitidos por cada Departamento Regional do SESI, com aceitação dos produtos entregues, conforme modelo de documento a ser definido pelo </w:t>
      </w:r>
      <w:r w:rsidR="00E318D9" w:rsidRPr="001A32A5">
        <w:rPr>
          <w:rFonts w:ascii="Arial Narrow" w:hAnsi="Arial Narrow" w:cs="Arial"/>
          <w:sz w:val="24"/>
          <w:szCs w:val="24"/>
        </w:rPr>
        <w:t>CONTRATANTE</w:t>
      </w:r>
      <w:r w:rsidR="0087291F" w:rsidRPr="001A32A5">
        <w:rPr>
          <w:rFonts w:ascii="Arial Narrow" w:hAnsi="Arial Narrow" w:cs="Arial"/>
          <w:sz w:val="24"/>
          <w:szCs w:val="24"/>
        </w:rPr>
        <w:t>.</w:t>
      </w:r>
    </w:p>
    <w:p w14:paraId="01AF49B0" w14:textId="77777777" w:rsidR="0087291F" w:rsidRPr="001A32A5" w:rsidRDefault="0087291F" w:rsidP="0087291F">
      <w:pPr>
        <w:tabs>
          <w:tab w:val="left" w:pos="426"/>
        </w:tabs>
        <w:autoSpaceDE w:val="0"/>
        <w:autoSpaceDN w:val="0"/>
        <w:adjustRightInd w:val="0"/>
        <w:spacing w:after="0"/>
        <w:ind w:right="521"/>
        <w:contextualSpacing/>
        <w:rPr>
          <w:rFonts w:ascii="Arial Narrow" w:hAnsi="Arial Narrow" w:cs="Arial"/>
          <w:sz w:val="24"/>
          <w:szCs w:val="24"/>
        </w:rPr>
      </w:pPr>
    </w:p>
    <w:p w14:paraId="3CAA8D06" w14:textId="77777777" w:rsidR="0087291F" w:rsidRPr="001A32A5" w:rsidRDefault="00E318D9" w:rsidP="00E318D9">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4.2.2. </w:t>
      </w:r>
      <w:r w:rsidR="0087291F" w:rsidRPr="001A32A5">
        <w:rPr>
          <w:rFonts w:ascii="Arial Narrow" w:hAnsi="Arial Narrow" w:cs="Arial"/>
          <w:sz w:val="24"/>
          <w:szCs w:val="24"/>
        </w:rPr>
        <w:t>O departamento regional tem o prazo de até 10 dias úteis a contar da data do recebimento dos materiais para a emissão do respectivo Termo.</w:t>
      </w:r>
    </w:p>
    <w:p w14:paraId="75F0FFD6"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3993B1B9" w14:textId="44BA4E4C" w:rsidR="0087291F" w:rsidRPr="001A32A5" w:rsidRDefault="00E318D9" w:rsidP="00E318D9">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4.2.3. </w:t>
      </w:r>
      <w:r w:rsidR="0087291F" w:rsidRPr="001A32A5">
        <w:rPr>
          <w:rFonts w:ascii="Arial Narrow" w:hAnsi="Arial Narrow" w:cs="Arial"/>
          <w:sz w:val="24"/>
          <w:szCs w:val="24"/>
        </w:rPr>
        <w:t xml:space="preserve">Os Termos de </w:t>
      </w:r>
      <w:r w:rsidR="00BA7C2C" w:rsidRPr="001A32A5">
        <w:rPr>
          <w:rFonts w:ascii="Arial Narrow" w:hAnsi="Arial Narrow" w:cs="Arial"/>
          <w:sz w:val="24"/>
          <w:szCs w:val="24"/>
        </w:rPr>
        <w:t>Recebimento</w:t>
      </w:r>
      <w:r w:rsidR="0087291F" w:rsidRPr="001A32A5">
        <w:rPr>
          <w:rFonts w:ascii="Arial Narrow" w:hAnsi="Arial Narrow" w:cs="Arial"/>
          <w:sz w:val="24"/>
          <w:szCs w:val="24"/>
        </w:rPr>
        <w:t xml:space="preserve"> e nota fiscal/fatura deverão ser apresentados até dia 5 do mês corrente, para conferência e atesto do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para pagamento no dia 22 do mesmo mês. </w:t>
      </w:r>
    </w:p>
    <w:p w14:paraId="7215DF25"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4C1E7F95" w14:textId="60517531" w:rsidR="0087291F" w:rsidRPr="001A32A5" w:rsidRDefault="00E318D9" w:rsidP="00E318D9">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4.3. </w:t>
      </w:r>
      <w:r w:rsidR="0087291F" w:rsidRPr="001A32A5">
        <w:rPr>
          <w:rFonts w:ascii="Arial Narrow" w:hAnsi="Arial Narrow" w:cs="Arial"/>
          <w:sz w:val="24"/>
          <w:szCs w:val="24"/>
        </w:rPr>
        <w:t>O pagamento</w:t>
      </w:r>
      <w:r w:rsidRPr="001A32A5">
        <w:rPr>
          <w:rFonts w:ascii="Arial Narrow" w:hAnsi="Arial Narrow" w:cs="Arial"/>
          <w:sz w:val="24"/>
          <w:szCs w:val="24"/>
        </w:rPr>
        <w:t xml:space="preserve"> dos materiais bibliográficos digitais (e-books)</w:t>
      </w:r>
      <w:r w:rsidR="0087291F" w:rsidRPr="001A32A5">
        <w:rPr>
          <w:rFonts w:ascii="Arial Narrow" w:hAnsi="Arial Narrow" w:cs="Arial"/>
          <w:sz w:val="24"/>
          <w:szCs w:val="24"/>
        </w:rPr>
        <w:t xml:space="preserve"> dar-se-á no dia 22 (vinte e dois) do mês seguinte ao da entrega dos materiais bibliográficos digitais (E-books) em formato PDF ao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mediante depósito em conta bancária a ser indicada pela </w:t>
      </w:r>
      <w:r w:rsidR="007150BF" w:rsidRPr="001A32A5">
        <w:rPr>
          <w:rFonts w:ascii="Arial Narrow" w:hAnsi="Arial Narrow" w:cs="Arial"/>
          <w:sz w:val="24"/>
          <w:szCs w:val="24"/>
        </w:rPr>
        <w:t>CONTRATADA</w:t>
      </w:r>
      <w:r w:rsidR="0087291F" w:rsidRPr="001A32A5">
        <w:rPr>
          <w:rFonts w:ascii="Arial Narrow" w:hAnsi="Arial Narrow" w:cs="Arial"/>
          <w:sz w:val="24"/>
          <w:szCs w:val="24"/>
        </w:rPr>
        <w:t xml:space="preserve">. </w:t>
      </w:r>
    </w:p>
    <w:p w14:paraId="49115BC2" w14:textId="77777777" w:rsidR="0087291F" w:rsidRPr="001A32A5" w:rsidRDefault="0087291F" w:rsidP="0087291F">
      <w:pPr>
        <w:pStyle w:val="PargrafodaLista"/>
        <w:tabs>
          <w:tab w:val="left" w:pos="142"/>
          <w:tab w:val="left" w:pos="567"/>
        </w:tabs>
        <w:autoSpaceDE w:val="0"/>
        <w:autoSpaceDN w:val="0"/>
        <w:adjustRightInd w:val="0"/>
        <w:spacing w:after="0"/>
        <w:ind w:left="0" w:right="521"/>
        <w:jc w:val="both"/>
        <w:rPr>
          <w:rFonts w:ascii="Arial Narrow" w:hAnsi="Arial Narrow" w:cs="Arial"/>
          <w:sz w:val="24"/>
          <w:szCs w:val="24"/>
        </w:rPr>
      </w:pPr>
    </w:p>
    <w:p w14:paraId="39F9F925" w14:textId="2A3FF6D1"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4.3.1. </w:t>
      </w:r>
      <w:r w:rsidR="0087291F" w:rsidRPr="001A32A5">
        <w:rPr>
          <w:rFonts w:ascii="Arial Narrow" w:hAnsi="Arial Narrow" w:cs="Arial"/>
          <w:sz w:val="24"/>
          <w:szCs w:val="24"/>
        </w:rPr>
        <w:t xml:space="preserve">Para tanto, caberá à </w:t>
      </w:r>
      <w:r w:rsidRPr="001A32A5">
        <w:rPr>
          <w:rFonts w:ascii="Arial Narrow" w:hAnsi="Arial Narrow" w:cs="Arial"/>
          <w:sz w:val="24"/>
          <w:szCs w:val="24"/>
        </w:rPr>
        <w:t>CONTRATADA</w:t>
      </w:r>
      <w:r w:rsidR="0087291F" w:rsidRPr="001A32A5">
        <w:rPr>
          <w:rFonts w:ascii="Arial Narrow" w:hAnsi="Arial Narrow" w:cs="Arial"/>
          <w:sz w:val="24"/>
          <w:szCs w:val="24"/>
        </w:rPr>
        <w:t xml:space="preserve"> apresentar a nota fiscal/fatura, acompanhada de cópia do Termo de Aceite a ser emitido pelo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atestando a disponibilidade dos livros digitais (e-books) para download e consulta pelos usuários definidos pelo </w:t>
      </w:r>
      <w:r w:rsidRPr="001A32A5">
        <w:rPr>
          <w:rFonts w:ascii="Arial Narrow" w:hAnsi="Arial Narrow" w:cs="Arial"/>
          <w:sz w:val="24"/>
          <w:szCs w:val="24"/>
        </w:rPr>
        <w:t>CONTRATANTE</w:t>
      </w:r>
      <w:r w:rsidR="0087291F" w:rsidRPr="001A32A5">
        <w:rPr>
          <w:rFonts w:ascii="Arial Narrow" w:hAnsi="Arial Narrow" w:cs="Arial"/>
          <w:sz w:val="24"/>
          <w:szCs w:val="24"/>
        </w:rPr>
        <w:t>, conforme quantitativo previsto no Anexo I-B d</w:t>
      </w:r>
      <w:r w:rsidRPr="001A32A5">
        <w:rPr>
          <w:rFonts w:ascii="Arial Narrow" w:hAnsi="Arial Narrow" w:cs="Arial"/>
          <w:sz w:val="24"/>
          <w:szCs w:val="24"/>
        </w:rPr>
        <w:t>o</w:t>
      </w:r>
      <w:r w:rsidR="0087291F" w:rsidRPr="001A32A5">
        <w:rPr>
          <w:rFonts w:ascii="Arial Narrow" w:hAnsi="Arial Narrow" w:cs="Arial"/>
          <w:sz w:val="24"/>
          <w:szCs w:val="24"/>
        </w:rPr>
        <w:t xml:space="preserve"> Termo de Referência.</w:t>
      </w:r>
    </w:p>
    <w:p w14:paraId="45D7C7D9" w14:textId="77777777" w:rsidR="0087291F" w:rsidRPr="001A32A5" w:rsidRDefault="0087291F" w:rsidP="0087291F">
      <w:pPr>
        <w:tabs>
          <w:tab w:val="left" w:pos="426"/>
        </w:tabs>
        <w:autoSpaceDE w:val="0"/>
        <w:autoSpaceDN w:val="0"/>
        <w:adjustRightInd w:val="0"/>
        <w:spacing w:after="0" w:line="276" w:lineRule="auto"/>
        <w:ind w:right="521"/>
        <w:contextualSpacing/>
        <w:rPr>
          <w:rFonts w:ascii="Arial Narrow" w:hAnsi="Arial Narrow" w:cs="Arial"/>
          <w:sz w:val="24"/>
          <w:szCs w:val="24"/>
        </w:rPr>
      </w:pPr>
    </w:p>
    <w:p w14:paraId="021AADA5" w14:textId="60E2717F"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4.3.2. </w:t>
      </w:r>
      <w:r w:rsidR="0087291F" w:rsidRPr="001A32A5">
        <w:rPr>
          <w:rFonts w:ascii="Arial Narrow" w:hAnsi="Arial Narrow" w:cs="Arial"/>
          <w:sz w:val="24"/>
          <w:szCs w:val="24"/>
        </w:rPr>
        <w:t xml:space="preserve">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tem o prazo de até 10 dias úteis a contar da data do recebimento dos materiais para a emissão do respectivo Termo. </w:t>
      </w:r>
    </w:p>
    <w:p w14:paraId="5484564D"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73EFAD20" w14:textId="33DF48B0"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4.3.3. </w:t>
      </w:r>
      <w:r w:rsidR="0087291F" w:rsidRPr="001A32A5">
        <w:rPr>
          <w:rFonts w:ascii="Arial Narrow" w:hAnsi="Arial Narrow" w:cs="Arial"/>
          <w:sz w:val="24"/>
          <w:szCs w:val="24"/>
        </w:rPr>
        <w:t xml:space="preserve">O Termo de Aceite e nota fiscal/fatura deverão ser apresentados até dia 5 do mês corrente, para conferência e atesto do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para pagamento no dia 22 do mesmo mês. </w:t>
      </w:r>
    </w:p>
    <w:p w14:paraId="4CD19DB5" w14:textId="77777777" w:rsidR="0087291F" w:rsidRPr="001A32A5" w:rsidRDefault="0087291F" w:rsidP="0087291F">
      <w:pPr>
        <w:tabs>
          <w:tab w:val="left" w:pos="426"/>
        </w:tabs>
        <w:autoSpaceDE w:val="0"/>
        <w:autoSpaceDN w:val="0"/>
        <w:adjustRightInd w:val="0"/>
        <w:spacing w:after="0"/>
        <w:ind w:right="521"/>
        <w:contextualSpacing/>
        <w:rPr>
          <w:rFonts w:ascii="Arial Narrow" w:hAnsi="Arial Narrow" w:cs="Arial"/>
          <w:sz w:val="24"/>
          <w:szCs w:val="24"/>
        </w:rPr>
      </w:pPr>
    </w:p>
    <w:p w14:paraId="209C16FA" w14:textId="77777777"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lastRenderedPageBreak/>
        <w:t xml:space="preserve">4.3.4. </w:t>
      </w:r>
      <w:r w:rsidR="0087291F" w:rsidRPr="001A32A5">
        <w:rPr>
          <w:rFonts w:ascii="Arial Narrow" w:hAnsi="Arial Narrow" w:cs="Arial"/>
          <w:sz w:val="24"/>
          <w:szCs w:val="24"/>
        </w:rPr>
        <w:t>O pagamento será realizado mediante disponibilidade dos livros digitais (e-books), nos quantitativos indicados no Anexo I-B</w:t>
      </w:r>
      <w:r w:rsidRPr="001A32A5">
        <w:rPr>
          <w:rFonts w:ascii="Arial Narrow" w:hAnsi="Arial Narrow" w:cs="Arial"/>
          <w:sz w:val="24"/>
          <w:szCs w:val="24"/>
        </w:rPr>
        <w:t xml:space="preserve"> do Termo de Referência</w:t>
      </w:r>
      <w:r w:rsidR="0087291F" w:rsidRPr="001A32A5">
        <w:rPr>
          <w:rFonts w:ascii="Arial Narrow" w:hAnsi="Arial Narrow" w:cs="Arial"/>
          <w:sz w:val="24"/>
          <w:szCs w:val="24"/>
        </w:rPr>
        <w:t>, independentemente do download pelos usuários.</w:t>
      </w:r>
    </w:p>
    <w:p w14:paraId="1F2A2FB7" w14:textId="77777777" w:rsidR="0087291F" w:rsidRPr="001A32A5" w:rsidRDefault="0087291F" w:rsidP="007150BF">
      <w:pPr>
        <w:tabs>
          <w:tab w:val="left" w:pos="142"/>
        </w:tabs>
        <w:spacing w:after="0"/>
        <w:ind w:right="521"/>
        <w:rPr>
          <w:rFonts w:ascii="Arial Narrow" w:hAnsi="Arial Narrow" w:cs="Arial"/>
          <w:b/>
          <w:bCs/>
          <w:sz w:val="24"/>
          <w:szCs w:val="24"/>
        </w:rPr>
      </w:pPr>
    </w:p>
    <w:p w14:paraId="3075507B" w14:textId="3263BF93"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4.4. </w:t>
      </w:r>
      <w:r w:rsidR="0087291F" w:rsidRPr="001A32A5">
        <w:rPr>
          <w:rFonts w:ascii="Arial Narrow" w:hAnsi="Arial Narrow" w:cs="Arial"/>
          <w:sz w:val="24"/>
          <w:szCs w:val="24"/>
        </w:rPr>
        <w:t xml:space="preserve">O pagamento dar-se-á no dia 22 (vinte e dois) do mês seguinte ao da entrega ao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dos 21 (vinte e um) módulos estruturados para formação, após validação, mediante depósito em conta bancária a ser indicada pela </w:t>
      </w:r>
      <w:r w:rsidRPr="001A32A5">
        <w:rPr>
          <w:rFonts w:ascii="Arial Narrow" w:hAnsi="Arial Narrow" w:cs="Arial"/>
          <w:sz w:val="24"/>
          <w:szCs w:val="24"/>
        </w:rPr>
        <w:t>CONTRATADA</w:t>
      </w:r>
      <w:r w:rsidR="0087291F" w:rsidRPr="001A32A5">
        <w:rPr>
          <w:rFonts w:ascii="Arial Narrow" w:hAnsi="Arial Narrow" w:cs="Arial"/>
          <w:sz w:val="24"/>
          <w:szCs w:val="24"/>
        </w:rPr>
        <w:t>.</w:t>
      </w:r>
    </w:p>
    <w:p w14:paraId="1F9D3FB9"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6EA26928" w14:textId="53A0AF94"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4.4.1. </w:t>
      </w:r>
      <w:r w:rsidR="0087291F" w:rsidRPr="001A32A5">
        <w:rPr>
          <w:rFonts w:ascii="Arial Narrow" w:hAnsi="Arial Narrow" w:cs="Arial"/>
          <w:sz w:val="24"/>
          <w:szCs w:val="24"/>
        </w:rPr>
        <w:t xml:space="preserve">Para tanto, caberá à </w:t>
      </w:r>
      <w:r w:rsidRPr="001A32A5">
        <w:rPr>
          <w:rFonts w:ascii="Arial Narrow" w:hAnsi="Arial Narrow" w:cs="Arial"/>
          <w:sz w:val="24"/>
          <w:szCs w:val="24"/>
        </w:rPr>
        <w:t>CONTRATADA</w:t>
      </w:r>
      <w:r w:rsidR="0087291F" w:rsidRPr="001A32A5">
        <w:rPr>
          <w:rFonts w:ascii="Arial Narrow" w:hAnsi="Arial Narrow" w:cs="Arial"/>
          <w:sz w:val="24"/>
          <w:szCs w:val="24"/>
        </w:rPr>
        <w:t xml:space="preserve"> apresentar a nota fiscal/fatura, acompanhada de cópia do Termo de Aceite a ser emitido pelo </w:t>
      </w:r>
      <w:r w:rsidR="009D2B26" w:rsidRPr="001A32A5">
        <w:rPr>
          <w:rFonts w:ascii="Arial Narrow" w:hAnsi="Arial Narrow" w:cs="Arial"/>
          <w:sz w:val="24"/>
          <w:szCs w:val="24"/>
        </w:rPr>
        <w:t>CONTRATANTE</w:t>
      </w:r>
      <w:r w:rsidR="0087291F" w:rsidRPr="001A32A5">
        <w:rPr>
          <w:rFonts w:ascii="Arial Narrow" w:hAnsi="Arial Narrow" w:cs="Arial"/>
          <w:sz w:val="24"/>
          <w:szCs w:val="24"/>
        </w:rPr>
        <w:t>.</w:t>
      </w:r>
    </w:p>
    <w:p w14:paraId="67A91246" w14:textId="77777777" w:rsidR="0087291F" w:rsidRPr="001A32A5" w:rsidRDefault="0087291F" w:rsidP="0087291F">
      <w:pPr>
        <w:tabs>
          <w:tab w:val="left" w:pos="426"/>
        </w:tabs>
        <w:autoSpaceDE w:val="0"/>
        <w:autoSpaceDN w:val="0"/>
        <w:adjustRightInd w:val="0"/>
        <w:spacing w:after="0" w:line="276" w:lineRule="auto"/>
        <w:ind w:right="521"/>
        <w:contextualSpacing/>
        <w:rPr>
          <w:rFonts w:ascii="Arial Narrow" w:hAnsi="Arial Narrow" w:cs="Arial"/>
          <w:sz w:val="24"/>
          <w:szCs w:val="24"/>
        </w:rPr>
      </w:pPr>
    </w:p>
    <w:p w14:paraId="5C2EF340" w14:textId="19E77719"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4.4.2. </w:t>
      </w:r>
      <w:r w:rsidR="0087291F" w:rsidRPr="001A32A5">
        <w:rPr>
          <w:rFonts w:ascii="Arial Narrow" w:hAnsi="Arial Narrow" w:cs="Arial"/>
          <w:sz w:val="24"/>
          <w:szCs w:val="24"/>
        </w:rPr>
        <w:t xml:space="preserve">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tem o prazo de até 10 dias úteis a contar da data do recebimento dos módulos para a emissão do respectivo Termo.</w:t>
      </w:r>
    </w:p>
    <w:p w14:paraId="1036C6B4"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2071A2D0" w14:textId="028C84CB" w:rsidR="0087291F" w:rsidRPr="001A32A5" w:rsidRDefault="007150BF" w:rsidP="00B54B1B">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4.4.3. </w:t>
      </w:r>
      <w:r w:rsidR="0087291F" w:rsidRPr="001A32A5">
        <w:rPr>
          <w:rFonts w:ascii="Arial Narrow" w:hAnsi="Arial Narrow" w:cs="Arial"/>
          <w:sz w:val="24"/>
          <w:szCs w:val="24"/>
        </w:rPr>
        <w:t xml:space="preserve">O Termo de Aceite e a nota fiscal/fatura dos 21 (vinte e um) módulos, deverá ser apresentado até dia 5 do mês corrente, para conferência e atesto do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para pagamento no dia 22 do mesmo mês. </w:t>
      </w:r>
    </w:p>
    <w:p w14:paraId="67BB2949" w14:textId="77777777" w:rsidR="009D2B26" w:rsidRPr="001A32A5" w:rsidRDefault="009D2B26"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427FBA9D" w14:textId="1F3C3108"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4.5. </w:t>
      </w:r>
      <w:r w:rsidR="0087291F" w:rsidRPr="001A32A5">
        <w:rPr>
          <w:rFonts w:ascii="Arial Narrow" w:hAnsi="Arial Narrow" w:cs="Arial"/>
          <w:sz w:val="24"/>
          <w:szCs w:val="24"/>
        </w:rPr>
        <w:t xml:space="preserve">O pagamento dar-se-á no dia 22 (vinte e dois) do mês seguinte ao da entrega ao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do ambiente integrado ao Portal SESI Educação com todos os 16 (dezesseis) títulos dos livros digitais (e-books) para consultas pelos alunos e professores da Rede SESI, em formato de biblioteca digital, após testagem e validação, mediante depósito em conta bancária a ser indicada pela </w:t>
      </w:r>
      <w:r w:rsidRPr="001A32A5">
        <w:rPr>
          <w:rFonts w:ascii="Arial Narrow" w:hAnsi="Arial Narrow" w:cs="Arial"/>
          <w:sz w:val="24"/>
          <w:szCs w:val="24"/>
        </w:rPr>
        <w:t>CONTRATADA</w:t>
      </w:r>
      <w:r w:rsidR="0087291F" w:rsidRPr="001A32A5">
        <w:rPr>
          <w:rFonts w:ascii="Arial Narrow" w:hAnsi="Arial Narrow" w:cs="Arial"/>
          <w:sz w:val="24"/>
          <w:szCs w:val="24"/>
        </w:rPr>
        <w:t>.</w:t>
      </w:r>
    </w:p>
    <w:p w14:paraId="3926E397"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23F5E76E" w14:textId="26AE39D5"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4.5.1. </w:t>
      </w:r>
      <w:r w:rsidR="0087291F" w:rsidRPr="001A32A5">
        <w:rPr>
          <w:rFonts w:ascii="Arial Narrow" w:hAnsi="Arial Narrow" w:cs="Arial"/>
          <w:sz w:val="24"/>
          <w:szCs w:val="24"/>
        </w:rPr>
        <w:t xml:space="preserve">Para tanto, caberá à </w:t>
      </w:r>
      <w:r w:rsidRPr="001A32A5">
        <w:rPr>
          <w:rFonts w:ascii="Arial Narrow" w:hAnsi="Arial Narrow" w:cs="Arial"/>
          <w:sz w:val="24"/>
          <w:szCs w:val="24"/>
        </w:rPr>
        <w:t>CONTRATADA</w:t>
      </w:r>
      <w:r w:rsidR="0087291F" w:rsidRPr="001A32A5">
        <w:rPr>
          <w:rFonts w:ascii="Arial Narrow" w:hAnsi="Arial Narrow" w:cs="Arial"/>
          <w:sz w:val="24"/>
          <w:szCs w:val="24"/>
        </w:rPr>
        <w:t xml:space="preserve"> apresentar a nota fiscal/fatura, acompanhada de cópia do Termo de Aceite a ser emitido pelo </w:t>
      </w:r>
      <w:r w:rsidR="009D2B26" w:rsidRPr="001A32A5">
        <w:rPr>
          <w:rFonts w:ascii="Arial Narrow" w:hAnsi="Arial Narrow" w:cs="Arial"/>
          <w:sz w:val="24"/>
          <w:szCs w:val="24"/>
        </w:rPr>
        <w:t>CONTRATANTE</w:t>
      </w:r>
      <w:r w:rsidR="0087291F" w:rsidRPr="001A32A5">
        <w:rPr>
          <w:rFonts w:ascii="Arial Narrow" w:hAnsi="Arial Narrow" w:cs="Arial"/>
          <w:sz w:val="24"/>
          <w:szCs w:val="24"/>
        </w:rPr>
        <w:t>.</w:t>
      </w:r>
    </w:p>
    <w:p w14:paraId="2BBC3D0E" w14:textId="77777777" w:rsidR="0087291F" w:rsidRPr="001A32A5" w:rsidRDefault="0087291F" w:rsidP="0087291F">
      <w:pPr>
        <w:tabs>
          <w:tab w:val="left" w:pos="426"/>
        </w:tabs>
        <w:autoSpaceDE w:val="0"/>
        <w:autoSpaceDN w:val="0"/>
        <w:adjustRightInd w:val="0"/>
        <w:spacing w:after="0" w:line="276" w:lineRule="auto"/>
        <w:ind w:right="521"/>
        <w:contextualSpacing/>
        <w:rPr>
          <w:rFonts w:ascii="Arial Narrow" w:hAnsi="Arial Narrow" w:cs="Arial"/>
          <w:sz w:val="24"/>
          <w:szCs w:val="24"/>
        </w:rPr>
      </w:pPr>
    </w:p>
    <w:p w14:paraId="6F7F109C" w14:textId="26F6AA97"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4.5.2. </w:t>
      </w:r>
      <w:r w:rsidR="0087291F" w:rsidRPr="001A32A5">
        <w:rPr>
          <w:rFonts w:ascii="Arial Narrow" w:hAnsi="Arial Narrow" w:cs="Arial"/>
          <w:sz w:val="24"/>
          <w:szCs w:val="24"/>
        </w:rPr>
        <w:t xml:space="preserve">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tem o prazo de até 10 dias úteis a contar da data do recebimento do ambiente para a emissão do respectivo Termo. </w:t>
      </w:r>
    </w:p>
    <w:p w14:paraId="78AD184B"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2389FD8B" w14:textId="0E29B462" w:rsidR="0087291F" w:rsidRPr="001A32A5" w:rsidRDefault="007150BF" w:rsidP="007150BF">
      <w:pPr>
        <w:pStyle w:val="PargrafodaLista"/>
        <w:tabs>
          <w:tab w:val="left" w:pos="426"/>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 xml:space="preserve">4.5.3. </w:t>
      </w:r>
      <w:r w:rsidR="0087291F" w:rsidRPr="001A32A5">
        <w:rPr>
          <w:rFonts w:ascii="Arial Narrow" w:hAnsi="Arial Narrow" w:cs="Arial"/>
          <w:sz w:val="24"/>
          <w:szCs w:val="24"/>
        </w:rPr>
        <w:t xml:space="preserve">O Termo de Aceite e a nota fiscal/fatura deverão ser apresentados até dia 5 do mês corrente, para conferência e atesto do </w:t>
      </w:r>
      <w:r w:rsidR="009D2B26" w:rsidRPr="001A32A5">
        <w:rPr>
          <w:rFonts w:ascii="Arial Narrow" w:hAnsi="Arial Narrow" w:cs="Arial"/>
          <w:sz w:val="24"/>
          <w:szCs w:val="24"/>
        </w:rPr>
        <w:t>CONTRATANTE</w:t>
      </w:r>
      <w:r w:rsidR="0087291F" w:rsidRPr="001A32A5">
        <w:rPr>
          <w:rFonts w:ascii="Arial Narrow" w:hAnsi="Arial Narrow" w:cs="Arial"/>
          <w:sz w:val="24"/>
          <w:szCs w:val="24"/>
        </w:rPr>
        <w:t xml:space="preserve">, para pagamento no dia 22 do mesmo mês. </w:t>
      </w:r>
    </w:p>
    <w:p w14:paraId="7FD0808E" w14:textId="77777777" w:rsidR="0087291F" w:rsidRPr="001A32A5" w:rsidRDefault="0087291F" w:rsidP="0087291F">
      <w:pPr>
        <w:pStyle w:val="PargrafodaLista"/>
        <w:tabs>
          <w:tab w:val="left" w:pos="426"/>
        </w:tabs>
        <w:autoSpaceDE w:val="0"/>
        <w:autoSpaceDN w:val="0"/>
        <w:adjustRightInd w:val="0"/>
        <w:spacing w:after="0"/>
        <w:ind w:left="0" w:right="521"/>
        <w:jc w:val="both"/>
        <w:rPr>
          <w:rFonts w:ascii="Arial Narrow" w:hAnsi="Arial Narrow" w:cs="Arial"/>
          <w:sz w:val="24"/>
          <w:szCs w:val="24"/>
        </w:rPr>
      </w:pPr>
    </w:p>
    <w:p w14:paraId="7CE0B73A" w14:textId="77777777" w:rsidR="0087291F" w:rsidRPr="001A32A5" w:rsidRDefault="007150BF" w:rsidP="0087291F">
      <w:pPr>
        <w:spacing w:after="0" w:line="276" w:lineRule="auto"/>
        <w:ind w:right="679"/>
        <w:rPr>
          <w:rFonts w:ascii="Arial Narrow" w:hAnsi="Arial Narrow" w:cs="Arial"/>
          <w:b/>
          <w:color w:val="000000"/>
          <w:sz w:val="24"/>
          <w:szCs w:val="24"/>
        </w:rPr>
      </w:pPr>
      <w:r w:rsidRPr="001A32A5">
        <w:rPr>
          <w:rFonts w:ascii="Arial Narrow" w:hAnsi="Arial Narrow" w:cs="Arial"/>
          <w:sz w:val="24"/>
          <w:szCs w:val="24"/>
        </w:rPr>
        <w:t>4.</w:t>
      </w:r>
      <w:r w:rsidR="00B54B1B" w:rsidRPr="001A32A5">
        <w:rPr>
          <w:rFonts w:ascii="Arial Narrow" w:hAnsi="Arial Narrow" w:cs="Arial"/>
          <w:sz w:val="24"/>
          <w:szCs w:val="24"/>
        </w:rPr>
        <w:t>6</w:t>
      </w:r>
      <w:r w:rsidRPr="001A32A5">
        <w:rPr>
          <w:rFonts w:ascii="Arial Narrow" w:hAnsi="Arial Narrow" w:cs="Arial"/>
          <w:sz w:val="24"/>
          <w:szCs w:val="24"/>
        </w:rPr>
        <w:t xml:space="preserve">. </w:t>
      </w:r>
      <w:r w:rsidR="0087291F" w:rsidRPr="001A32A5">
        <w:rPr>
          <w:rFonts w:ascii="Arial Narrow" w:hAnsi="Arial Narrow" w:cs="Arial"/>
          <w:sz w:val="24"/>
          <w:szCs w:val="24"/>
        </w:rPr>
        <w:t xml:space="preserve">Caso a nota fiscal/fatura apresente alguma incorreção, o documento será devolvido à </w:t>
      </w:r>
      <w:r w:rsidR="00201488" w:rsidRPr="001A32A5">
        <w:rPr>
          <w:rFonts w:ascii="Arial Narrow" w:hAnsi="Arial Narrow" w:cs="Arial"/>
          <w:sz w:val="24"/>
          <w:szCs w:val="24"/>
        </w:rPr>
        <w:t>CONTRATADA</w:t>
      </w:r>
      <w:r w:rsidR="0087291F" w:rsidRPr="001A32A5">
        <w:rPr>
          <w:rFonts w:ascii="Arial Narrow" w:hAnsi="Arial Narrow" w:cs="Arial"/>
          <w:sz w:val="24"/>
          <w:szCs w:val="24"/>
        </w:rPr>
        <w:t xml:space="preserve"> e o prazo de pagamento será prorrogado pelo mesmo tempo em que durar a correção, sem quaisquer ônus adicionais para </w:t>
      </w:r>
      <w:r w:rsidR="00201488" w:rsidRPr="001A32A5">
        <w:rPr>
          <w:rFonts w:ascii="Arial Narrow" w:hAnsi="Arial Narrow" w:cs="Arial"/>
          <w:sz w:val="24"/>
          <w:szCs w:val="24"/>
        </w:rPr>
        <w:t>o</w:t>
      </w:r>
      <w:r w:rsidR="0087291F" w:rsidRPr="001A32A5">
        <w:rPr>
          <w:rFonts w:ascii="Arial Narrow" w:hAnsi="Arial Narrow" w:cs="Arial"/>
          <w:sz w:val="24"/>
          <w:szCs w:val="24"/>
        </w:rPr>
        <w:t xml:space="preserve"> </w:t>
      </w:r>
      <w:r w:rsidR="00201488" w:rsidRPr="001A32A5">
        <w:rPr>
          <w:rFonts w:ascii="Arial Narrow" w:hAnsi="Arial Narrow" w:cs="Arial"/>
          <w:sz w:val="24"/>
          <w:szCs w:val="24"/>
        </w:rPr>
        <w:t>CONTRATANTE</w:t>
      </w:r>
      <w:r w:rsidR="0087291F" w:rsidRPr="001A32A5">
        <w:rPr>
          <w:rFonts w:ascii="Arial Narrow" w:hAnsi="Arial Narrow" w:cs="Arial"/>
          <w:sz w:val="24"/>
          <w:szCs w:val="24"/>
        </w:rPr>
        <w:t xml:space="preserve">. </w:t>
      </w:r>
    </w:p>
    <w:p w14:paraId="53E21EC9" w14:textId="77777777" w:rsidR="0087291F" w:rsidRPr="001A32A5" w:rsidRDefault="0087291F" w:rsidP="00425BE9">
      <w:pPr>
        <w:spacing w:after="0" w:line="276" w:lineRule="auto"/>
        <w:ind w:right="679"/>
        <w:rPr>
          <w:rFonts w:ascii="Arial Narrow" w:hAnsi="Arial Narrow" w:cs="Arial"/>
          <w:b/>
          <w:color w:val="000000"/>
          <w:sz w:val="24"/>
          <w:szCs w:val="24"/>
        </w:rPr>
      </w:pPr>
    </w:p>
    <w:p w14:paraId="24C3E275" w14:textId="77777777" w:rsidR="00202F10" w:rsidRPr="001A32A5" w:rsidRDefault="00D23C9D" w:rsidP="00F65BB4">
      <w:pPr>
        <w:spacing w:after="0" w:line="276" w:lineRule="auto"/>
        <w:ind w:right="679"/>
        <w:rPr>
          <w:rFonts w:ascii="Arial Narrow" w:hAnsi="Arial Narrow" w:cs="Arial"/>
          <w:b/>
          <w:snapToGrid w:val="0"/>
          <w:sz w:val="24"/>
          <w:szCs w:val="24"/>
        </w:rPr>
      </w:pPr>
      <w:r w:rsidRPr="001A32A5">
        <w:rPr>
          <w:rFonts w:ascii="Arial Narrow" w:hAnsi="Arial Narrow" w:cs="Arial"/>
          <w:b/>
          <w:snapToGrid w:val="0"/>
          <w:sz w:val="24"/>
          <w:szCs w:val="24"/>
        </w:rPr>
        <w:t xml:space="preserve">CLÁUSULA </w:t>
      </w:r>
      <w:r w:rsidR="00202F10" w:rsidRPr="001A32A5">
        <w:rPr>
          <w:rFonts w:ascii="Arial Narrow" w:hAnsi="Arial Narrow" w:cs="Arial"/>
          <w:b/>
          <w:snapToGrid w:val="0"/>
          <w:sz w:val="24"/>
          <w:szCs w:val="24"/>
        </w:rPr>
        <w:t>QUINTA</w:t>
      </w:r>
      <w:r w:rsidRPr="001A32A5">
        <w:rPr>
          <w:rFonts w:ascii="Arial Narrow" w:hAnsi="Arial Narrow" w:cs="Arial"/>
          <w:b/>
          <w:snapToGrid w:val="0"/>
          <w:sz w:val="24"/>
          <w:szCs w:val="24"/>
        </w:rPr>
        <w:t xml:space="preserve"> –</w:t>
      </w:r>
      <w:r w:rsidR="00E14EFB" w:rsidRPr="001A32A5">
        <w:rPr>
          <w:rFonts w:ascii="Arial Narrow" w:hAnsi="Arial Narrow" w:cs="Arial"/>
          <w:b/>
          <w:snapToGrid w:val="0"/>
          <w:sz w:val="24"/>
          <w:szCs w:val="24"/>
        </w:rPr>
        <w:t xml:space="preserve"> DO DIREITO AUTORAL</w:t>
      </w:r>
      <w:r w:rsidR="00202F10" w:rsidRPr="001A32A5">
        <w:rPr>
          <w:rFonts w:ascii="Arial Narrow" w:hAnsi="Arial Narrow" w:cs="Arial"/>
          <w:b/>
          <w:snapToGrid w:val="0"/>
          <w:sz w:val="24"/>
          <w:szCs w:val="24"/>
        </w:rPr>
        <w:t xml:space="preserve"> </w:t>
      </w:r>
      <w:r w:rsidRPr="001A32A5">
        <w:rPr>
          <w:rFonts w:ascii="Arial Narrow" w:hAnsi="Arial Narrow" w:cs="Arial"/>
          <w:b/>
          <w:snapToGrid w:val="0"/>
          <w:sz w:val="24"/>
          <w:szCs w:val="24"/>
        </w:rPr>
        <w:t xml:space="preserve"> </w:t>
      </w:r>
    </w:p>
    <w:p w14:paraId="09D36964" w14:textId="77777777" w:rsidR="00B54B1B" w:rsidRPr="001A32A5" w:rsidRDefault="00B54B1B" w:rsidP="00F65BB4">
      <w:pPr>
        <w:spacing w:after="0" w:line="276" w:lineRule="auto"/>
        <w:ind w:right="679"/>
        <w:rPr>
          <w:rFonts w:ascii="Arial Narrow" w:hAnsi="Arial Narrow" w:cs="Arial"/>
          <w:b/>
          <w:snapToGrid w:val="0"/>
          <w:sz w:val="24"/>
          <w:szCs w:val="24"/>
        </w:rPr>
      </w:pPr>
    </w:p>
    <w:p w14:paraId="0E7ECE5D" w14:textId="77777777" w:rsidR="00A46E80" w:rsidRPr="001A32A5" w:rsidRDefault="00862CFE" w:rsidP="00E14EFB">
      <w:pPr>
        <w:pStyle w:val="PargrafodaLista"/>
        <w:tabs>
          <w:tab w:val="left" w:pos="567"/>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sz w:val="24"/>
          <w:szCs w:val="24"/>
        </w:rPr>
        <w:t>5</w:t>
      </w:r>
      <w:r w:rsidR="00C11E64" w:rsidRPr="001A32A5">
        <w:rPr>
          <w:rFonts w:ascii="Arial Narrow" w:hAnsi="Arial Narrow" w:cs="Arial"/>
          <w:sz w:val="24"/>
          <w:szCs w:val="24"/>
        </w:rPr>
        <w:t>.1. Todos os direitos autorais e conexos, paternidade, intelectualidade, patrimonialidade e titularidade sobre os produtos e materiais desenvolvidos no âmbito desta contratação referentes aos módulos para formação e ao ambiente integrado ao Portal SESI</w:t>
      </w:r>
      <w:r w:rsidR="00EA4FDD" w:rsidRPr="001A32A5">
        <w:rPr>
          <w:rFonts w:ascii="Arial Narrow" w:hAnsi="Arial Narrow" w:cs="Arial"/>
          <w:sz w:val="24"/>
          <w:szCs w:val="24"/>
        </w:rPr>
        <w:t xml:space="preserve"> (código-fonte)</w:t>
      </w:r>
      <w:r w:rsidR="00C11E64" w:rsidRPr="001A32A5">
        <w:rPr>
          <w:rFonts w:ascii="Arial Narrow" w:hAnsi="Arial Narrow" w:cs="Arial"/>
          <w:sz w:val="24"/>
          <w:szCs w:val="24"/>
        </w:rPr>
        <w:t xml:space="preserve"> pertencerão, exclusivamente, ao </w:t>
      </w:r>
      <w:r w:rsidR="00C11E64" w:rsidRPr="001A32A5">
        <w:rPr>
          <w:rFonts w:ascii="Arial Narrow" w:hAnsi="Arial Narrow" w:cs="Arial"/>
          <w:bCs/>
          <w:sz w:val="24"/>
          <w:szCs w:val="24"/>
        </w:rPr>
        <w:t>CONTRATANTE</w:t>
      </w:r>
      <w:r w:rsidR="00C11E64" w:rsidRPr="001A32A5">
        <w:rPr>
          <w:rFonts w:ascii="Arial Narrow" w:hAnsi="Arial Narrow" w:cs="Arial"/>
          <w:sz w:val="24"/>
          <w:szCs w:val="24"/>
        </w:rPr>
        <w:t>.</w:t>
      </w:r>
    </w:p>
    <w:p w14:paraId="1A902606" w14:textId="77777777" w:rsidR="00A46E80" w:rsidRPr="001A32A5" w:rsidRDefault="00862CFE" w:rsidP="00E14EFB">
      <w:pPr>
        <w:pStyle w:val="PargrafodaLista"/>
        <w:tabs>
          <w:tab w:val="left" w:pos="567"/>
        </w:tabs>
        <w:autoSpaceDE w:val="0"/>
        <w:autoSpaceDN w:val="0"/>
        <w:adjustRightInd w:val="0"/>
        <w:spacing w:after="0"/>
        <w:ind w:left="0" w:right="521"/>
        <w:jc w:val="both"/>
        <w:rPr>
          <w:rFonts w:ascii="Arial Narrow" w:hAnsi="Arial Narrow" w:cs="Arial"/>
          <w:sz w:val="24"/>
          <w:szCs w:val="24"/>
        </w:rPr>
      </w:pPr>
      <w:r w:rsidRPr="001A32A5">
        <w:rPr>
          <w:rFonts w:ascii="Arial Narrow" w:hAnsi="Arial Narrow" w:cs="Arial"/>
          <w:bCs/>
          <w:sz w:val="24"/>
          <w:szCs w:val="24"/>
        </w:rPr>
        <w:lastRenderedPageBreak/>
        <w:t>5</w:t>
      </w:r>
      <w:r w:rsidR="00A46E80" w:rsidRPr="001A32A5">
        <w:rPr>
          <w:rFonts w:ascii="Arial Narrow" w:hAnsi="Arial Narrow" w:cs="Arial"/>
          <w:bCs/>
          <w:sz w:val="24"/>
          <w:szCs w:val="24"/>
        </w:rPr>
        <w:t>.1.1. O</w:t>
      </w:r>
      <w:r w:rsidR="00A46E80" w:rsidRPr="001A32A5">
        <w:rPr>
          <w:rFonts w:ascii="Arial Narrow" w:hAnsi="Arial Narrow" w:cs="Arial"/>
          <w:sz w:val="24"/>
          <w:szCs w:val="24"/>
        </w:rPr>
        <w:t xml:space="preserve"> </w:t>
      </w:r>
      <w:r w:rsidR="00A46E80" w:rsidRPr="001A32A5">
        <w:rPr>
          <w:rFonts w:ascii="Arial Narrow" w:hAnsi="Arial Narrow" w:cs="Arial"/>
          <w:bCs/>
          <w:sz w:val="24"/>
          <w:szCs w:val="24"/>
        </w:rPr>
        <w:t>CONTRATANTE</w:t>
      </w:r>
      <w:r w:rsidR="00A46E80" w:rsidRPr="001A32A5">
        <w:rPr>
          <w:rFonts w:ascii="Arial Narrow" w:hAnsi="Arial Narrow" w:cs="Arial"/>
          <w:sz w:val="24"/>
          <w:szCs w:val="24"/>
        </w:rPr>
        <w:t xml:space="preserv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w:t>
      </w:r>
      <w:r w:rsidR="00A46E80" w:rsidRPr="001A32A5">
        <w:rPr>
          <w:rFonts w:ascii="Arial Narrow" w:hAnsi="Arial Narrow" w:cs="Arial"/>
          <w:color w:val="000000"/>
          <w:sz w:val="24"/>
          <w:szCs w:val="24"/>
        </w:rPr>
        <w:t xml:space="preserve">a CONTRATADA </w:t>
      </w:r>
      <w:r w:rsidR="00A46E80" w:rsidRPr="001A32A5">
        <w:rPr>
          <w:rFonts w:ascii="Arial Narrow" w:hAnsi="Arial Narrow" w:cs="Arial"/>
          <w:sz w:val="24"/>
          <w:szCs w:val="24"/>
        </w:rPr>
        <w:t>faça jus a qualquer outra contrapartida, além dos pagamentos previstos no contrato, o que se estende aos resultados oriundos a partir dos serviços prestados.</w:t>
      </w:r>
    </w:p>
    <w:p w14:paraId="270F6230" w14:textId="77777777" w:rsidR="00A46E80" w:rsidRPr="001A32A5" w:rsidRDefault="00A46E80" w:rsidP="00E14EFB">
      <w:pPr>
        <w:pStyle w:val="PargrafodaLista"/>
        <w:tabs>
          <w:tab w:val="left" w:pos="567"/>
        </w:tabs>
        <w:autoSpaceDE w:val="0"/>
        <w:autoSpaceDN w:val="0"/>
        <w:adjustRightInd w:val="0"/>
        <w:spacing w:after="0"/>
        <w:ind w:left="0" w:right="521"/>
        <w:jc w:val="both"/>
        <w:rPr>
          <w:rFonts w:ascii="Arial Narrow" w:hAnsi="Arial Narrow" w:cs="Arial"/>
          <w:sz w:val="24"/>
          <w:szCs w:val="24"/>
        </w:rPr>
      </w:pPr>
    </w:p>
    <w:p w14:paraId="14369326" w14:textId="77777777" w:rsidR="00E14EFB" w:rsidRPr="001A32A5" w:rsidRDefault="00862CFE" w:rsidP="00E14EFB">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hAnsi="Arial Narrow" w:cs="Arial"/>
          <w:sz w:val="24"/>
          <w:szCs w:val="24"/>
        </w:rPr>
        <w:t>5</w:t>
      </w:r>
      <w:r w:rsidR="00A46E80" w:rsidRPr="001A32A5">
        <w:rPr>
          <w:rFonts w:ascii="Arial Narrow" w:hAnsi="Arial Narrow" w:cs="Arial"/>
          <w:sz w:val="24"/>
          <w:szCs w:val="24"/>
        </w:rPr>
        <w:t>.1.2. É da exclusiva responsabilidade d</w:t>
      </w:r>
      <w:r w:rsidR="00A46E80" w:rsidRPr="001A32A5">
        <w:rPr>
          <w:rFonts w:ascii="Arial Narrow" w:hAnsi="Arial Narrow" w:cs="Arial"/>
          <w:color w:val="000000"/>
          <w:sz w:val="24"/>
          <w:szCs w:val="24"/>
        </w:rPr>
        <w:t xml:space="preserve">a CONTRATADA </w:t>
      </w:r>
      <w:r w:rsidR="00A46E80" w:rsidRPr="001A32A5">
        <w:rPr>
          <w:rFonts w:ascii="Arial Narrow" w:hAnsi="Arial Narrow" w:cs="Arial"/>
          <w:sz w:val="24"/>
          <w:szCs w:val="24"/>
        </w:rPr>
        <w:t xml:space="preserve">a obtenção da competente cessão de direitos de autor e conexos, em favor do </w:t>
      </w:r>
      <w:r w:rsidR="00A46E80" w:rsidRPr="001A32A5">
        <w:rPr>
          <w:rFonts w:ascii="Arial Narrow" w:hAnsi="Arial Narrow" w:cs="Arial"/>
          <w:bCs/>
          <w:sz w:val="24"/>
          <w:szCs w:val="24"/>
        </w:rPr>
        <w:t>CONTRATANTE</w:t>
      </w:r>
      <w:r w:rsidR="00A46E80" w:rsidRPr="001A32A5">
        <w:rPr>
          <w:rFonts w:ascii="Arial Narrow" w:hAnsi="Arial Narrow" w:cs="Arial"/>
          <w:sz w:val="24"/>
          <w:szCs w:val="24"/>
        </w:rPr>
        <w:t>, junto às pessoas envolvidas na elaboração dos produtos</w:t>
      </w:r>
      <w:r w:rsidR="00DF001C" w:rsidRPr="001A32A5">
        <w:rPr>
          <w:rFonts w:ascii="Arial Narrow" w:hAnsi="Arial Narrow" w:cs="Arial"/>
          <w:sz w:val="24"/>
          <w:szCs w:val="24"/>
        </w:rPr>
        <w:t>,</w:t>
      </w:r>
      <w:r w:rsidR="00A46E80" w:rsidRPr="001A32A5">
        <w:rPr>
          <w:rFonts w:ascii="Arial Narrow" w:hAnsi="Arial Narrow" w:cs="Arial"/>
          <w:sz w:val="24"/>
          <w:szCs w:val="24"/>
        </w:rPr>
        <w:t xml:space="preserve"> materiais</w:t>
      </w:r>
      <w:r w:rsidR="00DF001C" w:rsidRPr="001A32A5">
        <w:rPr>
          <w:rFonts w:ascii="Arial Narrow" w:hAnsi="Arial Narrow" w:cs="Arial"/>
          <w:sz w:val="24"/>
          <w:szCs w:val="24"/>
        </w:rPr>
        <w:t xml:space="preserve"> e </w:t>
      </w:r>
      <w:r w:rsidR="00EA4FDD" w:rsidRPr="001A32A5">
        <w:rPr>
          <w:rFonts w:ascii="Arial Narrow" w:hAnsi="Arial Narrow" w:cs="Arial"/>
          <w:sz w:val="24"/>
          <w:szCs w:val="24"/>
        </w:rPr>
        <w:t xml:space="preserve">do </w:t>
      </w:r>
      <w:r w:rsidR="00DF001C" w:rsidRPr="001A32A5">
        <w:rPr>
          <w:rFonts w:ascii="Arial Narrow" w:hAnsi="Arial Narrow" w:cs="Arial"/>
          <w:sz w:val="24"/>
          <w:szCs w:val="24"/>
        </w:rPr>
        <w:t>ambiente</w:t>
      </w:r>
      <w:r w:rsidR="00A46E80" w:rsidRPr="001A32A5">
        <w:rPr>
          <w:rFonts w:ascii="Arial Narrow" w:hAnsi="Arial Narrow" w:cs="Arial"/>
          <w:sz w:val="24"/>
          <w:szCs w:val="24"/>
        </w:rPr>
        <w:t xml:space="preserve">, sob pena de vir a responder pela integralidade dos prejuízos que o não cumprimento desta sua obrigação vier a ocasionar ao </w:t>
      </w:r>
      <w:r w:rsidR="00A46E80" w:rsidRPr="001A32A5">
        <w:rPr>
          <w:rFonts w:ascii="Arial Narrow" w:hAnsi="Arial Narrow" w:cs="Arial"/>
          <w:bCs/>
          <w:sz w:val="24"/>
          <w:szCs w:val="24"/>
        </w:rPr>
        <w:t xml:space="preserve">CONTRATANTE. </w:t>
      </w:r>
      <w:r w:rsidR="00C11E64" w:rsidRPr="001A32A5">
        <w:rPr>
          <w:rFonts w:ascii="Arial Narrow" w:hAnsi="Arial Narrow" w:cs="Arial"/>
          <w:sz w:val="24"/>
          <w:szCs w:val="24"/>
        </w:rPr>
        <w:t xml:space="preserve"> </w:t>
      </w:r>
    </w:p>
    <w:p w14:paraId="0CB7C5C4" w14:textId="77777777" w:rsidR="00E14EFB" w:rsidRPr="001A32A5" w:rsidRDefault="00E14EFB" w:rsidP="00E14EFB">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p>
    <w:p w14:paraId="012AA315" w14:textId="77777777" w:rsidR="00E14EFB" w:rsidRPr="001A32A5" w:rsidRDefault="00862CFE" w:rsidP="00E14EFB">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r w:rsidRPr="001A32A5">
        <w:rPr>
          <w:rFonts w:ascii="Arial Narrow" w:eastAsia="Arial Narrow" w:hAnsi="Arial Narrow" w:cs="Arial"/>
          <w:sz w:val="24"/>
          <w:szCs w:val="24"/>
        </w:rPr>
        <w:t>5</w:t>
      </w:r>
      <w:r w:rsidR="00826AB7" w:rsidRPr="001A32A5">
        <w:rPr>
          <w:rFonts w:ascii="Arial Narrow" w:eastAsia="Arial Narrow" w:hAnsi="Arial Narrow" w:cs="Arial"/>
          <w:sz w:val="24"/>
          <w:szCs w:val="24"/>
        </w:rPr>
        <w:t xml:space="preserve">.2. </w:t>
      </w:r>
      <w:r w:rsidR="00E14EFB" w:rsidRPr="001A32A5">
        <w:rPr>
          <w:rFonts w:ascii="Arial Narrow" w:eastAsia="Arial Narrow" w:hAnsi="Arial Narrow" w:cs="Arial"/>
          <w:sz w:val="24"/>
          <w:szCs w:val="24"/>
        </w:rPr>
        <w:t xml:space="preserve">Conforme legislação em vigor, </w:t>
      </w:r>
      <w:r w:rsidR="00826AB7" w:rsidRPr="001A32A5">
        <w:rPr>
          <w:rFonts w:ascii="Arial Narrow" w:eastAsia="Arial Narrow" w:hAnsi="Arial Narrow" w:cs="Arial"/>
          <w:sz w:val="24"/>
          <w:szCs w:val="24"/>
        </w:rPr>
        <w:t>a CONTRATADA</w:t>
      </w:r>
      <w:r w:rsidR="00E14EFB" w:rsidRPr="001A32A5">
        <w:rPr>
          <w:rFonts w:ascii="Arial Narrow" w:eastAsia="Arial Narrow" w:hAnsi="Arial Narrow" w:cs="Arial"/>
          <w:sz w:val="24"/>
          <w:szCs w:val="24"/>
        </w:rPr>
        <w:t xml:space="preserve"> se responsabilizará pelos direitos de propriedade intelectual dos materiais bibliográficos (impresso e digital), devendo apresentar cópia do Termo de Autorização de publicação ou Contrato de Edição, devidamente assinado pelas partes, quando solicitado</w:t>
      </w:r>
      <w:r w:rsidR="00EA4FDD" w:rsidRPr="001A32A5">
        <w:rPr>
          <w:rFonts w:ascii="Arial Narrow" w:eastAsia="Arial Narrow" w:hAnsi="Arial Narrow" w:cs="Arial"/>
          <w:sz w:val="24"/>
          <w:szCs w:val="24"/>
        </w:rPr>
        <w:t xml:space="preserve"> pelo CONTRATANTE</w:t>
      </w:r>
      <w:r w:rsidR="00E14EFB" w:rsidRPr="001A32A5">
        <w:rPr>
          <w:rFonts w:ascii="Arial Narrow" w:eastAsia="Arial Narrow" w:hAnsi="Arial Narrow" w:cs="Arial"/>
          <w:sz w:val="24"/>
          <w:szCs w:val="24"/>
        </w:rPr>
        <w:t>.</w:t>
      </w:r>
    </w:p>
    <w:p w14:paraId="5BBF1CEB" w14:textId="77777777" w:rsidR="00C2027E" w:rsidRPr="001A32A5" w:rsidRDefault="00C2027E" w:rsidP="00E14EFB">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p>
    <w:p w14:paraId="4DC5375E" w14:textId="77777777" w:rsidR="00C2027E" w:rsidRPr="001A32A5" w:rsidRDefault="00C2027E" w:rsidP="00E14EFB">
      <w:pPr>
        <w:pStyle w:val="PargrafodaLista"/>
        <w:tabs>
          <w:tab w:val="left" w:pos="567"/>
        </w:tabs>
        <w:autoSpaceDE w:val="0"/>
        <w:autoSpaceDN w:val="0"/>
        <w:adjustRightInd w:val="0"/>
        <w:spacing w:after="0"/>
        <w:ind w:left="0" w:right="521"/>
        <w:jc w:val="both"/>
        <w:rPr>
          <w:rFonts w:ascii="Arial Narrow" w:hAnsi="Arial Narrow" w:cs="Arial"/>
          <w:b/>
          <w:snapToGrid w:val="0"/>
          <w:sz w:val="24"/>
          <w:szCs w:val="24"/>
        </w:rPr>
      </w:pPr>
      <w:r w:rsidRPr="001A32A5">
        <w:rPr>
          <w:rFonts w:ascii="Arial Narrow" w:hAnsi="Arial Narrow" w:cs="Arial"/>
          <w:b/>
          <w:snapToGrid w:val="0"/>
          <w:sz w:val="24"/>
          <w:szCs w:val="24"/>
        </w:rPr>
        <w:t>CLÁUSULA SEXTA – DA GARANTIA</w:t>
      </w:r>
      <w:r w:rsidR="00F908F3" w:rsidRPr="001A32A5">
        <w:rPr>
          <w:rFonts w:ascii="Arial Narrow" w:hAnsi="Arial Narrow" w:cs="Arial"/>
          <w:b/>
          <w:snapToGrid w:val="0"/>
          <w:sz w:val="24"/>
          <w:szCs w:val="24"/>
        </w:rPr>
        <w:t xml:space="preserve"> DE BENS</w:t>
      </w:r>
      <w:r w:rsidRPr="001A32A5">
        <w:rPr>
          <w:rFonts w:ascii="Arial Narrow" w:hAnsi="Arial Narrow" w:cs="Arial"/>
          <w:b/>
          <w:snapToGrid w:val="0"/>
          <w:sz w:val="24"/>
          <w:szCs w:val="24"/>
        </w:rPr>
        <w:t xml:space="preserve"> </w:t>
      </w:r>
      <w:r w:rsidR="00954B49" w:rsidRPr="001A32A5">
        <w:rPr>
          <w:rFonts w:ascii="Arial Narrow" w:hAnsi="Arial Narrow" w:cs="Arial"/>
          <w:b/>
          <w:snapToGrid w:val="0"/>
          <w:sz w:val="24"/>
          <w:szCs w:val="24"/>
        </w:rPr>
        <w:t>E DE SERVIÇOS</w:t>
      </w:r>
    </w:p>
    <w:p w14:paraId="21E9E7D8" w14:textId="77777777" w:rsidR="00EA4FDD" w:rsidRPr="001A32A5" w:rsidRDefault="00EA4FDD" w:rsidP="00E14EFB">
      <w:pPr>
        <w:pStyle w:val="PargrafodaLista"/>
        <w:tabs>
          <w:tab w:val="left" w:pos="567"/>
        </w:tabs>
        <w:autoSpaceDE w:val="0"/>
        <w:autoSpaceDN w:val="0"/>
        <w:adjustRightInd w:val="0"/>
        <w:spacing w:after="0"/>
        <w:ind w:left="0" w:right="521"/>
        <w:jc w:val="both"/>
        <w:rPr>
          <w:rFonts w:ascii="Arial Narrow" w:eastAsia="Arial Narrow" w:hAnsi="Arial Narrow" w:cs="Arial"/>
          <w:sz w:val="24"/>
          <w:szCs w:val="24"/>
        </w:rPr>
      </w:pPr>
    </w:p>
    <w:p w14:paraId="25700304" w14:textId="77777777" w:rsidR="00F908F3" w:rsidRPr="001A32A5" w:rsidRDefault="00954B49" w:rsidP="00F908F3">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rPr>
        <w:t xml:space="preserve">6.1. </w:t>
      </w:r>
      <w:r w:rsidR="00F908F3" w:rsidRPr="001A32A5">
        <w:rPr>
          <w:rFonts w:ascii="Arial Narrow" w:hAnsi="Arial Narrow" w:cs="Arial"/>
          <w:sz w:val="24"/>
          <w:szCs w:val="24"/>
        </w:rPr>
        <w:t xml:space="preserve">Os materiais bibliográficos impressos fornecidos pela </w:t>
      </w:r>
      <w:r w:rsidRPr="001A32A5">
        <w:rPr>
          <w:rFonts w:ascii="Arial Narrow" w:hAnsi="Arial Narrow" w:cs="Arial"/>
          <w:sz w:val="24"/>
          <w:szCs w:val="24"/>
        </w:rPr>
        <w:t>CONTRATADA</w:t>
      </w:r>
      <w:r w:rsidR="00F908F3" w:rsidRPr="001A32A5">
        <w:rPr>
          <w:rFonts w:ascii="Arial Narrow" w:hAnsi="Arial Narrow" w:cs="Arial"/>
          <w:sz w:val="24"/>
          <w:szCs w:val="24"/>
        </w:rPr>
        <w:t xml:space="preserve"> deverão possuir garantia do fabricante por um período mínimo de 90 (noventa) dias, a partir da aceitação dos materiais pelos Departamentos Regionais do SESI, contra quaisquer defeitos de fabricação e outros eventuais defeitos relacionados ao transporte.</w:t>
      </w:r>
    </w:p>
    <w:p w14:paraId="5530771C" w14:textId="77777777" w:rsidR="00F908F3" w:rsidRPr="001A32A5" w:rsidRDefault="00F908F3" w:rsidP="00F908F3">
      <w:pPr>
        <w:tabs>
          <w:tab w:val="left" w:pos="426"/>
        </w:tabs>
        <w:autoSpaceDE w:val="0"/>
        <w:autoSpaceDN w:val="0"/>
        <w:adjustRightInd w:val="0"/>
        <w:spacing w:after="0"/>
        <w:ind w:right="521"/>
        <w:contextualSpacing/>
        <w:rPr>
          <w:rFonts w:ascii="Arial Narrow" w:hAnsi="Arial Narrow" w:cs="Arial"/>
          <w:sz w:val="24"/>
          <w:szCs w:val="24"/>
        </w:rPr>
      </w:pPr>
    </w:p>
    <w:p w14:paraId="3F565207" w14:textId="77777777" w:rsidR="003D03DE" w:rsidRPr="001A32A5" w:rsidRDefault="003D03DE" w:rsidP="003D03DE">
      <w:pPr>
        <w:tabs>
          <w:tab w:val="left" w:pos="426"/>
        </w:tabs>
        <w:autoSpaceDE w:val="0"/>
        <w:autoSpaceDN w:val="0"/>
        <w:adjustRightInd w:val="0"/>
        <w:spacing w:after="0"/>
        <w:ind w:right="521"/>
        <w:contextualSpacing/>
        <w:rPr>
          <w:rFonts w:ascii="Arial Narrow" w:hAnsi="Arial Narrow" w:cs="Arial"/>
          <w:b/>
          <w:sz w:val="24"/>
          <w:szCs w:val="24"/>
        </w:rPr>
      </w:pPr>
      <w:r w:rsidRPr="001A32A5">
        <w:rPr>
          <w:rFonts w:ascii="Arial Narrow" w:hAnsi="Arial Narrow" w:cs="Arial"/>
          <w:sz w:val="24"/>
          <w:szCs w:val="24"/>
        </w:rPr>
        <w:t>6.1.1. A garantia deverá ser prestada pelo fornecedor ou por sua rede autorizada, sem qualquer ônus adicional para o CONTRATANTE.</w:t>
      </w:r>
    </w:p>
    <w:p w14:paraId="6D959CC0" w14:textId="77777777" w:rsidR="003D03DE" w:rsidRPr="001A32A5" w:rsidRDefault="003D03DE" w:rsidP="003D03DE">
      <w:pPr>
        <w:pStyle w:val="PargrafodaLista"/>
        <w:tabs>
          <w:tab w:val="left" w:pos="142"/>
        </w:tabs>
        <w:spacing w:after="0"/>
        <w:ind w:right="521"/>
        <w:jc w:val="both"/>
        <w:rPr>
          <w:rFonts w:ascii="Arial Narrow" w:hAnsi="Arial Narrow" w:cs="Arial"/>
          <w:sz w:val="24"/>
          <w:szCs w:val="24"/>
        </w:rPr>
      </w:pPr>
    </w:p>
    <w:p w14:paraId="1FAB5329" w14:textId="77777777" w:rsidR="003D03DE" w:rsidRPr="001A32A5" w:rsidRDefault="003D03DE" w:rsidP="003D03DE">
      <w:pPr>
        <w:tabs>
          <w:tab w:val="left" w:pos="426"/>
        </w:tabs>
        <w:autoSpaceDE w:val="0"/>
        <w:autoSpaceDN w:val="0"/>
        <w:adjustRightInd w:val="0"/>
        <w:spacing w:after="0"/>
        <w:ind w:right="521"/>
        <w:contextualSpacing/>
        <w:rPr>
          <w:rFonts w:ascii="Arial Narrow" w:hAnsi="Arial Narrow" w:cs="Arial"/>
          <w:sz w:val="24"/>
          <w:szCs w:val="24"/>
          <w:bdr w:val="none" w:sz="0" w:space="0" w:color="auto" w:frame="1"/>
          <w:shd w:val="clear" w:color="auto" w:fill="FFFFFF"/>
        </w:rPr>
      </w:pPr>
      <w:r w:rsidRPr="001A32A5">
        <w:rPr>
          <w:rFonts w:ascii="Arial Narrow" w:hAnsi="Arial Narrow" w:cs="Arial"/>
          <w:sz w:val="24"/>
          <w:szCs w:val="24"/>
        </w:rPr>
        <w:t>6.1.2. Eventuais custos de transporte e/ou outros custos necessários à distribuição da remessa de novos livros, em decorrência de defeitos de fabricação e outros eventuais defeitos relacionados ao transporte, correrão por conta da CONTRATADA,</w:t>
      </w:r>
      <w:r w:rsidRPr="001A32A5">
        <w:rPr>
          <w:rStyle w:val="apple-converted-space"/>
          <w:rFonts w:ascii="Arial Narrow" w:hAnsi="Arial Narrow" w:cs="Arial"/>
          <w:sz w:val="24"/>
          <w:szCs w:val="24"/>
        </w:rPr>
        <w:t> </w:t>
      </w:r>
      <w:r w:rsidRPr="001A32A5">
        <w:rPr>
          <w:rFonts w:ascii="Arial Narrow" w:hAnsi="Arial Narrow" w:cs="Arial"/>
          <w:sz w:val="24"/>
          <w:szCs w:val="24"/>
        </w:rPr>
        <w:t>durante todo o período de garantia dos livros.</w:t>
      </w:r>
    </w:p>
    <w:p w14:paraId="0AA20478" w14:textId="77777777" w:rsidR="003D03DE" w:rsidRPr="001A32A5" w:rsidRDefault="003D03DE" w:rsidP="00F908F3">
      <w:pPr>
        <w:tabs>
          <w:tab w:val="left" w:pos="426"/>
        </w:tabs>
        <w:autoSpaceDE w:val="0"/>
        <w:autoSpaceDN w:val="0"/>
        <w:adjustRightInd w:val="0"/>
        <w:spacing w:after="0"/>
        <w:ind w:right="521"/>
        <w:contextualSpacing/>
        <w:rPr>
          <w:rFonts w:ascii="Arial Narrow" w:hAnsi="Arial Narrow" w:cs="Arial"/>
          <w:sz w:val="24"/>
          <w:szCs w:val="24"/>
          <w:bdr w:val="none" w:sz="0" w:space="0" w:color="auto" w:frame="1"/>
          <w:shd w:val="clear" w:color="auto" w:fill="FFFFFF"/>
        </w:rPr>
      </w:pPr>
    </w:p>
    <w:p w14:paraId="04922865" w14:textId="77777777" w:rsidR="00F908F3" w:rsidRPr="001A32A5" w:rsidRDefault="00954B49" w:rsidP="00F908F3">
      <w:pPr>
        <w:tabs>
          <w:tab w:val="left" w:pos="426"/>
        </w:tabs>
        <w:autoSpaceDE w:val="0"/>
        <w:autoSpaceDN w:val="0"/>
        <w:adjustRightInd w:val="0"/>
        <w:spacing w:after="0"/>
        <w:ind w:right="521"/>
        <w:contextualSpacing/>
        <w:rPr>
          <w:rFonts w:ascii="Arial Narrow" w:hAnsi="Arial Narrow" w:cs="Arial"/>
          <w:sz w:val="24"/>
          <w:szCs w:val="24"/>
          <w:bdr w:val="none" w:sz="0" w:space="0" w:color="auto" w:frame="1"/>
          <w:shd w:val="clear" w:color="auto" w:fill="FFFFFF"/>
        </w:rPr>
      </w:pPr>
      <w:r w:rsidRPr="001A32A5">
        <w:rPr>
          <w:rFonts w:ascii="Arial Narrow" w:hAnsi="Arial Narrow" w:cs="Arial"/>
          <w:sz w:val="24"/>
          <w:szCs w:val="24"/>
          <w:bdr w:val="none" w:sz="0" w:space="0" w:color="auto" w:frame="1"/>
          <w:shd w:val="clear" w:color="auto" w:fill="FFFFFF"/>
        </w:rPr>
        <w:t xml:space="preserve">6.2. </w:t>
      </w:r>
      <w:r w:rsidR="00F908F3" w:rsidRPr="001A32A5">
        <w:rPr>
          <w:rFonts w:ascii="Arial Narrow" w:hAnsi="Arial Narrow" w:cs="Arial"/>
          <w:sz w:val="24"/>
          <w:szCs w:val="24"/>
          <w:bdr w:val="none" w:sz="0" w:space="0" w:color="auto" w:frame="1"/>
          <w:shd w:val="clear" w:color="auto" w:fill="FFFFFF"/>
        </w:rPr>
        <w:t xml:space="preserve">Os materiais bibliográficos digitais (e-books) fornecidos pela </w:t>
      </w:r>
      <w:r w:rsidR="008819AB" w:rsidRPr="001A32A5">
        <w:rPr>
          <w:rFonts w:ascii="Arial Narrow" w:hAnsi="Arial Narrow" w:cs="Arial"/>
          <w:sz w:val="24"/>
          <w:szCs w:val="24"/>
          <w:bdr w:val="none" w:sz="0" w:space="0" w:color="auto" w:frame="1"/>
          <w:shd w:val="clear" w:color="auto" w:fill="FFFFFF"/>
        </w:rPr>
        <w:t>CONTRATADO</w:t>
      </w:r>
      <w:r w:rsidR="00F908F3" w:rsidRPr="001A32A5">
        <w:rPr>
          <w:rFonts w:ascii="Arial Narrow" w:hAnsi="Arial Narrow" w:cs="Arial"/>
          <w:sz w:val="24"/>
          <w:szCs w:val="24"/>
          <w:bdr w:val="none" w:sz="0" w:space="0" w:color="auto" w:frame="1"/>
          <w:shd w:val="clear" w:color="auto" w:fill="FFFFFF"/>
        </w:rPr>
        <w:t>, seja para “consumo” ou seja para leitura no ambiente a ser desenvolvido de forma integrada ao Portal SESI Educação, deverão possuir garantia do fabricante por um período mínimo de 90 (noventa) dias, a partir d</w:t>
      </w:r>
      <w:r w:rsidR="00BD398C" w:rsidRPr="001A32A5">
        <w:rPr>
          <w:rFonts w:ascii="Arial Narrow" w:hAnsi="Arial Narrow" w:cs="Arial"/>
          <w:sz w:val="24"/>
          <w:szCs w:val="24"/>
          <w:bdr w:val="none" w:sz="0" w:space="0" w:color="auto" w:frame="1"/>
          <w:shd w:val="clear" w:color="auto" w:fill="FFFFFF"/>
        </w:rPr>
        <w:t>o download dos  materiais</w:t>
      </w:r>
      <w:r w:rsidR="00F908F3" w:rsidRPr="001A32A5">
        <w:rPr>
          <w:rFonts w:ascii="Arial Narrow" w:hAnsi="Arial Narrow" w:cs="Arial"/>
          <w:sz w:val="24"/>
          <w:szCs w:val="24"/>
          <w:bdr w:val="none" w:sz="0" w:space="0" w:color="auto" w:frame="1"/>
          <w:shd w:val="clear" w:color="auto" w:fill="FFFFFF"/>
        </w:rPr>
        <w:t>, contra quaisquer defeitos de fabricação e outros eventuais defeitos relacionados à sua formatação, tais como arquivo corrompido, dificuldade de abrir, dentre outros relacionados ao formato digital.</w:t>
      </w:r>
    </w:p>
    <w:p w14:paraId="76245207" w14:textId="77777777" w:rsidR="00F908F3" w:rsidRPr="001A32A5" w:rsidRDefault="00F908F3" w:rsidP="00F908F3">
      <w:pPr>
        <w:tabs>
          <w:tab w:val="left" w:pos="426"/>
        </w:tabs>
        <w:autoSpaceDE w:val="0"/>
        <w:autoSpaceDN w:val="0"/>
        <w:adjustRightInd w:val="0"/>
        <w:spacing w:after="0"/>
        <w:ind w:right="521"/>
        <w:contextualSpacing/>
        <w:rPr>
          <w:rFonts w:ascii="Arial Narrow" w:hAnsi="Arial Narrow" w:cs="Arial"/>
          <w:sz w:val="24"/>
          <w:szCs w:val="24"/>
          <w:bdr w:val="none" w:sz="0" w:space="0" w:color="auto" w:frame="1"/>
          <w:shd w:val="clear" w:color="auto" w:fill="FFFFFF"/>
        </w:rPr>
      </w:pPr>
    </w:p>
    <w:p w14:paraId="6A6BBE3E" w14:textId="77777777" w:rsidR="00F908F3" w:rsidRPr="001A32A5" w:rsidRDefault="00954B49" w:rsidP="00F908F3">
      <w:pPr>
        <w:tabs>
          <w:tab w:val="left" w:pos="426"/>
        </w:tabs>
        <w:autoSpaceDE w:val="0"/>
        <w:autoSpaceDN w:val="0"/>
        <w:adjustRightInd w:val="0"/>
        <w:spacing w:after="0"/>
        <w:ind w:right="521"/>
        <w:contextualSpacing/>
        <w:rPr>
          <w:rFonts w:ascii="Arial Narrow" w:hAnsi="Arial Narrow" w:cs="Arial"/>
          <w:sz w:val="24"/>
          <w:szCs w:val="24"/>
        </w:rPr>
      </w:pPr>
      <w:r w:rsidRPr="001A32A5">
        <w:rPr>
          <w:rFonts w:ascii="Arial Narrow" w:hAnsi="Arial Narrow" w:cs="Arial"/>
          <w:sz w:val="24"/>
          <w:szCs w:val="24"/>
          <w:bdr w:val="none" w:sz="0" w:space="0" w:color="auto" w:frame="1"/>
          <w:shd w:val="clear" w:color="auto" w:fill="FFFFFF"/>
        </w:rPr>
        <w:t xml:space="preserve">6.3. </w:t>
      </w:r>
      <w:r w:rsidR="00F908F3" w:rsidRPr="001A32A5">
        <w:rPr>
          <w:rFonts w:ascii="Arial Narrow" w:hAnsi="Arial Narrow" w:cs="Arial"/>
          <w:sz w:val="24"/>
          <w:szCs w:val="24"/>
          <w:bdr w:val="none" w:sz="0" w:space="0" w:color="auto" w:frame="1"/>
          <w:shd w:val="clear" w:color="auto" w:fill="FFFFFF"/>
        </w:rPr>
        <w:t xml:space="preserve">O ambiente a ser desenvolvido de forma integrada ao Portal SESI Educação deverá possuir garantia do </w:t>
      </w:r>
      <w:r w:rsidR="008819AB" w:rsidRPr="001A32A5">
        <w:rPr>
          <w:rFonts w:ascii="Arial Narrow" w:hAnsi="Arial Narrow" w:cs="Arial"/>
          <w:sz w:val="24"/>
          <w:szCs w:val="24"/>
          <w:bdr w:val="none" w:sz="0" w:space="0" w:color="auto" w:frame="1"/>
          <w:shd w:val="clear" w:color="auto" w:fill="FFFFFF"/>
        </w:rPr>
        <w:t>CONTRATADO</w:t>
      </w:r>
      <w:r w:rsidR="00F908F3" w:rsidRPr="001A32A5">
        <w:rPr>
          <w:rFonts w:ascii="Arial Narrow" w:hAnsi="Arial Narrow" w:cs="Arial"/>
          <w:sz w:val="24"/>
          <w:szCs w:val="24"/>
          <w:bdr w:val="none" w:sz="0" w:space="0" w:color="auto" w:frame="1"/>
          <w:shd w:val="clear" w:color="auto" w:fill="FFFFFF"/>
        </w:rPr>
        <w:t xml:space="preserve"> por um período mínimo de 90 (noventa) dias, a partir da </w:t>
      </w:r>
      <w:r w:rsidR="00524417" w:rsidRPr="001A32A5">
        <w:rPr>
          <w:rFonts w:ascii="Arial Narrow" w:hAnsi="Arial Narrow" w:cs="Arial"/>
          <w:sz w:val="24"/>
          <w:szCs w:val="24"/>
          <w:bdr w:val="none" w:sz="0" w:space="0" w:color="auto" w:frame="1"/>
          <w:shd w:val="clear" w:color="auto" w:fill="FFFFFF"/>
        </w:rPr>
        <w:t xml:space="preserve">sua </w:t>
      </w:r>
      <w:r w:rsidR="00F908F3" w:rsidRPr="001A32A5">
        <w:rPr>
          <w:rFonts w:ascii="Arial Narrow" w:hAnsi="Arial Narrow" w:cs="Arial"/>
          <w:sz w:val="24"/>
          <w:szCs w:val="24"/>
          <w:bdr w:val="none" w:sz="0" w:space="0" w:color="auto" w:frame="1"/>
          <w:shd w:val="clear" w:color="auto" w:fill="FFFFFF"/>
        </w:rPr>
        <w:t>aceitação pelo</w:t>
      </w:r>
      <w:r w:rsidR="008819AB" w:rsidRPr="001A32A5">
        <w:rPr>
          <w:rFonts w:ascii="Arial Narrow" w:hAnsi="Arial Narrow" w:cs="Arial"/>
          <w:sz w:val="24"/>
          <w:szCs w:val="24"/>
          <w:bdr w:val="none" w:sz="0" w:space="0" w:color="auto" w:frame="1"/>
          <w:shd w:val="clear" w:color="auto" w:fill="FFFFFF"/>
        </w:rPr>
        <w:t xml:space="preserve"> CONTRATANTE</w:t>
      </w:r>
      <w:r w:rsidR="00F908F3" w:rsidRPr="001A32A5">
        <w:rPr>
          <w:rFonts w:ascii="Arial Narrow" w:hAnsi="Arial Narrow" w:cs="Arial"/>
          <w:sz w:val="24"/>
          <w:szCs w:val="24"/>
          <w:bdr w:val="none" w:sz="0" w:space="0" w:color="auto" w:frame="1"/>
          <w:shd w:val="clear" w:color="auto" w:fill="FFFFFF"/>
        </w:rPr>
        <w:t>, contra quaisquer defeitos de desenvolvimento e outros eventuais defeitos relacionados à sua integração com o Portal SESI Educação.</w:t>
      </w:r>
      <w:r w:rsidR="00F908F3" w:rsidRPr="001A32A5">
        <w:rPr>
          <w:rFonts w:ascii="Arial Narrow" w:hAnsi="Arial Narrow" w:cs="Arial"/>
          <w:sz w:val="24"/>
          <w:szCs w:val="24"/>
        </w:rPr>
        <w:t xml:space="preserve"> </w:t>
      </w:r>
    </w:p>
    <w:p w14:paraId="7E05EAB4" w14:textId="257170E7" w:rsidR="00587440" w:rsidRDefault="00587440" w:rsidP="00F65BB4">
      <w:pPr>
        <w:spacing w:after="0" w:line="276" w:lineRule="auto"/>
        <w:ind w:right="679"/>
        <w:rPr>
          <w:rFonts w:ascii="Arial Narrow" w:hAnsi="Arial Narrow" w:cs="Arial"/>
          <w:b/>
          <w:snapToGrid w:val="0"/>
          <w:sz w:val="24"/>
          <w:szCs w:val="24"/>
        </w:rPr>
      </w:pPr>
    </w:p>
    <w:p w14:paraId="0C051242" w14:textId="399A1444" w:rsidR="00776DD9" w:rsidRDefault="00776DD9" w:rsidP="00F65BB4">
      <w:pPr>
        <w:spacing w:after="0" w:line="276" w:lineRule="auto"/>
        <w:ind w:right="679"/>
        <w:rPr>
          <w:rFonts w:ascii="Arial Narrow" w:hAnsi="Arial Narrow" w:cs="Arial"/>
          <w:b/>
          <w:snapToGrid w:val="0"/>
          <w:sz w:val="24"/>
          <w:szCs w:val="24"/>
        </w:rPr>
      </w:pPr>
    </w:p>
    <w:p w14:paraId="67084792" w14:textId="43AEA832" w:rsidR="00776DD9" w:rsidRDefault="00776DD9" w:rsidP="00F65BB4">
      <w:pPr>
        <w:spacing w:after="0" w:line="276" w:lineRule="auto"/>
        <w:ind w:right="679"/>
        <w:rPr>
          <w:rFonts w:ascii="Arial Narrow" w:hAnsi="Arial Narrow" w:cs="Arial"/>
          <w:b/>
          <w:snapToGrid w:val="0"/>
          <w:sz w:val="24"/>
          <w:szCs w:val="24"/>
        </w:rPr>
      </w:pPr>
    </w:p>
    <w:p w14:paraId="1E775F2E" w14:textId="648B3975" w:rsidR="00776DD9" w:rsidRDefault="00776DD9" w:rsidP="00F65BB4">
      <w:pPr>
        <w:spacing w:after="0" w:line="276" w:lineRule="auto"/>
        <w:ind w:right="679"/>
        <w:rPr>
          <w:rFonts w:ascii="Arial Narrow" w:hAnsi="Arial Narrow" w:cs="Arial"/>
          <w:b/>
          <w:snapToGrid w:val="0"/>
          <w:sz w:val="24"/>
          <w:szCs w:val="24"/>
        </w:rPr>
      </w:pPr>
    </w:p>
    <w:p w14:paraId="4C281DDC" w14:textId="77777777" w:rsidR="00776DD9" w:rsidRPr="001A32A5" w:rsidRDefault="00776DD9" w:rsidP="00F65BB4">
      <w:pPr>
        <w:spacing w:after="0" w:line="276" w:lineRule="auto"/>
        <w:ind w:right="679"/>
        <w:rPr>
          <w:rFonts w:ascii="Arial Narrow" w:hAnsi="Arial Narrow" w:cs="Arial"/>
          <w:b/>
          <w:snapToGrid w:val="0"/>
          <w:sz w:val="24"/>
          <w:szCs w:val="24"/>
        </w:rPr>
      </w:pPr>
    </w:p>
    <w:p w14:paraId="199AE998" w14:textId="4409F73F" w:rsidR="00212860" w:rsidRDefault="00212860" w:rsidP="00F65BB4">
      <w:pPr>
        <w:spacing w:after="0" w:line="276" w:lineRule="auto"/>
        <w:ind w:right="679"/>
        <w:rPr>
          <w:rFonts w:ascii="Arial Narrow" w:hAnsi="Arial Narrow" w:cs="Arial"/>
          <w:b/>
          <w:snapToGrid w:val="0"/>
          <w:sz w:val="24"/>
          <w:szCs w:val="24"/>
        </w:rPr>
      </w:pPr>
      <w:r w:rsidRPr="001A32A5">
        <w:rPr>
          <w:rFonts w:ascii="Arial Narrow" w:hAnsi="Arial Narrow" w:cs="Arial"/>
          <w:b/>
          <w:snapToGrid w:val="0"/>
          <w:sz w:val="24"/>
          <w:szCs w:val="24"/>
        </w:rPr>
        <w:lastRenderedPageBreak/>
        <w:t xml:space="preserve">CLÁUSULA SÉTIMA – DAS DISPOSIÇÕES NÃO APLICÁVEIS </w:t>
      </w:r>
    </w:p>
    <w:p w14:paraId="4D5F0F77" w14:textId="77777777" w:rsidR="00587440" w:rsidRPr="001A32A5" w:rsidRDefault="00587440" w:rsidP="00F65BB4">
      <w:pPr>
        <w:spacing w:after="0" w:line="276" w:lineRule="auto"/>
        <w:ind w:right="679"/>
        <w:rPr>
          <w:rFonts w:ascii="Arial Narrow" w:hAnsi="Arial Narrow" w:cs="Arial"/>
          <w:b/>
          <w:snapToGrid w:val="0"/>
          <w:sz w:val="24"/>
          <w:szCs w:val="24"/>
        </w:rPr>
      </w:pPr>
    </w:p>
    <w:p w14:paraId="67003306" w14:textId="77777777" w:rsidR="00212860" w:rsidRPr="001A32A5" w:rsidRDefault="00212860" w:rsidP="00F65BB4">
      <w:pPr>
        <w:spacing w:after="0" w:line="276" w:lineRule="auto"/>
        <w:ind w:right="679"/>
        <w:rPr>
          <w:rFonts w:ascii="Arial Narrow" w:hAnsi="Arial Narrow" w:cs="Arial"/>
          <w:bCs/>
          <w:snapToGrid w:val="0"/>
          <w:sz w:val="24"/>
          <w:szCs w:val="24"/>
        </w:rPr>
      </w:pPr>
      <w:r w:rsidRPr="001A32A5">
        <w:rPr>
          <w:rFonts w:ascii="Arial Narrow" w:hAnsi="Arial Narrow" w:cs="Arial"/>
          <w:bCs/>
          <w:snapToGrid w:val="0"/>
          <w:sz w:val="24"/>
          <w:szCs w:val="24"/>
        </w:rPr>
        <w:t>7.1. Não são aplicáveis as regras previstas nas Cláusulas Oitava – Da Garantia de Execução Contratual e Nona – Da Garantia de Bens e da Assistência Técnica, todas das Condições Gerais de Contratação.</w:t>
      </w:r>
    </w:p>
    <w:p w14:paraId="3C8FBE64" w14:textId="77777777" w:rsidR="00AB37EF" w:rsidRPr="001A32A5" w:rsidRDefault="00AB37EF" w:rsidP="00F65BB4">
      <w:pPr>
        <w:spacing w:after="0" w:line="276" w:lineRule="auto"/>
        <w:ind w:right="679"/>
        <w:rPr>
          <w:rFonts w:ascii="Arial Narrow" w:hAnsi="Arial Narrow" w:cs="Arial"/>
          <w:bCs/>
          <w:snapToGrid w:val="0"/>
          <w:sz w:val="24"/>
          <w:szCs w:val="24"/>
        </w:rPr>
      </w:pPr>
    </w:p>
    <w:p w14:paraId="7187DA37" w14:textId="77777777" w:rsidR="00D23C9D" w:rsidRPr="001A32A5" w:rsidRDefault="00CB5938" w:rsidP="00F65BB4">
      <w:pPr>
        <w:spacing w:after="0" w:line="276" w:lineRule="auto"/>
        <w:ind w:right="679"/>
        <w:rPr>
          <w:rFonts w:ascii="Arial Narrow" w:hAnsi="Arial Narrow" w:cs="Arial"/>
          <w:b/>
          <w:snapToGrid w:val="0"/>
          <w:sz w:val="24"/>
          <w:szCs w:val="24"/>
        </w:rPr>
      </w:pPr>
      <w:r w:rsidRPr="001A32A5">
        <w:rPr>
          <w:rFonts w:ascii="Arial Narrow" w:hAnsi="Arial Narrow" w:cs="Arial"/>
          <w:b/>
          <w:snapToGrid w:val="0"/>
          <w:sz w:val="24"/>
          <w:szCs w:val="24"/>
        </w:rPr>
        <w:t xml:space="preserve">CLÁUSULA OITAVA - </w:t>
      </w:r>
      <w:r w:rsidR="00D23C9D" w:rsidRPr="001A32A5">
        <w:rPr>
          <w:rFonts w:ascii="Arial Narrow" w:hAnsi="Arial Narrow" w:cs="Arial"/>
          <w:b/>
          <w:snapToGrid w:val="0"/>
          <w:sz w:val="24"/>
          <w:szCs w:val="24"/>
        </w:rPr>
        <w:t>DA FISCALIZAÇÃO E ACOMPANHAMENTO DO CONTRATO</w:t>
      </w:r>
    </w:p>
    <w:p w14:paraId="03CB72A9" w14:textId="77777777" w:rsidR="005A7C76" w:rsidRPr="001A32A5" w:rsidRDefault="005A7C76" w:rsidP="00F65BB4">
      <w:pPr>
        <w:spacing w:after="0" w:line="276" w:lineRule="auto"/>
        <w:ind w:right="679"/>
        <w:rPr>
          <w:rFonts w:ascii="Arial Narrow" w:hAnsi="Arial Narrow" w:cs="Arial"/>
          <w:b/>
          <w:snapToGrid w:val="0"/>
          <w:sz w:val="24"/>
          <w:szCs w:val="24"/>
        </w:rPr>
      </w:pPr>
    </w:p>
    <w:p w14:paraId="2EFA687B" w14:textId="77777777" w:rsidR="007D22DB" w:rsidRPr="001A32A5" w:rsidRDefault="00CB5938" w:rsidP="00F65BB4">
      <w:pPr>
        <w:pStyle w:val="Ttulo1"/>
        <w:suppressAutoHyphens/>
        <w:autoSpaceDE w:val="0"/>
        <w:autoSpaceDN w:val="0"/>
        <w:adjustRightInd w:val="0"/>
        <w:spacing w:before="0" w:beforeAutospacing="0" w:after="0" w:afterAutospacing="0" w:line="276" w:lineRule="auto"/>
        <w:ind w:left="0" w:right="679" w:firstLine="0"/>
        <w:contextualSpacing/>
        <w:jc w:val="both"/>
        <w:rPr>
          <w:rFonts w:ascii="Arial Narrow" w:hAnsi="Arial Narrow" w:cs="Arial"/>
          <w:b w:val="0"/>
          <w:sz w:val="24"/>
          <w:szCs w:val="24"/>
        </w:rPr>
      </w:pPr>
      <w:r w:rsidRPr="001A32A5">
        <w:rPr>
          <w:rFonts w:ascii="Arial Narrow" w:hAnsi="Arial Narrow" w:cs="Arial"/>
          <w:b w:val="0"/>
          <w:bCs w:val="0"/>
          <w:sz w:val="24"/>
          <w:szCs w:val="24"/>
        </w:rPr>
        <w:t>8</w:t>
      </w:r>
      <w:r w:rsidR="00D23C9D" w:rsidRPr="001A32A5">
        <w:rPr>
          <w:rFonts w:ascii="Arial Narrow" w:hAnsi="Arial Narrow" w:cs="Arial"/>
          <w:b w:val="0"/>
          <w:bCs w:val="0"/>
          <w:sz w:val="24"/>
          <w:szCs w:val="24"/>
        </w:rPr>
        <w:t>.1.</w:t>
      </w:r>
      <w:r w:rsidR="00D23C9D" w:rsidRPr="001A32A5">
        <w:rPr>
          <w:rFonts w:ascii="Arial Narrow" w:hAnsi="Arial Narrow" w:cs="Arial"/>
          <w:sz w:val="24"/>
          <w:szCs w:val="24"/>
        </w:rPr>
        <w:t xml:space="preserve"> </w:t>
      </w:r>
      <w:r w:rsidR="00D23C9D" w:rsidRPr="001A32A5">
        <w:rPr>
          <w:rFonts w:ascii="Arial Narrow" w:hAnsi="Arial Narrow" w:cs="Arial"/>
          <w:b w:val="0"/>
          <w:bCs w:val="0"/>
          <w:sz w:val="24"/>
          <w:szCs w:val="24"/>
        </w:rPr>
        <w:t>A execução contratual dos serviços será acompanhada e fiscalizada pela</w:t>
      </w:r>
      <w:r w:rsidR="00D23C9D" w:rsidRPr="001A32A5">
        <w:rPr>
          <w:rFonts w:ascii="Arial Narrow" w:hAnsi="Arial Narrow" w:cs="Arial"/>
          <w:sz w:val="24"/>
          <w:szCs w:val="24"/>
        </w:rPr>
        <w:t xml:space="preserve"> </w:t>
      </w:r>
      <w:r w:rsidR="00773F3C" w:rsidRPr="001A32A5">
        <w:rPr>
          <w:rFonts w:ascii="Arial Narrow" w:hAnsi="Arial Narrow" w:cs="Arial"/>
          <w:b w:val="0"/>
          <w:sz w:val="24"/>
          <w:szCs w:val="24"/>
        </w:rPr>
        <w:t>Gerência de Educação Básica da Unidade de Educação do</w:t>
      </w:r>
      <w:r w:rsidR="00D23C9D" w:rsidRPr="001A32A5">
        <w:rPr>
          <w:rFonts w:ascii="Arial Narrow" w:hAnsi="Arial Narrow" w:cs="Arial"/>
          <w:sz w:val="24"/>
          <w:szCs w:val="24"/>
        </w:rPr>
        <w:t xml:space="preserve"> </w:t>
      </w:r>
      <w:r w:rsidR="00D23C9D" w:rsidRPr="001A32A5">
        <w:rPr>
          <w:rFonts w:ascii="Arial Narrow" w:hAnsi="Arial Narrow" w:cs="Arial"/>
          <w:b w:val="0"/>
          <w:sz w:val="24"/>
          <w:szCs w:val="24"/>
        </w:rPr>
        <w:t>CONTRATANTE, a quem compete</w:t>
      </w:r>
      <w:r w:rsidR="007D22DB" w:rsidRPr="001A32A5">
        <w:rPr>
          <w:rFonts w:ascii="Arial Narrow" w:hAnsi="Arial Narrow" w:cs="Arial"/>
          <w:b w:val="0"/>
          <w:sz w:val="24"/>
          <w:szCs w:val="24"/>
        </w:rPr>
        <w:t xml:space="preserve"> a gestão do presente contrato.</w:t>
      </w:r>
    </w:p>
    <w:p w14:paraId="5786FB2B" w14:textId="77777777" w:rsidR="00C94727" w:rsidRPr="001A32A5" w:rsidRDefault="00C94727" w:rsidP="00F65BB4">
      <w:pPr>
        <w:spacing w:after="0" w:line="276" w:lineRule="auto"/>
        <w:ind w:right="679"/>
        <w:rPr>
          <w:rFonts w:ascii="Arial Narrow" w:hAnsi="Arial Narrow" w:cs="Arial"/>
          <w:b/>
          <w:snapToGrid w:val="0"/>
          <w:sz w:val="24"/>
          <w:szCs w:val="24"/>
        </w:rPr>
      </w:pPr>
    </w:p>
    <w:p w14:paraId="705E7B35" w14:textId="77777777" w:rsidR="00D23C9D" w:rsidRPr="001A32A5" w:rsidRDefault="00D23C9D" w:rsidP="00F65BB4">
      <w:pPr>
        <w:spacing w:after="0" w:line="276" w:lineRule="auto"/>
        <w:ind w:right="679"/>
        <w:rPr>
          <w:rFonts w:ascii="Arial Narrow" w:hAnsi="Arial Narrow" w:cs="Arial"/>
          <w:b/>
          <w:snapToGrid w:val="0"/>
          <w:sz w:val="24"/>
          <w:szCs w:val="24"/>
        </w:rPr>
      </w:pPr>
      <w:r w:rsidRPr="001A32A5">
        <w:rPr>
          <w:rFonts w:ascii="Arial Narrow" w:hAnsi="Arial Narrow" w:cs="Arial"/>
          <w:b/>
          <w:snapToGrid w:val="0"/>
          <w:sz w:val="24"/>
          <w:szCs w:val="24"/>
        </w:rPr>
        <w:t xml:space="preserve">CLÁUSULA </w:t>
      </w:r>
      <w:r w:rsidR="007C5AA2" w:rsidRPr="001A32A5">
        <w:rPr>
          <w:rFonts w:ascii="Arial Narrow" w:hAnsi="Arial Narrow" w:cs="Arial"/>
          <w:b/>
          <w:snapToGrid w:val="0"/>
          <w:sz w:val="24"/>
          <w:szCs w:val="24"/>
        </w:rPr>
        <w:t>NONA</w:t>
      </w:r>
      <w:r w:rsidRPr="001A32A5">
        <w:rPr>
          <w:rFonts w:ascii="Arial Narrow" w:hAnsi="Arial Narrow" w:cs="Arial"/>
          <w:b/>
          <w:snapToGrid w:val="0"/>
          <w:sz w:val="24"/>
          <w:szCs w:val="24"/>
        </w:rPr>
        <w:t xml:space="preserve"> - DOS RECURSOS ORÇAMENTÁRIOS</w:t>
      </w:r>
    </w:p>
    <w:p w14:paraId="73A9913E" w14:textId="77777777" w:rsidR="005A7C76" w:rsidRPr="001A32A5" w:rsidRDefault="005A7C76" w:rsidP="00F65BB4">
      <w:pPr>
        <w:spacing w:after="0" w:line="276" w:lineRule="auto"/>
        <w:ind w:right="679"/>
        <w:rPr>
          <w:rFonts w:ascii="Arial Narrow" w:hAnsi="Arial Narrow" w:cs="Arial"/>
          <w:b/>
          <w:snapToGrid w:val="0"/>
          <w:sz w:val="24"/>
          <w:szCs w:val="24"/>
        </w:rPr>
      </w:pPr>
    </w:p>
    <w:p w14:paraId="4B35F46E" w14:textId="77777777" w:rsidR="00D23C9D" w:rsidRPr="001A32A5" w:rsidRDefault="007C5AA2" w:rsidP="00F65BB4">
      <w:pPr>
        <w:tabs>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679"/>
        <w:rPr>
          <w:rFonts w:ascii="Arial Narrow" w:hAnsi="Arial Narrow" w:cs="Arial"/>
          <w:sz w:val="24"/>
          <w:szCs w:val="24"/>
        </w:rPr>
      </w:pPr>
      <w:r w:rsidRPr="001A32A5">
        <w:rPr>
          <w:rFonts w:ascii="Arial Narrow" w:hAnsi="Arial Narrow" w:cs="Arial"/>
          <w:sz w:val="24"/>
          <w:szCs w:val="24"/>
        </w:rPr>
        <w:t>9</w:t>
      </w:r>
      <w:r w:rsidR="00D23C9D" w:rsidRPr="001A32A5">
        <w:rPr>
          <w:rFonts w:ascii="Arial Narrow" w:hAnsi="Arial Narrow" w:cs="Arial"/>
          <w:sz w:val="24"/>
          <w:szCs w:val="24"/>
        </w:rPr>
        <w:t>.1. As despesas decorrentes deste Contrato correrão pelos códigos orçamentários</w:t>
      </w:r>
      <w:r w:rsidR="005A7C76" w:rsidRPr="001A32A5">
        <w:rPr>
          <w:rFonts w:ascii="Arial Narrow" w:hAnsi="Arial Narrow" w:cs="Arial"/>
          <w:sz w:val="24"/>
          <w:szCs w:val="24"/>
        </w:rPr>
        <w:t xml:space="preserve"> do CONTRATANTE</w:t>
      </w:r>
      <w:r w:rsidR="00D23C9D" w:rsidRPr="001A32A5">
        <w:rPr>
          <w:rFonts w:ascii="Arial Narrow" w:hAnsi="Arial Narrow" w:cs="Arial"/>
          <w:sz w:val="24"/>
          <w:szCs w:val="24"/>
        </w:rPr>
        <w:t xml:space="preserve"> abaixo:</w:t>
      </w:r>
    </w:p>
    <w:p w14:paraId="6FEEF201" w14:textId="77777777" w:rsidR="00D33874" w:rsidRPr="001A32A5" w:rsidRDefault="00D33874" w:rsidP="00F65BB4">
      <w:pPr>
        <w:autoSpaceDE w:val="0"/>
        <w:autoSpaceDN w:val="0"/>
        <w:adjustRightInd w:val="0"/>
        <w:spacing w:after="0" w:line="276" w:lineRule="auto"/>
        <w:ind w:right="679"/>
        <w:rPr>
          <w:rFonts w:ascii="Arial Narrow" w:hAnsi="Arial Narrow" w:cs="Arial"/>
          <w:sz w:val="24"/>
          <w:szCs w:val="24"/>
        </w:rPr>
      </w:pPr>
    </w:p>
    <w:p w14:paraId="3CC70C98" w14:textId="77777777" w:rsidR="00AE13DF" w:rsidRPr="001A32A5" w:rsidRDefault="00AE13DF" w:rsidP="00EE2714">
      <w:pPr>
        <w:pStyle w:val="PargrafodaLista"/>
        <w:numPr>
          <w:ilvl w:val="0"/>
          <w:numId w:val="21"/>
        </w:numPr>
        <w:tabs>
          <w:tab w:val="left" w:pos="142"/>
        </w:tabs>
        <w:autoSpaceDE w:val="0"/>
        <w:autoSpaceDN w:val="0"/>
        <w:adjustRightInd w:val="0"/>
        <w:spacing w:after="0"/>
        <w:ind w:left="0" w:right="521" w:firstLine="0"/>
        <w:contextualSpacing w:val="0"/>
        <w:jc w:val="both"/>
        <w:rPr>
          <w:rFonts w:ascii="Arial Narrow" w:hAnsi="Arial Narrow" w:cs="Arial"/>
          <w:sz w:val="24"/>
          <w:szCs w:val="24"/>
        </w:rPr>
      </w:pPr>
      <w:r w:rsidRPr="001A32A5">
        <w:rPr>
          <w:rFonts w:ascii="Arial Narrow" w:hAnsi="Arial Narrow" w:cs="Arial"/>
          <w:sz w:val="24"/>
          <w:szCs w:val="24"/>
        </w:rPr>
        <w:t>Unidade: 02.01.02.01 - Gerência Executiva de Educação</w:t>
      </w:r>
    </w:p>
    <w:p w14:paraId="3B3B035A" w14:textId="77777777" w:rsidR="00176786" w:rsidRPr="001A32A5" w:rsidRDefault="00AE13DF" w:rsidP="00EE2714">
      <w:pPr>
        <w:pStyle w:val="PargrafodaLista"/>
        <w:numPr>
          <w:ilvl w:val="0"/>
          <w:numId w:val="21"/>
        </w:numPr>
        <w:tabs>
          <w:tab w:val="left" w:pos="142"/>
          <w:tab w:val="left" w:pos="567"/>
        </w:tabs>
        <w:autoSpaceDE w:val="0"/>
        <w:autoSpaceDN w:val="0"/>
        <w:adjustRightInd w:val="0"/>
        <w:spacing w:after="0"/>
        <w:ind w:left="0" w:right="521" w:firstLine="0"/>
        <w:contextualSpacing w:val="0"/>
        <w:jc w:val="both"/>
        <w:rPr>
          <w:rFonts w:ascii="Arial Narrow" w:hAnsi="Arial Narrow" w:cs="Arial"/>
          <w:sz w:val="24"/>
          <w:szCs w:val="24"/>
        </w:rPr>
      </w:pPr>
      <w:r w:rsidRPr="001A32A5">
        <w:rPr>
          <w:rFonts w:ascii="Arial Narrow" w:hAnsi="Arial Narrow" w:cs="Arial"/>
          <w:sz w:val="24"/>
          <w:szCs w:val="24"/>
        </w:rPr>
        <w:t>CR: 21.3.03.10.01.01.37 - Fomento por Demanda</w:t>
      </w:r>
    </w:p>
    <w:p w14:paraId="61FC6F42" w14:textId="77777777" w:rsidR="007D22DB" w:rsidRPr="001A32A5" w:rsidRDefault="007D22DB" w:rsidP="00F65BB4">
      <w:pPr>
        <w:autoSpaceDE w:val="0"/>
        <w:autoSpaceDN w:val="0"/>
        <w:adjustRightInd w:val="0"/>
        <w:spacing w:after="0" w:line="276" w:lineRule="auto"/>
        <w:ind w:right="679"/>
        <w:rPr>
          <w:rFonts w:ascii="Arial Narrow" w:eastAsia="Arial Narrow" w:hAnsi="Arial Narrow" w:cs="Arial"/>
          <w:b/>
          <w:sz w:val="24"/>
          <w:szCs w:val="24"/>
        </w:rPr>
      </w:pPr>
    </w:p>
    <w:p w14:paraId="2C450F78" w14:textId="77777777" w:rsidR="00D23C9D" w:rsidRPr="001A32A5" w:rsidRDefault="00D23C9D"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b/>
          <w:sz w:val="24"/>
          <w:szCs w:val="24"/>
        </w:rPr>
      </w:pPr>
      <w:r w:rsidRPr="001A32A5">
        <w:rPr>
          <w:rFonts w:ascii="Arial Narrow" w:hAnsi="Arial Narrow" w:cs="Arial"/>
          <w:b/>
          <w:sz w:val="24"/>
          <w:szCs w:val="24"/>
        </w:rPr>
        <w:t xml:space="preserve">CLÁUSULA </w:t>
      </w:r>
      <w:r w:rsidR="00246BF9" w:rsidRPr="001A32A5">
        <w:rPr>
          <w:rFonts w:ascii="Arial Narrow" w:hAnsi="Arial Narrow" w:cs="Arial"/>
          <w:b/>
          <w:sz w:val="24"/>
          <w:szCs w:val="24"/>
        </w:rPr>
        <w:t>DÉCIMA</w:t>
      </w:r>
      <w:r w:rsidRPr="001A32A5">
        <w:rPr>
          <w:rFonts w:ascii="Arial Narrow" w:hAnsi="Arial Narrow" w:cs="Arial"/>
          <w:b/>
          <w:sz w:val="24"/>
          <w:szCs w:val="24"/>
        </w:rPr>
        <w:t xml:space="preserve"> – DOS ANEXOS</w:t>
      </w:r>
    </w:p>
    <w:p w14:paraId="706F35EC" w14:textId="77777777" w:rsidR="000B2ADE" w:rsidRPr="001A32A5" w:rsidRDefault="000B2ADE"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p>
    <w:p w14:paraId="75749BF0" w14:textId="77777777" w:rsidR="00D23C9D" w:rsidRPr="001A32A5" w:rsidRDefault="00246BF9"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r w:rsidRPr="001A32A5">
        <w:rPr>
          <w:rFonts w:ascii="Arial Narrow" w:hAnsi="Arial Narrow" w:cs="Arial"/>
          <w:sz w:val="24"/>
          <w:szCs w:val="24"/>
        </w:rPr>
        <w:t>10</w:t>
      </w:r>
      <w:r w:rsidR="00D23C9D" w:rsidRPr="001A32A5">
        <w:rPr>
          <w:rFonts w:ascii="Arial Narrow" w:hAnsi="Arial Narrow" w:cs="Arial"/>
          <w:sz w:val="24"/>
          <w:szCs w:val="24"/>
        </w:rPr>
        <w:t>.1</w:t>
      </w:r>
      <w:r w:rsidR="00D13EC8" w:rsidRPr="001A32A5">
        <w:rPr>
          <w:rFonts w:ascii="Arial Narrow" w:hAnsi="Arial Narrow" w:cs="Arial"/>
          <w:sz w:val="24"/>
          <w:szCs w:val="24"/>
        </w:rPr>
        <w:t>.</w:t>
      </w:r>
      <w:r w:rsidR="00D23C9D" w:rsidRPr="001A32A5">
        <w:rPr>
          <w:rFonts w:ascii="Arial Narrow" w:hAnsi="Arial Narrow" w:cs="Arial"/>
          <w:sz w:val="24"/>
          <w:szCs w:val="24"/>
        </w:rPr>
        <w:t xml:space="preserve"> Fazem parte deste contrato</w:t>
      </w:r>
      <w:r w:rsidR="00415BCC" w:rsidRPr="001A32A5">
        <w:rPr>
          <w:rFonts w:ascii="Arial Narrow" w:hAnsi="Arial Narrow" w:cs="Arial"/>
          <w:sz w:val="24"/>
          <w:szCs w:val="24"/>
        </w:rPr>
        <w:t xml:space="preserve"> – Condições Específicas e Gerais,</w:t>
      </w:r>
      <w:r w:rsidR="00D23C9D" w:rsidRPr="001A32A5">
        <w:rPr>
          <w:rFonts w:ascii="Arial Narrow" w:hAnsi="Arial Narrow" w:cs="Arial"/>
          <w:sz w:val="24"/>
          <w:szCs w:val="24"/>
        </w:rPr>
        <w:t xml:space="preserve"> independentemente de transcrição:</w:t>
      </w:r>
    </w:p>
    <w:p w14:paraId="158F341C" w14:textId="77777777" w:rsidR="005A7C76" w:rsidRPr="001A32A5" w:rsidRDefault="005A7C76"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p>
    <w:p w14:paraId="31CEDBA2" w14:textId="77777777" w:rsidR="003F74FF" w:rsidRPr="001A32A5" w:rsidRDefault="003F74FF" w:rsidP="00415BCC">
      <w:pPr>
        <w:numPr>
          <w:ilvl w:val="0"/>
          <w:numId w:val="6"/>
        </w:num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jc w:val="left"/>
        <w:rPr>
          <w:rFonts w:ascii="Arial Narrow" w:hAnsi="Arial Narrow" w:cs="Arial"/>
          <w:sz w:val="24"/>
          <w:szCs w:val="24"/>
        </w:rPr>
      </w:pPr>
      <w:r w:rsidRPr="001A32A5">
        <w:rPr>
          <w:rFonts w:ascii="Arial Narrow" w:hAnsi="Arial Narrow" w:cs="Arial"/>
          <w:sz w:val="24"/>
          <w:szCs w:val="24"/>
        </w:rPr>
        <w:t>Anexo I –</w:t>
      </w:r>
      <w:r w:rsidRPr="001A32A5">
        <w:rPr>
          <w:rFonts w:ascii="Arial Narrow" w:eastAsia="Arial Narrow" w:hAnsi="Arial Narrow" w:cs="Arial"/>
          <w:color w:val="222222"/>
          <w:sz w:val="24"/>
          <w:szCs w:val="24"/>
        </w:rPr>
        <w:t>Descrição e Detalhamento do Fornecimento e dos Serviços</w:t>
      </w:r>
      <w:r w:rsidRPr="001A32A5">
        <w:rPr>
          <w:rFonts w:ascii="Arial Narrow" w:hAnsi="Arial Narrow" w:cs="Arial"/>
          <w:sz w:val="24"/>
          <w:szCs w:val="24"/>
        </w:rPr>
        <w:t>;</w:t>
      </w:r>
    </w:p>
    <w:p w14:paraId="67CC97F0" w14:textId="77777777" w:rsidR="00D23C9D" w:rsidRPr="001A32A5" w:rsidRDefault="00D23C9D" w:rsidP="00415BCC">
      <w:pPr>
        <w:numPr>
          <w:ilvl w:val="0"/>
          <w:numId w:val="6"/>
        </w:num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jc w:val="left"/>
        <w:rPr>
          <w:rFonts w:ascii="Arial Narrow" w:hAnsi="Arial Narrow" w:cs="Arial"/>
          <w:sz w:val="24"/>
          <w:szCs w:val="24"/>
        </w:rPr>
      </w:pPr>
      <w:r w:rsidRPr="001A32A5">
        <w:rPr>
          <w:rFonts w:ascii="Arial Narrow" w:hAnsi="Arial Narrow" w:cs="Arial"/>
          <w:sz w:val="24"/>
          <w:szCs w:val="24"/>
        </w:rPr>
        <w:t xml:space="preserve">Edital </w:t>
      </w:r>
      <w:r w:rsidR="000B2ADE" w:rsidRPr="001A32A5">
        <w:rPr>
          <w:rFonts w:ascii="Arial Narrow" w:hAnsi="Arial Narrow" w:cs="Arial"/>
          <w:bCs/>
          <w:sz w:val="24"/>
          <w:szCs w:val="24"/>
        </w:rPr>
        <w:t>Pregão presencial 04/2021</w:t>
      </w:r>
      <w:r w:rsidR="000B2ADE" w:rsidRPr="001A32A5">
        <w:rPr>
          <w:rFonts w:ascii="Arial Narrow" w:hAnsi="Arial Narrow" w:cs="Arial"/>
          <w:sz w:val="24"/>
          <w:szCs w:val="24"/>
        </w:rPr>
        <w:t>, Termo de Referência e demais</w:t>
      </w:r>
      <w:r w:rsidR="00854079" w:rsidRPr="001A32A5">
        <w:rPr>
          <w:rFonts w:ascii="Arial Narrow" w:hAnsi="Arial Narrow" w:cs="Arial"/>
          <w:sz w:val="24"/>
          <w:szCs w:val="24"/>
        </w:rPr>
        <w:t xml:space="preserve"> anexos</w:t>
      </w:r>
      <w:r w:rsidRPr="001A32A5">
        <w:rPr>
          <w:rFonts w:ascii="Arial Narrow" w:hAnsi="Arial Narrow" w:cs="Arial"/>
          <w:sz w:val="24"/>
          <w:szCs w:val="24"/>
        </w:rPr>
        <w:t>;</w:t>
      </w:r>
    </w:p>
    <w:p w14:paraId="2EEDB3F8" w14:textId="77777777" w:rsidR="00D23C9D" w:rsidRPr="001A32A5" w:rsidRDefault="00854079" w:rsidP="00F65BB4">
      <w:pPr>
        <w:numPr>
          <w:ilvl w:val="0"/>
          <w:numId w:val="6"/>
        </w:num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jc w:val="left"/>
        <w:rPr>
          <w:rFonts w:ascii="Arial Narrow" w:hAnsi="Arial Narrow" w:cs="Arial"/>
          <w:sz w:val="24"/>
          <w:szCs w:val="24"/>
        </w:rPr>
      </w:pPr>
      <w:r w:rsidRPr="001A32A5">
        <w:rPr>
          <w:rFonts w:ascii="Arial Narrow" w:hAnsi="Arial Narrow" w:cs="Arial"/>
          <w:sz w:val="24"/>
          <w:szCs w:val="24"/>
        </w:rPr>
        <w:t>Proposta da CONTRATADA</w:t>
      </w:r>
      <w:r w:rsidR="00D23C9D" w:rsidRPr="001A32A5">
        <w:rPr>
          <w:rFonts w:ascii="Arial Narrow" w:hAnsi="Arial Narrow" w:cs="Arial"/>
          <w:sz w:val="24"/>
          <w:szCs w:val="24"/>
        </w:rPr>
        <w:t>.</w:t>
      </w:r>
    </w:p>
    <w:p w14:paraId="701E0C81" w14:textId="77777777" w:rsidR="00573B9B" w:rsidRPr="001A32A5" w:rsidRDefault="00573B9B" w:rsidP="00F65BB4">
      <w:pPr>
        <w:spacing w:after="0" w:line="276" w:lineRule="auto"/>
        <w:ind w:right="679"/>
        <w:rPr>
          <w:rFonts w:ascii="Arial Narrow" w:hAnsi="Arial Narrow" w:cs="Arial"/>
          <w:b/>
          <w:sz w:val="24"/>
          <w:szCs w:val="24"/>
        </w:rPr>
      </w:pPr>
    </w:p>
    <w:p w14:paraId="4BD2A1C8" w14:textId="77777777" w:rsidR="0097111E" w:rsidRPr="001A32A5" w:rsidRDefault="00246BF9" w:rsidP="00F65BB4">
      <w:pPr>
        <w:spacing w:after="0" w:line="276" w:lineRule="auto"/>
        <w:ind w:right="679"/>
        <w:rPr>
          <w:rFonts w:ascii="Arial Narrow" w:hAnsi="Arial Narrow" w:cs="Arial"/>
          <w:bCs/>
          <w:sz w:val="24"/>
          <w:szCs w:val="24"/>
        </w:rPr>
      </w:pPr>
      <w:bookmarkStart w:id="1" w:name="_Hlk54950822"/>
      <w:r w:rsidRPr="001A32A5">
        <w:rPr>
          <w:rFonts w:ascii="Arial Narrow" w:hAnsi="Arial Narrow" w:cs="Arial"/>
          <w:bCs/>
          <w:sz w:val="24"/>
          <w:szCs w:val="24"/>
        </w:rPr>
        <w:t>10</w:t>
      </w:r>
      <w:r w:rsidR="0097111E" w:rsidRPr="001A32A5">
        <w:rPr>
          <w:rFonts w:ascii="Arial Narrow" w:hAnsi="Arial Narrow" w:cs="Arial"/>
          <w:bCs/>
          <w:sz w:val="24"/>
          <w:szCs w:val="24"/>
        </w:rPr>
        <w:t>.</w:t>
      </w:r>
      <w:r w:rsidRPr="001A32A5">
        <w:rPr>
          <w:rFonts w:ascii="Arial Narrow" w:hAnsi="Arial Narrow" w:cs="Arial"/>
          <w:bCs/>
          <w:sz w:val="24"/>
          <w:szCs w:val="24"/>
        </w:rPr>
        <w:t>2</w:t>
      </w:r>
      <w:r w:rsidR="0097111E" w:rsidRPr="001A32A5">
        <w:rPr>
          <w:rFonts w:ascii="Arial Narrow" w:hAnsi="Arial Narrow" w:cs="Arial"/>
          <w:bCs/>
          <w:sz w:val="24"/>
          <w:szCs w:val="24"/>
        </w:rPr>
        <w:t>. No caso de divergência entre as disposições dos instrumentos, prevalecerá, nesta ordem, as condições específicas da contratação</w:t>
      </w:r>
      <w:r w:rsidR="003F74FF" w:rsidRPr="001A32A5">
        <w:rPr>
          <w:rFonts w:ascii="Arial Narrow" w:hAnsi="Arial Narrow" w:cs="Arial"/>
          <w:bCs/>
          <w:sz w:val="24"/>
          <w:szCs w:val="24"/>
        </w:rPr>
        <w:t xml:space="preserve">, </w:t>
      </w:r>
      <w:r w:rsidR="003F74FF" w:rsidRPr="001A32A5">
        <w:rPr>
          <w:rFonts w:ascii="Arial Narrow" w:eastAsia="Arial Narrow" w:hAnsi="Arial Narrow" w:cs="Arial"/>
          <w:color w:val="222222"/>
          <w:sz w:val="24"/>
          <w:szCs w:val="24"/>
        </w:rPr>
        <w:t>Descrição e Detalhamento do Fornecimento e dos Serviços</w:t>
      </w:r>
      <w:r w:rsidR="0097111E" w:rsidRPr="001A32A5">
        <w:rPr>
          <w:rFonts w:ascii="Arial Narrow" w:hAnsi="Arial Narrow" w:cs="Arial"/>
          <w:bCs/>
          <w:sz w:val="24"/>
          <w:szCs w:val="24"/>
        </w:rPr>
        <w:t>, as condições gerais da contratação, o E</w:t>
      </w:r>
      <w:r w:rsidR="000B2ADE" w:rsidRPr="001A32A5">
        <w:rPr>
          <w:rFonts w:ascii="Arial Narrow" w:hAnsi="Arial Narrow" w:cs="Arial"/>
          <w:bCs/>
          <w:sz w:val="24"/>
          <w:szCs w:val="24"/>
        </w:rPr>
        <w:t>dital, o Termo de Referência e demais Anexos do Edital Pregão presencial 04/2021,</w:t>
      </w:r>
      <w:r w:rsidR="0097111E" w:rsidRPr="001A32A5">
        <w:rPr>
          <w:rFonts w:ascii="Arial Narrow" w:hAnsi="Arial Narrow" w:cs="Arial"/>
          <w:bCs/>
          <w:sz w:val="24"/>
          <w:szCs w:val="24"/>
        </w:rPr>
        <w:t xml:space="preserve"> a Proposta da CONTRATADA.</w:t>
      </w:r>
      <w:bookmarkEnd w:id="1"/>
    </w:p>
    <w:p w14:paraId="6A95454E" w14:textId="77777777" w:rsidR="0097111E" w:rsidRPr="001A32A5" w:rsidRDefault="0097111E" w:rsidP="00F65BB4">
      <w:pPr>
        <w:spacing w:after="0" w:line="276" w:lineRule="auto"/>
        <w:ind w:right="679"/>
        <w:rPr>
          <w:rFonts w:ascii="Arial Narrow" w:hAnsi="Arial Narrow" w:cs="Arial"/>
          <w:b/>
          <w:sz w:val="24"/>
          <w:szCs w:val="24"/>
        </w:rPr>
      </w:pPr>
    </w:p>
    <w:p w14:paraId="7B909E65" w14:textId="77777777" w:rsidR="00D23C9D" w:rsidRPr="001A32A5" w:rsidRDefault="00D23C9D" w:rsidP="00F65BB4">
      <w:pPr>
        <w:spacing w:after="0" w:line="276" w:lineRule="auto"/>
        <w:ind w:right="679"/>
        <w:rPr>
          <w:rFonts w:ascii="Arial Narrow" w:hAnsi="Arial Narrow" w:cs="Arial"/>
          <w:b/>
          <w:color w:val="000000"/>
          <w:sz w:val="24"/>
          <w:szCs w:val="24"/>
        </w:rPr>
      </w:pPr>
      <w:r w:rsidRPr="001A32A5">
        <w:rPr>
          <w:rFonts w:ascii="Arial Narrow" w:hAnsi="Arial Narrow" w:cs="Arial"/>
          <w:b/>
          <w:sz w:val="24"/>
          <w:szCs w:val="24"/>
        </w:rPr>
        <w:t xml:space="preserve">CLAUSULA </w:t>
      </w:r>
      <w:r w:rsidR="00B61E52" w:rsidRPr="001A32A5">
        <w:rPr>
          <w:rFonts w:ascii="Arial Narrow" w:hAnsi="Arial Narrow" w:cs="Arial"/>
          <w:b/>
          <w:sz w:val="24"/>
          <w:szCs w:val="24"/>
        </w:rPr>
        <w:t>DÉCIMA</w:t>
      </w:r>
      <w:r w:rsidR="007F3BE2" w:rsidRPr="001A32A5">
        <w:rPr>
          <w:rFonts w:ascii="Arial Narrow" w:hAnsi="Arial Narrow" w:cs="Arial"/>
          <w:b/>
          <w:sz w:val="24"/>
          <w:szCs w:val="24"/>
        </w:rPr>
        <w:t xml:space="preserve"> PRIMEIRA</w:t>
      </w:r>
      <w:r w:rsidR="00573B9B" w:rsidRPr="001A32A5">
        <w:rPr>
          <w:rFonts w:ascii="Arial Narrow" w:hAnsi="Arial Narrow" w:cs="Arial"/>
          <w:b/>
          <w:sz w:val="24"/>
          <w:szCs w:val="24"/>
        </w:rPr>
        <w:t xml:space="preserve"> </w:t>
      </w:r>
      <w:r w:rsidR="00B61E52" w:rsidRPr="001A32A5">
        <w:rPr>
          <w:rFonts w:ascii="Arial Narrow" w:hAnsi="Arial Narrow" w:cs="Arial"/>
          <w:b/>
          <w:sz w:val="24"/>
          <w:szCs w:val="24"/>
        </w:rPr>
        <w:t>-</w:t>
      </w:r>
      <w:r w:rsidR="0062138C" w:rsidRPr="001A32A5">
        <w:rPr>
          <w:rFonts w:ascii="Arial Narrow" w:hAnsi="Arial Narrow" w:cs="Arial"/>
          <w:b/>
          <w:sz w:val="24"/>
          <w:szCs w:val="24"/>
        </w:rPr>
        <w:t xml:space="preserve"> </w:t>
      </w:r>
      <w:r w:rsidRPr="001A32A5">
        <w:rPr>
          <w:rFonts w:ascii="Arial Narrow" w:hAnsi="Arial Narrow" w:cs="Arial"/>
          <w:b/>
          <w:color w:val="000000"/>
          <w:sz w:val="24"/>
          <w:szCs w:val="24"/>
        </w:rPr>
        <w:t xml:space="preserve">DO FORO </w:t>
      </w:r>
    </w:p>
    <w:p w14:paraId="76197975" w14:textId="77777777" w:rsidR="00326460" w:rsidRPr="001A32A5" w:rsidRDefault="00326460" w:rsidP="00F65BB4">
      <w:pPr>
        <w:spacing w:after="0" w:line="276" w:lineRule="auto"/>
        <w:ind w:right="679"/>
        <w:rPr>
          <w:rFonts w:ascii="Arial Narrow" w:hAnsi="Arial Narrow" w:cs="Arial"/>
          <w:color w:val="000000"/>
          <w:sz w:val="24"/>
          <w:szCs w:val="24"/>
        </w:rPr>
      </w:pPr>
    </w:p>
    <w:p w14:paraId="4A556594" w14:textId="77777777" w:rsidR="00D23C9D" w:rsidRPr="001A32A5" w:rsidRDefault="00B61E52" w:rsidP="00F65BB4">
      <w:pPr>
        <w:spacing w:after="0" w:line="276" w:lineRule="auto"/>
        <w:ind w:right="679"/>
        <w:rPr>
          <w:rFonts w:ascii="Arial Narrow" w:hAnsi="Arial Narrow" w:cs="Arial"/>
          <w:sz w:val="24"/>
          <w:szCs w:val="24"/>
        </w:rPr>
      </w:pPr>
      <w:r w:rsidRPr="001A32A5">
        <w:rPr>
          <w:rFonts w:ascii="Arial Narrow" w:hAnsi="Arial Narrow" w:cs="Arial"/>
          <w:sz w:val="24"/>
          <w:szCs w:val="24"/>
        </w:rPr>
        <w:t>1</w:t>
      </w:r>
      <w:r w:rsidR="007F3BE2" w:rsidRPr="001A32A5">
        <w:rPr>
          <w:rFonts w:ascii="Arial Narrow" w:hAnsi="Arial Narrow" w:cs="Arial"/>
          <w:sz w:val="24"/>
          <w:szCs w:val="24"/>
        </w:rPr>
        <w:t>1</w:t>
      </w:r>
      <w:r w:rsidR="00D23C9D" w:rsidRPr="001A32A5">
        <w:rPr>
          <w:rFonts w:ascii="Arial Narrow" w:hAnsi="Arial Narrow" w:cs="Arial"/>
          <w:sz w:val="24"/>
          <w:szCs w:val="24"/>
        </w:rPr>
        <w:t>.1. Fica eleito o Foro de Brasília - DF, com exclusão de qualquer outro, por mais privilegiado que seja, para dirimir quaisquer questões relativas da contratação.</w:t>
      </w:r>
    </w:p>
    <w:p w14:paraId="4926C425" w14:textId="3A0E7164" w:rsidR="00A42BF4" w:rsidRDefault="00A42BF4"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679"/>
        <w:rPr>
          <w:rFonts w:ascii="Arial Narrow" w:hAnsi="Arial Narrow" w:cs="Arial"/>
          <w:sz w:val="24"/>
          <w:szCs w:val="24"/>
        </w:rPr>
      </w:pPr>
    </w:p>
    <w:p w14:paraId="5720D574" w14:textId="21A9B1F6" w:rsidR="00776DD9" w:rsidRDefault="00776DD9"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679"/>
        <w:rPr>
          <w:rFonts w:ascii="Arial Narrow" w:hAnsi="Arial Narrow" w:cs="Arial"/>
          <w:sz w:val="24"/>
          <w:szCs w:val="24"/>
        </w:rPr>
      </w:pPr>
    </w:p>
    <w:p w14:paraId="061CF6A6" w14:textId="202EEE56" w:rsidR="00776DD9" w:rsidRDefault="00776DD9"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679"/>
        <w:rPr>
          <w:rFonts w:ascii="Arial Narrow" w:hAnsi="Arial Narrow" w:cs="Arial"/>
          <w:sz w:val="24"/>
          <w:szCs w:val="24"/>
        </w:rPr>
      </w:pPr>
    </w:p>
    <w:p w14:paraId="437A1D47" w14:textId="77777777" w:rsidR="00776DD9" w:rsidRPr="001A32A5" w:rsidRDefault="00776DD9"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679"/>
        <w:rPr>
          <w:rFonts w:ascii="Arial Narrow" w:hAnsi="Arial Narrow" w:cs="Arial"/>
          <w:sz w:val="24"/>
          <w:szCs w:val="24"/>
        </w:rPr>
      </w:pPr>
    </w:p>
    <w:p w14:paraId="6F3F9010" w14:textId="77777777" w:rsidR="00D23C9D" w:rsidRPr="001A32A5" w:rsidRDefault="00D23C9D"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76" w:lineRule="auto"/>
        <w:ind w:right="679"/>
        <w:rPr>
          <w:rFonts w:ascii="Arial Narrow" w:hAnsi="Arial Narrow" w:cs="Arial"/>
          <w:sz w:val="24"/>
          <w:szCs w:val="24"/>
        </w:rPr>
      </w:pPr>
      <w:r w:rsidRPr="001A32A5">
        <w:rPr>
          <w:rFonts w:ascii="Arial Narrow" w:hAnsi="Arial Narrow" w:cs="Arial"/>
          <w:sz w:val="24"/>
          <w:szCs w:val="24"/>
        </w:rPr>
        <w:lastRenderedPageBreak/>
        <w:t xml:space="preserve">E, por estarem justas e acertadas, firmam as partes o presente Contrato em 2 (duas) vias de igual teor e forma e para um só fim, na presença das testemunhas abaixo, para que produza seus jurídicos e legais efeitos. </w:t>
      </w:r>
    </w:p>
    <w:p w14:paraId="7486A0BB" w14:textId="77777777" w:rsidR="00485B9F" w:rsidRPr="001A32A5" w:rsidRDefault="00485B9F"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jc w:val="right"/>
        <w:rPr>
          <w:rFonts w:ascii="Arial Narrow" w:hAnsi="Arial Narrow" w:cs="Arial"/>
          <w:sz w:val="24"/>
          <w:szCs w:val="24"/>
        </w:rPr>
      </w:pPr>
    </w:p>
    <w:p w14:paraId="6BD12DED" w14:textId="77777777" w:rsidR="00D23C9D" w:rsidRPr="001A32A5" w:rsidRDefault="00D23C9D"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jc w:val="right"/>
        <w:rPr>
          <w:rFonts w:ascii="Arial Narrow" w:hAnsi="Arial Narrow" w:cs="Arial"/>
          <w:sz w:val="24"/>
          <w:szCs w:val="24"/>
        </w:rPr>
      </w:pPr>
      <w:r w:rsidRPr="001A32A5">
        <w:rPr>
          <w:rFonts w:ascii="Arial Narrow" w:hAnsi="Arial Narrow" w:cs="Arial"/>
          <w:sz w:val="24"/>
          <w:szCs w:val="24"/>
        </w:rPr>
        <w:t>Brasília/DF, ___ de ___________ de 20</w:t>
      </w:r>
      <w:r w:rsidR="0062138C" w:rsidRPr="001A32A5">
        <w:rPr>
          <w:rFonts w:ascii="Arial Narrow" w:hAnsi="Arial Narrow" w:cs="Arial"/>
          <w:sz w:val="24"/>
          <w:szCs w:val="24"/>
        </w:rPr>
        <w:t>2</w:t>
      </w:r>
      <w:r w:rsidR="00DF753C" w:rsidRPr="001A32A5">
        <w:rPr>
          <w:rFonts w:ascii="Arial Narrow" w:hAnsi="Arial Narrow" w:cs="Arial"/>
          <w:sz w:val="24"/>
          <w:szCs w:val="24"/>
        </w:rPr>
        <w:t>1</w:t>
      </w:r>
      <w:r w:rsidRPr="001A32A5">
        <w:rPr>
          <w:rFonts w:ascii="Arial Narrow" w:hAnsi="Arial Narrow" w:cs="Arial"/>
          <w:sz w:val="24"/>
          <w:szCs w:val="24"/>
        </w:rPr>
        <w:t>.</w:t>
      </w:r>
    </w:p>
    <w:p w14:paraId="52DBD103" w14:textId="77777777" w:rsidR="00326460" w:rsidRPr="001A32A5" w:rsidRDefault="00326460"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p>
    <w:p w14:paraId="55EE39EE" w14:textId="77777777" w:rsidR="00D23C9D" w:rsidRPr="001A32A5" w:rsidRDefault="00D23C9D"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r w:rsidRPr="001A32A5">
        <w:rPr>
          <w:rFonts w:ascii="Arial Narrow" w:hAnsi="Arial Narrow" w:cs="Arial"/>
          <w:sz w:val="24"/>
          <w:szCs w:val="24"/>
        </w:rPr>
        <w:t>Pel</w:t>
      </w:r>
      <w:r w:rsidR="00485B9F" w:rsidRPr="001A32A5">
        <w:rPr>
          <w:rFonts w:ascii="Arial Narrow" w:hAnsi="Arial Narrow" w:cs="Arial"/>
          <w:sz w:val="24"/>
          <w:szCs w:val="24"/>
        </w:rPr>
        <w:t xml:space="preserve">o </w:t>
      </w:r>
      <w:r w:rsidRPr="001A32A5">
        <w:rPr>
          <w:rFonts w:ascii="Arial Narrow" w:hAnsi="Arial Narrow" w:cs="Arial"/>
          <w:b/>
          <w:sz w:val="24"/>
          <w:szCs w:val="24"/>
        </w:rPr>
        <w:t>CONTRATANTE:</w:t>
      </w:r>
      <w:r w:rsidRPr="001A32A5">
        <w:rPr>
          <w:rFonts w:ascii="Arial Narrow" w:hAnsi="Arial Narrow" w:cs="Arial"/>
          <w:sz w:val="24"/>
          <w:szCs w:val="24"/>
        </w:rPr>
        <w:t>  </w:t>
      </w:r>
    </w:p>
    <w:p w14:paraId="2F313122" w14:textId="77777777" w:rsidR="00D8066E" w:rsidRPr="001A32A5" w:rsidRDefault="00D8066E"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p>
    <w:p w14:paraId="0D36BEBF" w14:textId="77777777" w:rsidR="00D8066E" w:rsidRPr="001A32A5" w:rsidRDefault="00D8066E"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r w:rsidRPr="001A32A5">
        <w:rPr>
          <w:rFonts w:ascii="Arial Narrow" w:hAnsi="Arial Narrow" w:cs="Arial"/>
          <w:sz w:val="24"/>
          <w:szCs w:val="24"/>
        </w:rPr>
        <w:t>_________________________________</w:t>
      </w:r>
    </w:p>
    <w:p w14:paraId="08404D41" w14:textId="77777777" w:rsidR="00D23C9D" w:rsidRPr="001A32A5" w:rsidRDefault="00D23C9D"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p>
    <w:p w14:paraId="25E05C01" w14:textId="77777777" w:rsidR="00D23C9D" w:rsidRPr="001A32A5" w:rsidRDefault="00D23C9D" w:rsidP="00F65BB4">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jc w:val="right"/>
        <w:rPr>
          <w:rFonts w:ascii="Arial Narrow" w:hAnsi="Arial Narrow" w:cs="Arial"/>
          <w:sz w:val="24"/>
          <w:szCs w:val="24"/>
        </w:rPr>
      </w:pPr>
      <w:r w:rsidRPr="001A32A5">
        <w:rPr>
          <w:rFonts w:ascii="Arial Narrow" w:hAnsi="Arial Narrow" w:cs="Arial"/>
          <w:sz w:val="24"/>
          <w:szCs w:val="24"/>
        </w:rPr>
        <w:t> </w:t>
      </w:r>
    </w:p>
    <w:p w14:paraId="2B365E58" w14:textId="77777777" w:rsidR="00D23C9D" w:rsidRPr="001A32A5" w:rsidRDefault="00D23C9D"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b/>
          <w:sz w:val="24"/>
          <w:szCs w:val="24"/>
        </w:rPr>
      </w:pPr>
      <w:r w:rsidRPr="001A32A5">
        <w:rPr>
          <w:rFonts w:ascii="Arial Narrow" w:hAnsi="Arial Narrow" w:cs="Arial"/>
          <w:sz w:val="24"/>
          <w:szCs w:val="24"/>
        </w:rPr>
        <w:t>Pel</w:t>
      </w:r>
      <w:r w:rsidR="00D8066E" w:rsidRPr="001A32A5">
        <w:rPr>
          <w:rFonts w:ascii="Arial Narrow" w:hAnsi="Arial Narrow" w:cs="Arial"/>
          <w:sz w:val="24"/>
          <w:szCs w:val="24"/>
        </w:rPr>
        <w:t>a</w:t>
      </w:r>
      <w:r w:rsidRPr="001A32A5">
        <w:rPr>
          <w:rFonts w:ascii="Arial Narrow" w:hAnsi="Arial Narrow" w:cs="Arial"/>
          <w:color w:val="000000"/>
          <w:sz w:val="24"/>
          <w:szCs w:val="24"/>
        </w:rPr>
        <w:t xml:space="preserve"> </w:t>
      </w:r>
      <w:r w:rsidRPr="001A32A5">
        <w:rPr>
          <w:rFonts w:ascii="Arial Narrow" w:hAnsi="Arial Narrow" w:cs="Arial"/>
          <w:b/>
          <w:color w:val="000000"/>
          <w:sz w:val="24"/>
          <w:szCs w:val="24"/>
        </w:rPr>
        <w:t>CONTRATAD</w:t>
      </w:r>
      <w:r w:rsidR="00D8066E" w:rsidRPr="001A32A5">
        <w:rPr>
          <w:rFonts w:ascii="Arial Narrow" w:hAnsi="Arial Narrow" w:cs="Arial"/>
          <w:b/>
          <w:color w:val="000000"/>
          <w:sz w:val="24"/>
          <w:szCs w:val="24"/>
        </w:rPr>
        <w:t>A</w:t>
      </w:r>
      <w:r w:rsidRPr="001A32A5">
        <w:rPr>
          <w:rFonts w:ascii="Arial Narrow" w:hAnsi="Arial Narrow" w:cs="Arial"/>
          <w:b/>
          <w:sz w:val="24"/>
          <w:szCs w:val="24"/>
        </w:rPr>
        <w:t>:</w:t>
      </w:r>
    </w:p>
    <w:p w14:paraId="5FCE107C" w14:textId="77777777" w:rsidR="00D8066E" w:rsidRPr="001A32A5" w:rsidRDefault="00D8066E"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b/>
          <w:sz w:val="24"/>
          <w:szCs w:val="24"/>
        </w:rPr>
      </w:pPr>
    </w:p>
    <w:p w14:paraId="7F5B5FED" w14:textId="77777777" w:rsidR="00D8066E" w:rsidRPr="001A32A5" w:rsidRDefault="00D8066E" w:rsidP="00D8066E">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r w:rsidRPr="001A32A5">
        <w:rPr>
          <w:rFonts w:ascii="Arial Narrow" w:hAnsi="Arial Narrow" w:cs="Arial"/>
          <w:sz w:val="24"/>
          <w:szCs w:val="24"/>
        </w:rPr>
        <w:t>_________________________________</w:t>
      </w:r>
    </w:p>
    <w:p w14:paraId="6F7C031A" w14:textId="77777777" w:rsidR="00D8066E" w:rsidRPr="001A32A5" w:rsidRDefault="00D8066E"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p>
    <w:p w14:paraId="038FEDF7" w14:textId="77777777" w:rsidR="00D23C9D" w:rsidRPr="001A32A5" w:rsidRDefault="00D23C9D" w:rsidP="00F65BB4">
      <w:pPr>
        <w:tabs>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p>
    <w:p w14:paraId="43A8D766" w14:textId="77777777" w:rsidR="00D23C9D" w:rsidRPr="001A32A5" w:rsidRDefault="00D23C9D" w:rsidP="00F65BB4">
      <w:pPr>
        <w:spacing w:after="0" w:line="276" w:lineRule="auto"/>
        <w:ind w:right="679"/>
        <w:rPr>
          <w:rFonts w:ascii="Arial Narrow" w:hAnsi="Arial Narrow" w:cs="Arial"/>
          <w:b/>
          <w:sz w:val="24"/>
          <w:szCs w:val="24"/>
        </w:rPr>
      </w:pPr>
      <w:r w:rsidRPr="001A32A5">
        <w:rPr>
          <w:rFonts w:ascii="Arial Narrow" w:hAnsi="Arial Narrow" w:cs="Arial"/>
          <w:b/>
          <w:sz w:val="24"/>
          <w:szCs w:val="24"/>
        </w:rPr>
        <w:t>TESTEMUNHAS:</w:t>
      </w:r>
    </w:p>
    <w:p w14:paraId="3F5C4683" w14:textId="77777777" w:rsidR="00D23C9D" w:rsidRPr="001A32A5" w:rsidRDefault="00D23C9D" w:rsidP="00F65BB4">
      <w:pPr>
        <w:spacing w:after="0" w:line="276" w:lineRule="auto"/>
        <w:ind w:right="679"/>
        <w:rPr>
          <w:rFonts w:ascii="Arial Narrow" w:hAnsi="Arial Narrow" w:cs="Arial"/>
          <w:sz w:val="24"/>
          <w:szCs w:val="24"/>
        </w:rPr>
      </w:pPr>
    </w:p>
    <w:p w14:paraId="5209DCFD" w14:textId="77777777" w:rsidR="00D8066E" w:rsidRPr="001A32A5" w:rsidRDefault="00D8066E" w:rsidP="00D8066E">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r w:rsidRPr="001A32A5">
        <w:rPr>
          <w:rFonts w:ascii="Arial Narrow" w:hAnsi="Arial Narrow" w:cs="Arial"/>
          <w:sz w:val="24"/>
          <w:szCs w:val="24"/>
        </w:rPr>
        <w:t>_________________________________</w:t>
      </w:r>
    </w:p>
    <w:p w14:paraId="5F6FC819" w14:textId="77777777" w:rsidR="00D23C9D" w:rsidRPr="001A32A5" w:rsidRDefault="00D8066E" w:rsidP="00397B30">
      <w:pPr>
        <w:spacing w:after="0"/>
        <w:rPr>
          <w:rFonts w:ascii="Arial Narrow" w:hAnsi="Arial Narrow" w:cs="Arial"/>
          <w:sz w:val="24"/>
          <w:szCs w:val="24"/>
        </w:rPr>
      </w:pPr>
      <w:r w:rsidRPr="001A32A5">
        <w:rPr>
          <w:rFonts w:ascii="Arial Narrow" w:hAnsi="Arial Narrow" w:cs="Arial"/>
          <w:sz w:val="24"/>
          <w:szCs w:val="24"/>
        </w:rPr>
        <w:t>Nome, RG, CPF</w:t>
      </w:r>
    </w:p>
    <w:p w14:paraId="5E5C6064" w14:textId="77777777" w:rsidR="00D8066E" w:rsidRPr="001A32A5" w:rsidRDefault="00D8066E" w:rsidP="00397B30">
      <w:pPr>
        <w:spacing w:after="0"/>
        <w:rPr>
          <w:rFonts w:ascii="Arial Narrow" w:hAnsi="Arial Narrow" w:cs="Arial"/>
          <w:sz w:val="24"/>
          <w:szCs w:val="24"/>
        </w:rPr>
      </w:pPr>
    </w:p>
    <w:p w14:paraId="18EAB918" w14:textId="77777777" w:rsidR="00D8066E" w:rsidRPr="001A32A5" w:rsidRDefault="00D8066E" w:rsidP="00D8066E">
      <w:pPr>
        <w:tabs>
          <w:tab w:val="left" w:pos="391"/>
          <w:tab w:val="left" w:pos="720"/>
          <w:tab w:val="left" w:pos="1440"/>
          <w:tab w:val="left" w:pos="2160"/>
          <w:tab w:val="left" w:pos="2880"/>
          <w:tab w:val="left" w:pos="3600"/>
          <w:tab w:val="left" w:pos="4320"/>
          <w:tab w:val="left" w:pos="5040"/>
          <w:tab w:val="left" w:pos="5760"/>
          <w:tab w:val="left" w:pos="6480"/>
          <w:tab w:val="left" w:pos="7200"/>
          <w:tab w:val="left" w:pos="7920"/>
        </w:tabs>
        <w:adjustRightInd w:val="0"/>
        <w:spacing w:after="0" w:line="276" w:lineRule="auto"/>
        <w:ind w:right="679"/>
        <w:rPr>
          <w:rFonts w:ascii="Arial Narrow" w:hAnsi="Arial Narrow" w:cs="Arial"/>
          <w:sz w:val="24"/>
          <w:szCs w:val="24"/>
        </w:rPr>
      </w:pPr>
      <w:r w:rsidRPr="001A32A5">
        <w:rPr>
          <w:rFonts w:ascii="Arial Narrow" w:hAnsi="Arial Narrow" w:cs="Arial"/>
          <w:sz w:val="24"/>
          <w:szCs w:val="24"/>
        </w:rPr>
        <w:t>_________________________________</w:t>
      </w:r>
    </w:p>
    <w:p w14:paraId="7FCB7C3F" w14:textId="77777777" w:rsidR="00D8066E" w:rsidRPr="001A32A5" w:rsidRDefault="00D8066E" w:rsidP="00D8066E">
      <w:pPr>
        <w:spacing w:after="0"/>
        <w:rPr>
          <w:rFonts w:ascii="Arial Narrow" w:hAnsi="Arial Narrow" w:cs="Arial"/>
          <w:sz w:val="24"/>
          <w:szCs w:val="24"/>
        </w:rPr>
      </w:pPr>
      <w:r w:rsidRPr="001A32A5">
        <w:rPr>
          <w:rFonts w:ascii="Arial Narrow" w:hAnsi="Arial Narrow" w:cs="Arial"/>
          <w:sz w:val="24"/>
          <w:szCs w:val="24"/>
        </w:rPr>
        <w:t>Nome, RG, CPF</w:t>
      </w:r>
    </w:p>
    <w:p w14:paraId="3C6A755F" w14:textId="77777777" w:rsidR="00D8066E" w:rsidRPr="001A32A5" w:rsidRDefault="00D8066E" w:rsidP="00397B30">
      <w:pPr>
        <w:spacing w:after="0"/>
        <w:rPr>
          <w:rFonts w:ascii="Arial Narrow" w:hAnsi="Arial Narrow"/>
          <w:sz w:val="24"/>
          <w:szCs w:val="24"/>
        </w:rPr>
      </w:pPr>
      <w:r w:rsidRPr="001A32A5">
        <w:rPr>
          <w:rFonts w:ascii="Arial Narrow" w:hAnsi="Arial Narrow"/>
          <w:sz w:val="24"/>
          <w:szCs w:val="24"/>
        </w:rPr>
        <w:t xml:space="preserve"> </w:t>
      </w:r>
    </w:p>
    <w:p w14:paraId="5B259A59" w14:textId="77777777" w:rsidR="0062138C" w:rsidRPr="001A32A5" w:rsidRDefault="00D23C9D" w:rsidP="00397B30">
      <w:pPr>
        <w:tabs>
          <w:tab w:val="left" w:pos="1730"/>
        </w:tabs>
        <w:spacing w:after="0"/>
        <w:rPr>
          <w:rFonts w:ascii="Arial Narrow" w:hAnsi="Arial Narrow"/>
          <w:sz w:val="24"/>
          <w:szCs w:val="24"/>
        </w:rPr>
        <w:sectPr w:rsidR="0062138C" w:rsidRPr="001A32A5" w:rsidSect="00982E4F">
          <w:pgSz w:w="11906" w:h="16838" w:code="9"/>
          <w:pgMar w:top="1276" w:right="1134" w:bottom="1134" w:left="1588" w:header="680" w:footer="680" w:gutter="0"/>
          <w:cols w:space="708"/>
          <w:docGrid w:linePitch="360"/>
        </w:sectPr>
      </w:pPr>
      <w:r w:rsidRPr="001A32A5">
        <w:rPr>
          <w:rFonts w:ascii="Arial Narrow" w:hAnsi="Arial Narrow"/>
          <w:sz w:val="24"/>
          <w:szCs w:val="24"/>
        </w:rPr>
        <w:tab/>
      </w:r>
    </w:p>
    <w:p w14:paraId="4C9F2432" w14:textId="77777777" w:rsidR="00202F10" w:rsidRPr="001A32A5" w:rsidRDefault="00202F10" w:rsidP="00202F10">
      <w:pPr>
        <w:ind w:right="679"/>
        <w:jc w:val="center"/>
        <w:rPr>
          <w:rFonts w:ascii="Arial Narrow" w:hAnsi="Arial Narrow" w:cs="Arial"/>
          <w:b/>
          <w:color w:val="000000"/>
          <w:sz w:val="24"/>
          <w:szCs w:val="24"/>
        </w:rPr>
      </w:pPr>
      <w:r w:rsidRPr="001A32A5">
        <w:rPr>
          <w:rFonts w:ascii="Arial Narrow" w:hAnsi="Arial Narrow" w:cs="Arial"/>
          <w:b/>
          <w:color w:val="000000"/>
          <w:sz w:val="24"/>
          <w:szCs w:val="24"/>
        </w:rPr>
        <w:lastRenderedPageBreak/>
        <w:t>CONDIÇÕES GERAIS DE CONTRATAÇÃO – FORNECIMENTO DE BENS COM PRESTAÇÃO DE SERVIÇOS</w:t>
      </w:r>
    </w:p>
    <w:p w14:paraId="3B4BBBEF" w14:textId="77777777" w:rsidR="00202F10" w:rsidRPr="001A32A5" w:rsidRDefault="00202F10" w:rsidP="00202F10">
      <w:pPr>
        <w:ind w:right="679"/>
        <w:rPr>
          <w:rFonts w:ascii="Arial Narrow" w:hAnsi="Arial Narrow" w:cs="Arial"/>
          <w:color w:val="000000"/>
          <w:sz w:val="24"/>
          <w:szCs w:val="24"/>
        </w:rPr>
      </w:pPr>
      <w:r w:rsidRPr="001A32A5">
        <w:rPr>
          <w:rFonts w:ascii="Arial Narrow" w:hAnsi="Arial Narrow" w:cs="Arial"/>
          <w:color w:val="000000"/>
          <w:sz w:val="24"/>
          <w:szCs w:val="24"/>
        </w:rPr>
        <w:t xml:space="preserve">O presente instrumento estabelece as condições gerais de contratação, fundamentos do negócio jurídico a ser celebrado para o </w:t>
      </w:r>
      <w:r w:rsidRPr="001A32A5">
        <w:rPr>
          <w:rFonts w:ascii="Arial Narrow" w:hAnsi="Arial Narrow" w:cs="Arial"/>
          <w:b/>
          <w:color w:val="000000"/>
          <w:sz w:val="24"/>
          <w:szCs w:val="24"/>
        </w:rPr>
        <w:t>fornecimento de bens com</w:t>
      </w:r>
      <w:r w:rsidRPr="001A32A5">
        <w:rPr>
          <w:rFonts w:ascii="Arial Narrow" w:hAnsi="Arial Narrow" w:cs="Arial"/>
          <w:color w:val="000000"/>
          <w:sz w:val="24"/>
          <w:szCs w:val="24"/>
        </w:rPr>
        <w:t xml:space="preserve"> </w:t>
      </w:r>
      <w:r w:rsidRPr="001A32A5">
        <w:rPr>
          <w:rFonts w:ascii="Arial Narrow" w:hAnsi="Arial Narrow" w:cs="Arial"/>
          <w:b/>
          <w:color w:val="000000"/>
          <w:sz w:val="24"/>
          <w:szCs w:val="24"/>
        </w:rPr>
        <w:t>prestação de serviços</w:t>
      </w:r>
      <w:r w:rsidRPr="001A32A5">
        <w:rPr>
          <w:rFonts w:ascii="Arial Narrow" w:hAnsi="Arial Narrow" w:cs="Arial"/>
          <w:color w:val="000000"/>
          <w:sz w:val="24"/>
          <w:szCs w:val="24"/>
        </w:rPr>
        <w:t xml:space="preserve"> por toda e qualquer pessoa física e/ou jurídica para as entidades e órgãos nacionais do Sistema Indústria. </w:t>
      </w:r>
    </w:p>
    <w:p w14:paraId="2D73CC9B" w14:textId="77777777" w:rsidR="00202F10" w:rsidRPr="001A32A5" w:rsidRDefault="00202F10" w:rsidP="00202F10">
      <w:pPr>
        <w:pBdr>
          <w:top w:val="single" w:sz="4" w:space="1" w:color="auto"/>
          <w:left w:val="single" w:sz="4" w:space="0" w:color="auto"/>
          <w:bottom w:val="single" w:sz="4" w:space="1" w:color="auto"/>
          <w:right w:val="single" w:sz="4" w:space="4" w:color="auto"/>
        </w:pBdr>
        <w:ind w:right="679"/>
        <w:rPr>
          <w:rFonts w:ascii="Arial Narrow" w:hAnsi="Arial Narrow" w:cs="Arial"/>
          <w:b/>
          <w:sz w:val="24"/>
          <w:szCs w:val="24"/>
        </w:rPr>
      </w:pPr>
      <w:r w:rsidRPr="001A32A5">
        <w:rPr>
          <w:rFonts w:ascii="Arial Narrow" w:hAnsi="Arial Narrow" w:cs="Arial"/>
          <w:b/>
          <w:sz w:val="24"/>
          <w:szCs w:val="24"/>
        </w:rPr>
        <w:t>AS CONDIÇÕES ESPECÍFICAS DO CONTRATO DE FORNECIMENTO DE BENS COM PRESTAÇÃO DE SERVIÇOS PREVALECERÃO SOBRE ESTAS CONDIÇÕES GERAIS SEMPRE QUE FOREM CONFLITANTES.</w:t>
      </w:r>
    </w:p>
    <w:p w14:paraId="0994F7E8" w14:textId="77777777" w:rsidR="00202F10" w:rsidRPr="001A32A5" w:rsidRDefault="00202F10" w:rsidP="00202F10">
      <w:pPr>
        <w:ind w:right="679"/>
        <w:rPr>
          <w:rFonts w:ascii="Arial Narrow" w:hAnsi="Arial Narrow" w:cs="Arial"/>
          <w:color w:val="000000"/>
          <w:sz w:val="24"/>
          <w:szCs w:val="24"/>
        </w:rPr>
      </w:pPr>
      <w:r w:rsidRPr="001A32A5">
        <w:rPr>
          <w:rFonts w:ascii="Arial Narrow" w:hAnsi="Arial Narrow" w:cs="Arial"/>
          <w:color w:val="000000"/>
          <w:sz w:val="24"/>
          <w:szCs w:val="24"/>
        </w:rPr>
        <w:t>As condições gerais de contratação para o fornecimento de bens com prestação de serviços, em conjunto com a Proposta do(a)(s) CONTRATADO(A)(S) e o Contrato de Prestação de Serviços – Condições específicas constituem documento único, e será considerado sempre válido, legítimo e eficaz para todos os fins e efeitos de Direito.</w:t>
      </w:r>
    </w:p>
    <w:p w14:paraId="32F73634" w14:textId="77777777" w:rsidR="00202F10" w:rsidRPr="001A32A5" w:rsidRDefault="00202F10" w:rsidP="00587440">
      <w:pPr>
        <w:spacing w:after="0"/>
        <w:ind w:right="680"/>
        <w:rPr>
          <w:rFonts w:ascii="Arial Narrow" w:hAnsi="Arial Narrow" w:cs="Arial"/>
          <w:color w:val="000000"/>
          <w:sz w:val="24"/>
          <w:szCs w:val="24"/>
        </w:rPr>
      </w:pPr>
    </w:p>
    <w:p w14:paraId="50E74833" w14:textId="77777777" w:rsidR="00202F10" w:rsidRPr="001A32A5" w:rsidRDefault="00202F10" w:rsidP="00202F10">
      <w:pPr>
        <w:pStyle w:val="PargrafodaLista"/>
        <w:numPr>
          <w:ilvl w:val="0"/>
          <w:numId w:val="8"/>
        </w:numPr>
        <w:spacing w:after="0" w:line="240" w:lineRule="auto"/>
        <w:ind w:right="679"/>
        <w:jc w:val="both"/>
        <w:rPr>
          <w:rFonts w:ascii="Arial Narrow" w:hAnsi="Arial Narrow" w:cs="Arial"/>
          <w:b/>
          <w:color w:val="000000"/>
          <w:sz w:val="24"/>
          <w:szCs w:val="24"/>
        </w:rPr>
      </w:pPr>
      <w:r w:rsidRPr="001A32A5">
        <w:rPr>
          <w:rFonts w:ascii="Arial Narrow" w:hAnsi="Arial Narrow" w:cs="Arial"/>
          <w:b/>
          <w:color w:val="000000"/>
          <w:sz w:val="24"/>
          <w:szCs w:val="24"/>
        </w:rPr>
        <w:t>DEFINIÇÕES</w:t>
      </w:r>
    </w:p>
    <w:p w14:paraId="53C9A82A" w14:textId="77777777" w:rsidR="00202F10" w:rsidRPr="001A32A5" w:rsidRDefault="00202F10" w:rsidP="00587440">
      <w:pPr>
        <w:pStyle w:val="PargrafodaLista"/>
        <w:spacing w:after="0" w:line="240" w:lineRule="auto"/>
        <w:ind w:left="0" w:right="680"/>
        <w:contextualSpacing w:val="0"/>
        <w:jc w:val="both"/>
        <w:rPr>
          <w:rFonts w:ascii="Arial Narrow" w:hAnsi="Arial Narrow" w:cs="Arial"/>
          <w:b/>
          <w:color w:val="000000"/>
          <w:sz w:val="24"/>
          <w:szCs w:val="24"/>
        </w:rPr>
      </w:pPr>
    </w:p>
    <w:p w14:paraId="7A4532B7"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Sistema Indústria: O Sistema Indústria é formado pelo Sistema Confederativo de Representação Sindical da Indústria (Confederação Nacional da Indústria - CNI), pelo sistema Serviço Social da Indústria (SESI), pelo sistema Serviço Nacional de Aprendizagem Industrial (SENAI), órgãos nacionais e regionais, e pelo Sistema Instituto Euvaldo Lodi (IEL), entidades nacionais e regionais, conforme a seguir detalhado:</w:t>
      </w:r>
    </w:p>
    <w:p w14:paraId="4BB7800E" w14:textId="77777777" w:rsidR="00202F10" w:rsidRPr="001A32A5" w:rsidRDefault="00202F10" w:rsidP="00202F10">
      <w:pPr>
        <w:ind w:right="679"/>
        <w:rPr>
          <w:rFonts w:ascii="Arial Narrow" w:hAnsi="Arial Narrow" w:cs="Arial"/>
          <w:color w:val="000000"/>
          <w:sz w:val="24"/>
          <w:szCs w:val="24"/>
        </w:rPr>
      </w:pPr>
    </w:p>
    <w:p w14:paraId="59B87060" w14:textId="77777777" w:rsidR="00202F10" w:rsidRPr="001A32A5" w:rsidRDefault="00202F10" w:rsidP="00202F10">
      <w:pPr>
        <w:numPr>
          <w:ilvl w:val="0"/>
          <w:numId w:val="9"/>
        </w:numPr>
        <w:spacing w:after="0"/>
        <w:ind w:right="679"/>
        <w:rPr>
          <w:rFonts w:ascii="Arial Narrow" w:hAnsi="Arial Narrow" w:cs="Arial"/>
          <w:sz w:val="24"/>
          <w:szCs w:val="24"/>
        </w:rPr>
      </w:pPr>
      <w:r w:rsidRPr="001A32A5">
        <w:rPr>
          <w:rFonts w:ascii="Arial Narrow" w:hAnsi="Arial Narrow" w:cs="Arial"/>
          <w:b/>
          <w:sz w:val="24"/>
          <w:szCs w:val="24"/>
        </w:rPr>
        <w:t>A Confederação Nacional da Indústria - CNI</w:t>
      </w:r>
      <w:r w:rsidRPr="001A32A5">
        <w:rPr>
          <w:rFonts w:ascii="Arial Narrow" w:hAnsi="Arial Narrow" w:cs="Arial"/>
          <w:sz w:val="24"/>
          <w:szCs w:val="24"/>
        </w:rPr>
        <w:t>, entidade sindical de grau superior, tendo por finalidade representar e defender os interesses da indústria brasileira e a prestação de serviços associados a essas funções. A CNI tem como filiadas as 27 Federações das Indústrias (uma em cada estado e no Distrito Federal), que, por sua vez, são constituídas por Sindicatos e estes por empresas industriais, formando todo um sistema confederativo sindical. A missão da CNI está definida na Constituição Federal, na CLT e em seu Estatuto;</w:t>
      </w:r>
    </w:p>
    <w:p w14:paraId="13BC042B" w14:textId="77777777" w:rsidR="00202F10" w:rsidRPr="001A32A5" w:rsidRDefault="00202F10" w:rsidP="00202F10">
      <w:pPr>
        <w:ind w:right="679"/>
        <w:rPr>
          <w:rFonts w:ascii="Arial Narrow" w:hAnsi="Arial Narrow" w:cs="Arial"/>
          <w:sz w:val="24"/>
          <w:szCs w:val="24"/>
        </w:rPr>
      </w:pPr>
    </w:p>
    <w:p w14:paraId="2EF8B1AD" w14:textId="77777777" w:rsidR="00202F10" w:rsidRPr="001A32A5" w:rsidRDefault="00202F10" w:rsidP="00202F10">
      <w:pPr>
        <w:numPr>
          <w:ilvl w:val="0"/>
          <w:numId w:val="9"/>
        </w:numPr>
        <w:spacing w:after="0"/>
        <w:ind w:right="679"/>
        <w:rPr>
          <w:rFonts w:ascii="Arial Narrow" w:hAnsi="Arial Narrow" w:cs="Arial"/>
          <w:sz w:val="24"/>
          <w:szCs w:val="24"/>
        </w:rPr>
      </w:pPr>
      <w:r w:rsidRPr="001A32A5">
        <w:rPr>
          <w:rFonts w:ascii="Arial Narrow" w:hAnsi="Arial Narrow" w:cs="Arial"/>
          <w:b/>
          <w:sz w:val="24"/>
          <w:szCs w:val="24"/>
        </w:rPr>
        <w:t>O Serviço Nacional de Aprendizagem Industrial - SENAI</w:t>
      </w:r>
      <w:r w:rsidRPr="001A32A5">
        <w:rPr>
          <w:rFonts w:ascii="Arial Narrow" w:hAnsi="Arial Narrow" w:cs="Arial"/>
          <w:sz w:val="24"/>
          <w:szCs w:val="24"/>
        </w:rPr>
        <w:t>, é um serviço social autônomo de natureza jurídica privada, com a missão de formação profissional e serviços tecnológicos à indústria, vinculado ao sistema confederativo sindical descrito na alínea "a" e composto de um Departamento Nacional (SENAI/DN) e 27 Departamentos Regionais (um em cada estado e um no Distrito Federal). A missão do SENAI está definida no Decreto-lei nº 4.048/42 e no seu Regimento, aprovado pelo Decreto 494/62;</w:t>
      </w:r>
    </w:p>
    <w:p w14:paraId="15C4FB56" w14:textId="77777777" w:rsidR="00202F10" w:rsidRPr="001A32A5" w:rsidRDefault="00202F10" w:rsidP="00202F10">
      <w:pPr>
        <w:ind w:right="679"/>
        <w:rPr>
          <w:rFonts w:ascii="Arial Narrow" w:hAnsi="Arial Narrow" w:cs="Arial"/>
          <w:sz w:val="24"/>
          <w:szCs w:val="24"/>
        </w:rPr>
      </w:pPr>
    </w:p>
    <w:p w14:paraId="40EAE2A4" w14:textId="77777777" w:rsidR="00202F10" w:rsidRPr="001A32A5" w:rsidRDefault="00202F10" w:rsidP="00202F10">
      <w:pPr>
        <w:numPr>
          <w:ilvl w:val="0"/>
          <w:numId w:val="9"/>
        </w:numPr>
        <w:spacing w:after="0"/>
        <w:ind w:right="679"/>
        <w:rPr>
          <w:rFonts w:ascii="Arial Narrow" w:hAnsi="Arial Narrow" w:cs="Arial"/>
          <w:sz w:val="24"/>
          <w:szCs w:val="24"/>
        </w:rPr>
      </w:pPr>
      <w:r w:rsidRPr="001A32A5">
        <w:rPr>
          <w:rFonts w:ascii="Arial Narrow" w:hAnsi="Arial Narrow" w:cs="Arial"/>
          <w:b/>
          <w:sz w:val="24"/>
          <w:szCs w:val="24"/>
        </w:rPr>
        <w:t>O Serviço Social da Indústria - SESI</w:t>
      </w:r>
      <w:r w:rsidRPr="001A32A5">
        <w:rPr>
          <w:rFonts w:ascii="Arial Narrow" w:hAnsi="Arial Narrow" w:cs="Arial"/>
          <w:sz w:val="24"/>
          <w:szCs w:val="24"/>
        </w:rPr>
        <w:t>, é um serviço social autônomo de natureza jurídica privada, com a missão de realizar educação, saúde e lazer, vinculado ao sistema confederativo sindical descrito na alínea "a" e composto de um Departamento Nacional (SESI/DN), um Conselho Nacional (SESI/CN) e 27 Departamentos Regionais (um em cada estado e um no Distrito Federal). A missão do SESI está definida no Decreto-lei nº 9.403/46 e no seu Regulamento, aprovado pelo Decreto 57.375/65;</w:t>
      </w:r>
    </w:p>
    <w:p w14:paraId="0E058399" w14:textId="77777777" w:rsidR="00202F10" w:rsidRPr="001A32A5" w:rsidRDefault="00202F10" w:rsidP="00202F10">
      <w:pPr>
        <w:ind w:right="679"/>
        <w:rPr>
          <w:rFonts w:ascii="Arial Narrow" w:hAnsi="Arial Narrow" w:cs="Arial"/>
          <w:sz w:val="24"/>
          <w:szCs w:val="24"/>
        </w:rPr>
      </w:pPr>
    </w:p>
    <w:p w14:paraId="04964C24" w14:textId="77777777" w:rsidR="00202F10" w:rsidRPr="001A32A5" w:rsidRDefault="00202F10" w:rsidP="00202F10">
      <w:pPr>
        <w:numPr>
          <w:ilvl w:val="0"/>
          <w:numId w:val="9"/>
        </w:numPr>
        <w:spacing w:after="0"/>
        <w:ind w:right="679"/>
        <w:rPr>
          <w:rFonts w:ascii="Arial Narrow" w:hAnsi="Arial Narrow" w:cs="Arial"/>
          <w:sz w:val="24"/>
          <w:szCs w:val="24"/>
        </w:rPr>
      </w:pPr>
      <w:r w:rsidRPr="001A32A5">
        <w:rPr>
          <w:rFonts w:ascii="Arial Narrow" w:hAnsi="Arial Narrow" w:cs="Arial"/>
          <w:sz w:val="24"/>
          <w:szCs w:val="24"/>
        </w:rPr>
        <w:t xml:space="preserve">O </w:t>
      </w:r>
      <w:r w:rsidRPr="001A32A5">
        <w:rPr>
          <w:rFonts w:ascii="Arial Narrow" w:hAnsi="Arial Narrow" w:cs="Arial"/>
          <w:b/>
          <w:sz w:val="24"/>
          <w:szCs w:val="24"/>
        </w:rPr>
        <w:t>Instituto Euvaldo Lodi - IEL/NC (Núcleo Central)</w:t>
      </w:r>
      <w:r w:rsidRPr="001A32A5">
        <w:rPr>
          <w:rFonts w:ascii="Arial Narrow" w:hAnsi="Arial Narrow" w:cs="Arial"/>
          <w:sz w:val="24"/>
          <w:szCs w:val="24"/>
        </w:rPr>
        <w:t xml:space="preserve">, associação civil, criada pelas entidades indicadas nas alíneas acima, com a finalidade de prestação de serviços de capacitação empresarial e de apoio à pesquisa e à inovação tecnológica. A missão do IEL </w:t>
      </w:r>
      <w:r w:rsidRPr="001A32A5">
        <w:rPr>
          <w:rFonts w:ascii="Arial Narrow" w:hAnsi="Arial Narrow" w:cs="Arial"/>
          <w:sz w:val="24"/>
          <w:szCs w:val="24"/>
        </w:rPr>
        <w:lastRenderedPageBreak/>
        <w:t>está definida em seu Estatuto. As Federações criaram Núcleos Regionais do Instituto Euvaldo Lodi em 27 unidades da Federação.</w:t>
      </w:r>
    </w:p>
    <w:p w14:paraId="14F3C677" w14:textId="77777777" w:rsidR="00202F10" w:rsidRPr="001A32A5" w:rsidRDefault="00202F10" w:rsidP="00202F10">
      <w:pPr>
        <w:ind w:right="679"/>
        <w:rPr>
          <w:rFonts w:ascii="Arial Narrow" w:hAnsi="Arial Narrow" w:cs="Arial"/>
          <w:sz w:val="24"/>
          <w:szCs w:val="24"/>
        </w:rPr>
      </w:pPr>
    </w:p>
    <w:p w14:paraId="67117E59"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 xml:space="preserve">Condições Gerais de Contratação – fornecimento de bens com prestação de serviços: O presente documento, em que constam todas as condições gerais de todas as contratações para o fornecimento de bens com prestação de serviços pelo(a)(s) CONTRATADO(A)(S) para a(s) CONTRATANTE(S). </w:t>
      </w:r>
    </w:p>
    <w:p w14:paraId="2529023D"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314792D6"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Contrato de fornecimento de bens com prestação de serviços - condições específicas: São as condições de determinada contratação que complementam e integram as condições gerais e detalham o fornecimento de bens e a prestação de serviços,</w:t>
      </w:r>
      <w:r w:rsidRPr="001A32A5">
        <w:rPr>
          <w:rFonts w:ascii="Arial Narrow" w:hAnsi="Arial Narrow" w:cs="Arial"/>
          <w:color w:val="000000"/>
          <w:sz w:val="24"/>
          <w:szCs w:val="24"/>
          <w:u w:val="single"/>
        </w:rPr>
        <w:t xml:space="preserve"> e que prevalecem sobre as condições gerais em casos de conflito</w:t>
      </w:r>
      <w:r w:rsidRPr="001A32A5">
        <w:rPr>
          <w:rFonts w:ascii="Arial Narrow" w:hAnsi="Arial Narrow" w:cs="Arial"/>
          <w:color w:val="000000"/>
          <w:sz w:val="24"/>
          <w:szCs w:val="24"/>
        </w:rPr>
        <w:t>.</w:t>
      </w:r>
    </w:p>
    <w:p w14:paraId="21D8E9D2"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198EDB1C"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Contratado(a)(s): toda e qualquer pessoa física ou jurídica prestadora de um serviço que celebra Contrato com uma ou todas as entidades e órgãos nacionais que compõem o Sistema Indústria.</w:t>
      </w:r>
    </w:p>
    <w:p w14:paraId="18786F08"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5F483FAD"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Contratante(s): Uma ou todas as entidades e órgãos nacionais que compõem o Sistema Indústria que contratarem o fornecimento e a prestação de serviços.</w:t>
      </w:r>
    </w:p>
    <w:p w14:paraId="71BFAB68"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611FB3A2"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Proposta do(a)(s) CONTRATADO(A)(S): documento vinculado que, preenchido e assinado pelo(a)(s) CONTRATADO(A)(S), adere, integra e complementa o presente instrumento. Da Proposta constarão sempre, obrigatoriamente e sem prejuízo de outras, as seguintes informações: (i) nome e qualificação do(a)(s) CONTRATADO(A)(S); (ii)  objeto detalhado do contrato (prestação dos serviços); (iii) preço;  (iv) vigência; (v) identificação dos Gestores responsáveis pelo(a)(s) CONTRATADO(A)(S).</w:t>
      </w:r>
    </w:p>
    <w:p w14:paraId="183B3BA0"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336B2093"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Termo de Referência: Documento que traz toda a especificação técnica dos bens e serviços a serem contratados, integrando e complementando as Condições Gerais e Específicas de Contratação.</w:t>
      </w:r>
    </w:p>
    <w:p w14:paraId="2FCD6AC4"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76859FFD"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Centro de Responsabilidade e Unidade Operacional: Indicam a unidade responsável e os códigos orçamentários que conferem lastro financeiro às operações pertinentes à contratação.</w:t>
      </w:r>
    </w:p>
    <w:p w14:paraId="7F57B55A"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62D5350E"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Autorização de fornecimento: Contrato simplificado para fornecimento de bens.</w:t>
      </w:r>
    </w:p>
    <w:p w14:paraId="28614190"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361D053C"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 xml:space="preserve">Ordem de Serviço (O.S.): Documento que solicita a prestação de um serviço contratado e é utilizado como parâmetro para medição do faturamento correspondente. </w:t>
      </w:r>
    </w:p>
    <w:p w14:paraId="125E930F"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513C6C22"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Termo de Aceitação: Documento emitido pela(s) CONTRATANTE(S) atestando o recebimento da totalidade dos bens e/ou serviços fornecidos ou prestados, em estrita conformidade com o que foi contratado.</w:t>
      </w:r>
    </w:p>
    <w:p w14:paraId="160D2B59" w14:textId="77777777" w:rsidR="00202F10" w:rsidRPr="001A32A5" w:rsidRDefault="00202F10" w:rsidP="00202F10">
      <w:pPr>
        <w:pStyle w:val="PargrafodaLista"/>
        <w:ind w:left="0" w:right="679"/>
        <w:jc w:val="both"/>
        <w:rPr>
          <w:rFonts w:ascii="Arial Narrow" w:hAnsi="Arial Narrow" w:cs="Arial"/>
          <w:color w:val="000000"/>
          <w:sz w:val="24"/>
          <w:szCs w:val="24"/>
        </w:rPr>
      </w:pPr>
    </w:p>
    <w:p w14:paraId="1244A464" w14:textId="77777777" w:rsidR="00202F10" w:rsidRPr="001A32A5" w:rsidRDefault="00202F10" w:rsidP="00202F1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Edital de Licitação ou Instrumento Convocatório: Documento que rege o procedimento de licitação nos casos em que esta é obrigatória, de acordo com o Regulamento de Licitações e Contratos do SESI e do SENAI. O documento e seus anexos integram e complementam as Condições Gerais e Específicas de Contratação.</w:t>
      </w:r>
    </w:p>
    <w:p w14:paraId="6E634680" w14:textId="77777777" w:rsidR="00202F10" w:rsidRPr="001A32A5" w:rsidRDefault="00202F10" w:rsidP="00587440">
      <w:pPr>
        <w:pStyle w:val="PargrafodaLista"/>
        <w:spacing w:after="0" w:line="240" w:lineRule="auto"/>
        <w:ind w:left="0" w:right="679"/>
        <w:jc w:val="both"/>
        <w:rPr>
          <w:rFonts w:ascii="Arial Narrow" w:hAnsi="Arial Narrow" w:cs="Arial"/>
          <w:color w:val="000000"/>
          <w:sz w:val="24"/>
          <w:szCs w:val="24"/>
        </w:rPr>
      </w:pPr>
    </w:p>
    <w:p w14:paraId="719482D9" w14:textId="77777777" w:rsidR="00202F10" w:rsidRPr="001A32A5" w:rsidRDefault="00202F10" w:rsidP="00587440">
      <w:pPr>
        <w:pStyle w:val="PargrafodaLista"/>
        <w:numPr>
          <w:ilvl w:val="1"/>
          <w:numId w:val="8"/>
        </w:numPr>
        <w:spacing w:after="0" w:line="240" w:lineRule="auto"/>
        <w:ind w:left="0" w:right="679" w:firstLine="0"/>
        <w:jc w:val="both"/>
        <w:rPr>
          <w:rFonts w:ascii="Arial Narrow" w:hAnsi="Arial Narrow" w:cs="Arial"/>
          <w:color w:val="000000"/>
          <w:sz w:val="24"/>
          <w:szCs w:val="24"/>
        </w:rPr>
      </w:pPr>
      <w:r w:rsidRPr="001A32A5">
        <w:rPr>
          <w:rFonts w:ascii="Arial Narrow" w:hAnsi="Arial Narrow" w:cs="Arial"/>
          <w:color w:val="000000"/>
          <w:sz w:val="24"/>
          <w:szCs w:val="24"/>
        </w:rPr>
        <w:t>Rateio: Regra de distribuição das obrigações financeiras dos contratos para hipóteses de contratações conjuntas das entidades e órgãos do Sistema Indústria.</w:t>
      </w:r>
    </w:p>
    <w:p w14:paraId="20ED4B7E" w14:textId="77777777" w:rsidR="00587440" w:rsidRDefault="00587440" w:rsidP="00587440">
      <w:pPr>
        <w:spacing w:after="0"/>
        <w:ind w:right="679"/>
        <w:rPr>
          <w:rFonts w:ascii="Arial Narrow" w:hAnsi="Arial Narrow" w:cs="Arial"/>
          <w:b/>
          <w:color w:val="000000"/>
          <w:sz w:val="24"/>
          <w:szCs w:val="24"/>
        </w:rPr>
      </w:pPr>
    </w:p>
    <w:p w14:paraId="0CA185BE" w14:textId="28E2D40A"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b/>
          <w:color w:val="000000"/>
          <w:sz w:val="24"/>
          <w:szCs w:val="24"/>
        </w:rPr>
        <w:t>CLÁUSULA SEGUNDA - DAS OBRIGAÇÕES DAS PARTES</w:t>
      </w:r>
    </w:p>
    <w:p w14:paraId="2B9488D1"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w:t>
      </w:r>
    </w:p>
    <w:p w14:paraId="7C5175A4" w14:textId="77777777" w:rsidR="00202F10" w:rsidRPr="001A32A5" w:rsidRDefault="00202F10" w:rsidP="00587440">
      <w:pPr>
        <w:pStyle w:val="PargrafodaLista"/>
        <w:spacing w:after="0" w:line="240" w:lineRule="auto"/>
        <w:ind w:left="0" w:right="679"/>
        <w:jc w:val="both"/>
        <w:rPr>
          <w:rFonts w:ascii="Arial Narrow" w:hAnsi="Arial Narrow" w:cs="Arial"/>
          <w:color w:val="000000"/>
          <w:sz w:val="24"/>
          <w:szCs w:val="24"/>
        </w:rPr>
      </w:pPr>
      <w:r w:rsidRPr="001A32A5">
        <w:rPr>
          <w:rFonts w:ascii="Arial Narrow" w:hAnsi="Arial Narrow" w:cs="Arial"/>
          <w:color w:val="000000"/>
          <w:sz w:val="24"/>
          <w:szCs w:val="24"/>
        </w:rPr>
        <w:t>2.1. Além das demais obrigações definidas nestas condições gerais de contratação para a prestação de serviços, nas condições específicas e nos demais documentos que as integram, as partes se obrigam ao seguinte:</w:t>
      </w:r>
    </w:p>
    <w:p w14:paraId="5C1B0BDD"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w:t>
      </w:r>
    </w:p>
    <w:p w14:paraId="14A2FDB9"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I - Obrigações do(a)(s) </w:t>
      </w:r>
      <w:r w:rsidRPr="001A32A5">
        <w:rPr>
          <w:rFonts w:ascii="Arial Narrow" w:hAnsi="Arial Narrow" w:cs="Arial"/>
          <w:b/>
          <w:color w:val="000000"/>
          <w:sz w:val="24"/>
          <w:szCs w:val="24"/>
        </w:rPr>
        <w:t>CONTRATADO</w:t>
      </w:r>
      <w:r w:rsidRPr="001A32A5">
        <w:rPr>
          <w:rFonts w:ascii="Arial Narrow" w:hAnsi="Arial Narrow" w:cs="Arial"/>
          <w:color w:val="000000"/>
          <w:sz w:val="24"/>
          <w:szCs w:val="24"/>
        </w:rPr>
        <w:t>(A)(S):</w:t>
      </w:r>
    </w:p>
    <w:p w14:paraId="4BEC4CEA" w14:textId="77777777" w:rsidR="00202F10" w:rsidRPr="001A32A5" w:rsidRDefault="00202F10" w:rsidP="00587440">
      <w:pPr>
        <w:spacing w:after="0"/>
        <w:ind w:right="679"/>
        <w:rPr>
          <w:rFonts w:ascii="Arial Narrow" w:hAnsi="Arial Narrow" w:cs="Arial"/>
          <w:color w:val="000000"/>
          <w:sz w:val="24"/>
          <w:szCs w:val="24"/>
        </w:rPr>
      </w:pPr>
    </w:p>
    <w:p w14:paraId="434F9B61" w14:textId="77777777" w:rsidR="00202F10" w:rsidRPr="001A32A5" w:rsidRDefault="00202F10" w:rsidP="00587440">
      <w:pPr>
        <w:tabs>
          <w:tab w:val="left" w:pos="288"/>
          <w:tab w:val="left" w:pos="1008"/>
          <w:tab w:val="left" w:pos="1728"/>
          <w:tab w:val="left" w:pos="2448"/>
          <w:tab w:val="left" w:pos="3168"/>
          <w:tab w:val="left" w:pos="3888"/>
          <w:tab w:val="left" w:pos="4608"/>
          <w:tab w:val="left" w:pos="5328"/>
          <w:tab w:val="left" w:pos="6048"/>
          <w:tab w:val="left" w:pos="6768"/>
        </w:tabs>
        <w:spacing w:after="0"/>
        <w:ind w:right="679"/>
        <w:rPr>
          <w:rFonts w:ascii="Arial Narrow" w:hAnsi="Arial Narrow" w:cs="Arial"/>
          <w:sz w:val="24"/>
          <w:szCs w:val="24"/>
        </w:rPr>
      </w:pPr>
      <w:r w:rsidRPr="001A32A5">
        <w:rPr>
          <w:rFonts w:ascii="Arial Narrow" w:hAnsi="Arial Narrow" w:cs="Arial"/>
          <w:sz w:val="24"/>
          <w:szCs w:val="24"/>
        </w:rPr>
        <w:t xml:space="preserve">a) Cumprir integralmente as disposições e condições previstas nas </w:t>
      </w:r>
      <w:r w:rsidRPr="001A32A5">
        <w:rPr>
          <w:rFonts w:ascii="Arial Narrow" w:hAnsi="Arial Narrow" w:cs="Arial"/>
          <w:color w:val="000000"/>
          <w:sz w:val="24"/>
          <w:szCs w:val="24"/>
        </w:rPr>
        <w:t>condições gerais de contratação para o fornecimento e a prestação de serviços, nas condições específicas</w:t>
      </w:r>
      <w:r w:rsidRPr="001A32A5">
        <w:rPr>
          <w:rFonts w:ascii="Arial Narrow" w:hAnsi="Arial Narrow" w:cs="Arial"/>
          <w:sz w:val="24"/>
          <w:szCs w:val="24"/>
        </w:rPr>
        <w:t>, bem como nos instrumentos convocatórios de licitação e seus Anexos, que possam ter dado origem à contratação, os quais são parte integrante do presente contrato, independentemente de transcrição.</w:t>
      </w:r>
    </w:p>
    <w:p w14:paraId="6008A111" w14:textId="77777777" w:rsidR="00202F10" w:rsidRPr="001A32A5" w:rsidRDefault="00202F10" w:rsidP="00587440">
      <w:pPr>
        <w:spacing w:after="0"/>
        <w:ind w:right="679"/>
        <w:rPr>
          <w:rFonts w:ascii="Arial Narrow" w:hAnsi="Arial Narrow" w:cs="Arial"/>
          <w:color w:val="000000"/>
          <w:sz w:val="24"/>
          <w:szCs w:val="24"/>
        </w:rPr>
      </w:pPr>
    </w:p>
    <w:p w14:paraId="4617F84B"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b) Responsabilizar-se pelo ônus resultante de quaisquer ações, demandas, custos e despesas decorrentes de danos causados por culpa ou dolo de seus empregados, prepostos e/ou subcontratados, bem como se obrigar por quaisquer responsabilidades decorrentes de ações judiciais relacionadas com o cumprimento do Contrato.</w:t>
      </w:r>
    </w:p>
    <w:p w14:paraId="209D3D66" w14:textId="77777777" w:rsidR="00202F10" w:rsidRPr="001A32A5" w:rsidRDefault="00202F10" w:rsidP="00587440">
      <w:pPr>
        <w:spacing w:after="0"/>
        <w:ind w:right="679"/>
        <w:rPr>
          <w:rFonts w:ascii="Arial Narrow" w:hAnsi="Arial Narrow" w:cs="Arial"/>
          <w:color w:val="000000"/>
          <w:sz w:val="24"/>
          <w:szCs w:val="24"/>
        </w:rPr>
      </w:pPr>
    </w:p>
    <w:p w14:paraId="4B4937F6"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c) Desenvolver os serviços aqui contratados de acordo com a melhor técnica disponível no mercado, com observância ao expressa e previamente autorizado pela(s) CONTRATANTE(S), assim como respeitando o disposto na legislação aplicável.</w:t>
      </w:r>
    </w:p>
    <w:p w14:paraId="52F4C443" w14:textId="77777777" w:rsidR="00202F10" w:rsidRPr="001A32A5" w:rsidRDefault="00202F10" w:rsidP="00587440">
      <w:pPr>
        <w:spacing w:after="0"/>
        <w:ind w:right="679"/>
        <w:rPr>
          <w:rFonts w:ascii="Arial Narrow" w:hAnsi="Arial Narrow" w:cs="Arial"/>
          <w:color w:val="000000"/>
          <w:sz w:val="24"/>
          <w:szCs w:val="24"/>
        </w:rPr>
      </w:pPr>
    </w:p>
    <w:p w14:paraId="131A2DC3"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d) Cumprir integralmente o presente instrumento, cabendo ainda ao (às) CONTRATADO(A)(S) a coordenação dos serviços, responsabilizando-se, legal, administrativa e tecnicamente pelos mesmos.</w:t>
      </w:r>
    </w:p>
    <w:p w14:paraId="6E5A4922" w14:textId="77777777" w:rsidR="00202F10" w:rsidRPr="001A32A5" w:rsidRDefault="00202F10" w:rsidP="00587440">
      <w:pPr>
        <w:spacing w:after="0"/>
        <w:ind w:right="679"/>
        <w:rPr>
          <w:rFonts w:ascii="Arial Narrow" w:hAnsi="Arial Narrow" w:cs="Arial"/>
          <w:color w:val="000000"/>
          <w:sz w:val="24"/>
          <w:szCs w:val="24"/>
        </w:rPr>
      </w:pPr>
    </w:p>
    <w:p w14:paraId="18B49F81"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e) Responsabilizar-se pelo pagamento de todos os tributos de sua responsabilidade, incidentes sobre o objeto contratado, de natureza federal, estadual e municipal, bem como responsabilizar-se pelas infrações fiscais decorrentes da execução do Contrato, autorizando a(s) CONTRATANTE(S) a compensar valores não recolhidos ou recolhidos indevidamente.</w:t>
      </w:r>
    </w:p>
    <w:p w14:paraId="6457DEF8" w14:textId="77777777" w:rsidR="00202F10" w:rsidRPr="001A32A5" w:rsidRDefault="00202F10" w:rsidP="00587440">
      <w:pPr>
        <w:spacing w:after="0"/>
        <w:ind w:right="679"/>
        <w:rPr>
          <w:rFonts w:ascii="Arial Narrow" w:hAnsi="Arial Narrow" w:cs="Arial"/>
          <w:color w:val="000000"/>
          <w:sz w:val="24"/>
          <w:szCs w:val="24"/>
        </w:rPr>
      </w:pPr>
    </w:p>
    <w:p w14:paraId="1A11B866"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f) Alocar equipe própria para o atendimento à(s) CONTRATANTE(S)</w:t>
      </w:r>
      <w:r w:rsidRPr="001A32A5">
        <w:rPr>
          <w:rFonts w:ascii="Arial Narrow" w:hAnsi="Arial Narrow" w:cs="Arial"/>
          <w:b/>
          <w:color w:val="000000"/>
          <w:sz w:val="24"/>
          <w:szCs w:val="24"/>
        </w:rPr>
        <w:t>,</w:t>
      </w:r>
      <w:r w:rsidRPr="001A32A5">
        <w:rPr>
          <w:rFonts w:ascii="Arial Narrow" w:hAnsi="Arial Narrow" w:cs="Arial"/>
          <w:color w:val="000000"/>
          <w:sz w:val="24"/>
          <w:szCs w:val="24"/>
        </w:rPr>
        <w:t xml:space="preserve"> de acordo com as características e a complexidade dos trabalhos, conforme definido nas condições específicas de contratação para a prestação de serviços.</w:t>
      </w:r>
    </w:p>
    <w:p w14:paraId="34DBCE8A" w14:textId="77777777" w:rsidR="00202F10" w:rsidRPr="001A32A5" w:rsidRDefault="00202F10" w:rsidP="00587440">
      <w:pPr>
        <w:spacing w:after="0"/>
        <w:ind w:right="679"/>
        <w:rPr>
          <w:rFonts w:ascii="Arial Narrow" w:hAnsi="Arial Narrow" w:cs="Arial"/>
          <w:color w:val="000000"/>
          <w:sz w:val="24"/>
          <w:szCs w:val="24"/>
        </w:rPr>
      </w:pPr>
    </w:p>
    <w:p w14:paraId="6F8F416C"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g) Manter em seu nome e sob sua inteira e exclusiva responsabilidade, os empregados na quantidade e habilitações necessárias à perfeita execução dos serviços, bem como mantê-los constantemente treinados e atualizados para o bom desempenho de suas atividades.</w:t>
      </w:r>
    </w:p>
    <w:p w14:paraId="65CDBC66"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20C1921D"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h) Substituir de imediato, sem ônus adicionais para a(s) CONTRATANTE(S), pessoal da equipe, sempre que exigido por esta, cuja atuação, permanência e/ou comportamento sejam prejudiciais, inconvenientes, insatisfatórios e incompatíveis com o exercício das funções que lhe forem atribuídas. Caso algum dos profissionais tenha que ser substituído no transcorrer da execução do contrato, o(s) profissional(is) a ser(em) substituído(s) deverá(ão) possuir formação e experiência </w:t>
      </w:r>
      <w:r w:rsidRPr="001A32A5">
        <w:rPr>
          <w:rFonts w:ascii="Arial Narrow" w:hAnsi="Arial Narrow" w:cs="Arial"/>
          <w:color w:val="000000"/>
          <w:sz w:val="24"/>
          <w:szCs w:val="24"/>
        </w:rPr>
        <w:lastRenderedPageBreak/>
        <w:t>igual ou superior a do(s) profissional(s) que está(ão) sendo substituído(s). A substituição dependerá de aprovação da(s) CONTRATANTE(S).</w:t>
      </w:r>
    </w:p>
    <w:p w14:paraId="3D0F1C15"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07B5184A" w14:textId="77777777" w:rsidR="00202F10" w:rsidRPr="001A32A5" w:rsidRDefault="00202F10" w:rsidP="00587440">
      <w:pPr>
        <w:tabs>
          <w:tab w:val="left" w:pos="7920"/>
        </w:tabs>
        <w:spacing w:after="0"/>
        <w:ind w:right="679"/>
        <w:rPr>
          <w:rFonts w:ascii="Arial Narrow" w:hAnsi="Arial Narrow" w:cs="Arial"/>
          <w:sz w:val="24"/>
          <w:szCs w:val="24"/>
        </w:rPr>
      </w:pPr>
      <w:r w:rsidRPr="001A32A5">
        <w:rPr>
          <w:rFonts w:ascii="Arial Narrow" w:hAnsi="Arial Narrow" w:cs="Arial"/>
          <w:sz w:val="24"/>
          <w:szCs w:val="24"/>
        </w:rPr>
        <w:t>i) Designar representante com poderes para decidir todas as questões relacionadas com o contrato.</w:t>
      </w:r>
    </w:p>
    <w:p w14:paraId="49718D5F" w14:textId="77777777" w:rsidR="00202F10" w:rsidRPr="001A32A5" w:rsidRDefault="00202F10" w:rsidP="00587440">
      <w:pPr>
        <w:spacing w:after="0"/>
        <w:ind w:right="679"/>
        <w:rPr>
          <w:rFonts w:ascii="Arial Narrow" w:hAnsi="Arial Narrow" w:cs="Arial"/>
          <w:sz w:val="24"/>
          <w:szCs w:val="24"/>
        </w:rPr>
      </w:pPr>
    </w:p>
    <w:p w14:paraId="24496216"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j) Cumprir, como única empregadora, as disposições legais, quer quanto à remuneração do pessoal empregado e alocado na execução dos serviços, bem como aos demais encargos de natureza trabalhista, previdenciária, securitária ou qualquer outra, obrigando-se ainda a respeitar e fazer com que sejam respeitados pelos seus empregados, que não terão qualquer vínculo com a(s) CONTRATANTE(S)</w:t>
      </w:r>
      <w:r w:rsidRPr="001A32A5">
        <w:rPr>
          <w:rFonts w:ascii="Arial Narrow" w:hAnsi="Arial Narrow" w:cs="Arial"/>
          <w:b/>
          <w:sz w:val="24"/>
          <w:szCs w:val="24"/>
        </w:rPr>
        <w:t>,</w:t>
      </w:r>
      <w:r w:rsidRPr="001A32A5">
        <w:rPr>
          <w:rFonts w:ascii="Arial Narrow" w:hAnsi="Arial Narrow" w:cs="Arial"/>
          <w:sz w:val="24"/>
          <w:szCs w:val="24"/>
        </w:rPr>
        <w:t xml:space="preserve"> todos os regulamentos de ordem interna e normas de segurança da(s) CONTRATANTE(S), os quais declara conhecer.</w:t>
      </w:r>
    </w:p>
    <w:p w14:paraId="2E44A109" w14:textId="77777777" w:rsidR="00202F10" w:rsidRPr="001A32A5" w:rsidRDefault="00202F10" w:rsidP="00587440">
      <w:pPr>
        <w:spacing w:after="0"/>
        <w:ind w:right="679"/>
        <w:rPr>
          <w:rFonts w:ascii="Arial Narrow" w:hAnsi="Arial Narrow" w:cs="Arial"/>
          <w:bCs/>
          <w:sz w:val="24"/>
          <w:szCs w:val="24"/>
        </w:rPr>
      </w:pPr>
    </w:p>
    <w:p w14:paraId="19E2B535"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bCs/>
          <w:sz w:val="24"/>
          <w:szCs w:val="24"/>
        </w:rPr>
        <w:t xml:space="preserve">k) </w:t>
      </w:r>
      <w:r w:rsidRPr="001A32A5">
        <w:rPr>
          <w:rFonts w:ascii="Arial Narrow" w:hAnsi="Arial Narrow" w:cs="Arial"/>
          <w:sz w:val="24"/>
          <w:szCs w:val="24"/>
        </w:rPr>
        <w:t xml:space="preserve">O inadimplemento </w:t>
      </w:r>
      <w:r w:rsidRPr="001A32A5">
        <w:rPr>
          <w:rFonts w:ascii="Arial Narrow" w:hAnsi="Arial Narrow" w:cs="Arial"/>
          <w:color w:val="000000"/>
          <w:sz w:val="24"/>
          <w:szCs w:val="24"/>
        </w:rPr>
        <w:t>do(a)(s) CONTRATADO(A)(S)</w:t>
      </w:r>
      <w:r w:rsidRPr="001A32A5">
        <w:rPr>
          <w:rFonts w:ascii="Arial Narrow" w:hAnsi="Arial Narrow" w:cs="Arial"/>
          <w:sz w:val="24"/>
          <w:szCs w:val="24"/>
        </w:rPr>
        <w:t xml:space="preserve">, com referência a qualquer dos encargos referidos no subitem anterior, não transfere à(s) </w:t>
      </w:r>
      <w:r w:rsidRPr="001A32A5">
        <w:rPr>
          <w:rFonts w:ascii="Arial Narrow" w:hAnsi="Arial Narrow" w:cs="Arial"/>
          <w:bCs/>
          <w:sz w:val="24"/>
          <w:szCs w:val="24"/>
        </w:rPr>
        <w:t>CONTRATANTE(S)</w:t>
      </w:r>
      <w:r w:rsidRPr="001A32A5">
        <w:rPr>
          <w:rFonts w:ascii="Arial Narrow" w:hAnsi="Arial Narrow" w:cs="Arial"/>
          <w:sz w:val="24"/>
          <w:szCs w:val="24"/>
        </w:rPr>
        <w:t xml:space="preserve"> a responsabilidade por seu pagamento, nem poderá onerar o objeto do Contrato ou restringir sua execução. A(s) CONTRATANTE(S) também não se tornarão(á)  corresponsável(eis) pelos eventuais inadimplementos trabalhistas e previdenciários </w:t>
      </w:r>
      <w:r w:rsidRPr="001A32A5">
        <w:rPr>
          <w:rFonts w:ascii="Arial Narrow" w:hAnsi="Arial Narrow" w:cs="Arial"/>
          <w:color w:val="000000"/>
          <w:sz w:val="24"/>
          <w:szCs w:val="24"/>
        </w:rPr>
        <w:t>do(a)(s) CONTRATADO(A)(S)</w:t>
      </w:r>
      <w:r w:rsidRPr="001A32A5">
        <w:rPr>
          <w:rFonts w:ascii="Arial Narrow" w:hAnsi="Arial Narrow" w:cs="Arial"/>
          <w:sz w:val="24"/>
          <w:szCs w:val="24"/>
        </w:rPr>
        <w:t>.</w:t>
      </w:r>
    </w:p>
    <w:p w14:paraId="294E6B0D" w14:textId="77777777" w:rsidR="00202F10" w:rsidRPr="001A32A5" w:rsidRDefault="00202F10" w:rsidP="00587440">
      <w:pPr>
        <w:spacing w:after="0"/>
        <w:ind w:right="679"/>
        <w:rPr>
          <w:rFonts w:ascii="Arial Narrow" w:hAnsi="Arial Narrow" w:cs="Arial"/>
          <w:bCs/>
          <w:sz w:val="24"/>
          <w:szCs w:val="24"/>
        </w:rPr>
      </w:pPr>
    </w:p>
    <w:p w14:paraId="406D9F6C"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l) Arcar com o pagamento de juros de 1,0 % (um por cento) ao mês e correção monetária pelo IGP-M/FGV nas hipóteses de exercício do direito de regresso em relação a qualquer dos encargos, contribuições e tributos acima mencionados que sejam exigidos e eventualmente pagos pela(s) CONTRATANTE(S).</w:t>
      </w:r>
    </w:p>
    <w:p w14:paraId="4889D9EF" w14:textId="77777777" w:rsidR="00202F10" w:rsidRPr="001A32A5" w:rsidRDefault="00202F10" w:rsidP="00587440">
      <w:pPr>
        <w:spacing w:after="0"/>
        <w:ind w:right="679"/>
        <w:rPr>
          <w:rFonts w:ascii="Arial Narrow" w:hAnsi="Arial Narrow" w:cs="Arial"/>
          <w:sz w:val="24"/>
          <w:szCs w:val="24"/>
        </w:rPr>
      </w:pPr>
    </w:p>
    <w:p w14:paraId="6B7A8EA6"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bCs/>
          <w:sz w:val="24"/>
          <w:szCs w:val="24"/>
        </w:rPr>
        <w:t xml:space="preserve">m) </w:t>
      </w:r>
      <w:r w:rsidRPr="001A32A5">
        <w:rPr>
          <w:rFonts w:ascii="Arial Narrow" w:hAnsi="Arial Narrow" w:cs="Arial"/>
          <w:sz w:val="24"/>
          <w:szCs w:val="24"/>
        </w:rPr>
        <w:t>Assumir todos os encargos de possíveis demandas trabalhistas, civis ou penais relacionadas à execução dos serviços, originariamente ou vinculada por prevenção, conexão ou continência.</w:t>
      </w:r>
    </w:p>
    <w:p w14:paraId="57BF5490" w14:textId="77777777" w:rsidR="00202F10" w:rsidRPr="001A32A5" w:rsidRDefault="00202F10" w:rsidP="00587440">
      <w:pPr>
        <w:spacing w:after="0"/>
        <w:ind w:right="679"/>
        <w:rPr>
          <w:rFonts w:ascii="Arial Narrow" w:hAnsi="Arial Narrow" w:cs="Arial"/>
          <w:sz w:val="24"/>
          <w:szCs w:val="24"/>
        </w:rPr>
      </w:pPr>
    </w:p>
    <w:p w14:paraId="621C05A2"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n) Notificar a(s) CONTRATANTE(S), por escrito, caso ocorra qualquer fato que impossibilite o cumprimento das cláusulas contratuais dentro dos prazos previstos;</w:t>
      </w:r>
    </w:p>
    <w:p w14:paraId="6810F237" w14:textId="77777777" w:rsidR="00202F10" w:rsidRPr="001A32A5" w:rsidRDefault="00202F10" w:rsidP="00587440">
      <w:pPr>
        <w:spacing w:after="0"/>
        <w:ind w:right="679"/>
        <w:rPr>
          <w:rFonts w:ascii="Arial Narrow" w:hAnsi="Arial Narrow" w:cs="Arial"/>
          <w:color w:val="000000"/>
          <w:sz w:val="24"/>
          <w:szCs w:val="24"/>
        </w:rPr>
      </w:pPr>
    </w:p>
    <w:p w14:paraId="6D290411"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o) Entregar os bens, nos prazos e locais definidos nas condições específicas da contratação, devidamente embalados, de forma a não serem danificados durante as operações de transporte, carga e descarga, assinalando-se nas embalagens a marca, procedência e demais características que os identifique e qualifique, sem qualquer ônus para a(s) CONTRATANTE(S).</w:t>
      </w:r>
    </w:p>
    <w:p w14:paraId="598DE314" w14:textId="77777777" w:rsidR="00202F10" w:rsidRPr="001A32A5" w:rsidRDefault="00202F10" w:rsidP="00587440">
      <w:pPr>
        <w:spacing w:after="0"/>
        <w:ind w:right="679"/>
        <w:rPr>
          <w:rFonts w:ascii="Arial Narrow" w:hAnsi="Arial Narrow" w:cs="Arial"/>
          <w:color w:val="000000"/>
          <w:sz w:val="24"/>
          <w:szCs w:val="24"/>
        </w:rPr>
      </w:pPr>
    </w:p>
    <w:p w14:paraId="334D6D7A"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p) Arcar com todas as despesas e custos decorrentes da não aceitação de qualquer fornecimento, no todo ou em parte, inclusive no que concerne aos custos advindos dos profissionais, contratados diretos ou terceiros, da(s) CONTRATANTE(s).</w:t>
      </w:r>
    </w:p>
    <w:p w14:paraId="3C6DBAC9" w14:textId="77777777" w:rsidR="00202F10" w:rsidRPr="001A32A5" w:rsidRDefault="00202F10" w:rsidP="00587440">
      <w:pPr>
        <w:spacing w:after="0"/>
        <w:ind w:right="679"/>
        <w:rPr>
          <w:rFonts w:ascii="Arial Narrow" w:hAnsi="Arial Narrow" w:cs="Arial"/>
          <w:sz w:val="24"/>
          <w:szCs w:val="24"/>
        </w:rPr>
      </w:pPr>
    </w:p>
    <w:p w14:paraId="58A38636"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 xml:space="preserve">q) Caso haja ação trabalhista envolvendo a contratação, o(a)(s) CONTRATADO(A)(S) adotará(ão) as providências necessárias no sentido de preservar a(s) CONTRATANTE(S) e de mantê-la(s) a salvo de reivindicações, demandas, queixas ou representações de qualquer natureza e, não o conseguindo, se houver condenação, reembolsará à(s) CONTRATANTE(S) as importâncias que esta(s) tenha(m) sido obrigada(s) a pagar, dentro do prazo improrrogável de 10 (dez) dias úteis a contar da data do efetivo pagamento. </w:t>
      </w:r>
    </w:p>
    <w:p w14:paraId="1460B39D" w14:textId="77777777" w:rsidR="00202F10" w:rsidRPr="001A32A5" w:rsidRDefault="00202F10" w:rsidP="00587440">
      <w:pPr>
        <w:spacing w:after="0"/>
        <w:ind w:right="679"/>
        <w:rPr>
          <w:rFonts w:ascii="Arial Narrow" w:hAnsi="Arial Narrow" w:cs="Arial"/>
          <w:color w:val="000000"/>
          <w:sz w:val="24"/>
          <w:szCs w:val="24"/>
        </w:rPr>
      </w:pPr>
    </w:p>
    <w:p w14:paraId="5CD75A63"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r) Fornecer toda a documentação técnica dos bens incluindo, quando for o caso, manual de operação (em formato impresso e eletrônico), imediatamente após a assinatura do Termo de Recebimento, com a aceitação da(s) CONTRATANTE(S).</w:t>
      </w:r>
    </w:p>
    <w:p w14:paraId="4CB36553" w14:textId="77777777" w:rsidR="00202F10" w:rsidRPr="001A32A5" w:rsidRDefault="00202F10" w:rsidP="00587440">
      <w:pPr>
        <w:spacing w:after="0"/>
        <w:ind w:right="679"/>
        <w:rPr>
          <w:rFonts w:ascii="Arial Narrow" w:hAnsi="Arial Narrow" w:cs="Arial"/>
          <w:sz w:val="24"/>
          <w:szCs w:val="24"/>
        </w:rPr>
      </w:pPr>
    </w:p>
    <w:p w14:paraId="1943076F"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s) A ação ou omissão, total ou parcial, por parte da fiscalização da(s) CONTRATANTE(S), não eximirá o(a)(s) CONTRATADO(A)(S) de total responsabilidade pelo mau fornecimento dos bens contratados.</w:t>
      </w:r>
    </w:p>
    <w:p w14:paraId="3B80DE7A" w14:textId="77777777" w:rsidR="00202F10" w:rsidRPr="001A32A5" w:rsidRDefault="00202F10" w:rsidP="00587440">
      <w:pPr>
        <w:spacing w:after="0"/>
        <w:ind w:right="679"/>
        <w:rPr>
          <w:rFonts w:ascii="Arial Narrow" w:hAnsi="Arial Narrow" w:cs="Arial"/>
          <w:sz w:val="24"/>
          <w:szCs w:val="24"/>
        </w:rPr>
      </w:pPr>
    </w:p>
    <w:p w14:paraId="59E3CE27"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t) Fornecer CNPJ, Nome e Endereço das empresas credenciadas pelo fabricante responsáveis pela manutenção corretiva nos local(is) definido(s) nas condições específicas da contratação.</w:t>
      </w:r>
    </w:p>
    <w:p w14:paraId="13689439" w14:textId="77777777" w:rsidR="00202F10" w:rsidRPr="001A32A5" w:rsidRDefault="00202F10" w:rsidP="00587440">
      <w:pPr>
        <w:spacing w:after="0"/>
        <w:ind w:right="679"/>
        <w:rPr>
          <w:rFonts w:ascii="Arial Narrow" w:hAnsi="Arial Narrow" w:cs="Arial"/>
          <w:color w:val="000000"/>
          <w:sz w:val="24"/>
          <w:szCs w:val="24"/>
        </w:rPr>
      </w:pPr>
    </w:p>
    <w:p w14:paraId="2E0B1152"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u) Solucionar eventuais vícios apresentados nos bens durante o prazo de vigência da garantia, mediante </w:t>
      </w:r>
      <w:r w:rsidRPr="001A32A5">
        <w:rPr>
          <w:rFonts w:ascii="Arial Narrow" w:hAnsi="Arial Narrow" w:cs="Arial"/>
          <w:sz w:val="24"/>
          <w:szCs w:val="24"/>
        </w:rPr>
        <w:t>conserto do componente viciado</w:t>
      </w:r>
      <w:r w:rsidRPr="001A32A5">
        <w:rPr>
          <w:rFonts w:ascii="Arial Narrow" w:hAnsi="Arial Narrow" w:cs="Arial"/>
          <w:color w:val="000000"/>
          <w:sz w:val="24"/>
          <w:szCs w:val="24"/>
        </w:rPr>
        <w:t xml:space="preserve"> ou por meio de substituição por outro com características e qualidade iguais e superiores, sem ônus à(s) CONTRATANTE(S), no prazo máximo de 30 (trinta) dias.</w:t>
      </w:r>
    </w:p>
    <w:p w14:paraId="79A43C9E" w14:textId="77777777" w:rsidR="00202F10" w:rsidRPr="001A32A5" w:rsidRDefault="00202F10" w:rsidP="00587440">
      <w:pPr>
        <w:spacing w:after="0"/>
        <w:ind w:right="679"/>
        <w:rPr>
          <w:rFonts w:ascii="Arial Narrow" w:hAnsi="Arial Narrow" w:cs="Arial"/>
          <w:color w:val="000000"/>
          <w:sz w:val="24"/>
          <w:szCs w:val="24"/>
        </w:rPr>
      </w:pPr>
    </w:p>
    <w:p w14:paraId="2CB684B1"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u.1) Caso não seja possível a substituição definitiva do bem viciado, o(a)(s) CONTRATADO(A)(S) deverá(ão) fornecer bem equivalente para substituição temporária enquanto durar o conserto.</w:t>
      </w:r>
    </w:p>
    <w:p w14:paraId="710D478D" w14:textId="77777777" w:rsidR="00202F10" w:rsidRPr="001A32A5" w:rsidRDefault="00202F10" w:rsidP="00587440">
      <w:pPr>
        <w:spacing w:after="0"/>
        <w:ind w:right="679"/>
        <w:rPr>
          <w:rFonts w:ascii="Arial Narrow" w:hAnsi="Arial Narrow" w:cs="Arial"/>
          <w:color w:val="000000"/>
          <w:sz w:val="24"/>
          <w:szCs w:val="24"/>
        </w:rPr>
      </w:pPr>
    </w:p>
    <w:p w14:paraId="257ED07B"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v) Os bens que não satisfizerem às características especificadas na(s) Ordem(ns) de Fornecimento serão recusados pela(s) CONTRATANTE(S) e colocados à disposição do(a)(s) CONTRATADO(A)(S), </w:t>
      </w:r>
      <w:r w:rsidRPr="001A32A5">
        <w:rPr>
          <w:rFonts w:ascii="Arial Narrow" w:hAnsi="Arial Narrow" w:cs="Arial"/>
          <w:sz w:val="24"/>
          <w:szCs w:val="24"/>
        </w:rPr>
        <w:t>devendo ser retirados e substituídos no prazo máximo de 30 (trinta) dias. Caso a(s) CONTRATADA(s) não providencie(m)</w:t>
      </w:r>
      <w:r w:rsidRPr="001A32A5">
        <w:rPr>
          <w:rFonts w:ascii="Arial Narrow" w:hAnsi="Arial Narrow" w:cs="Arial"/>
          <w:color w:val="000000"/>
          <w:sz w:val="24"/>
          <w:szCs w:val="24"/>
        </w:rPr>
        <w:t xml:space="preserve"> a substituição dos bens recusados no prazo estabelecido, a(s) CONTRATANTE(S) poderá(ão), a seu critério, recolhê-los em depósito de terceiros, correndo todas as despesas e riscos por conta do(a)(s) CONTRATADO(A)(S). Esgotado o prazo para substituição, a(s) CONTRATADA(s) será(ão) considerada(s) inadimplente(s). </w:t>
      </w:r>
    </w:p>
    <w:p w14:paraId="0D10B3A9" w14:textId="77777777" w:rsidR="00202F10" w:rsidRPr="001A32A5" w:rsidRDefault="00202F10" w:rsidP="00587440">
      <w:pPr>
        <w:spacing w:after="0"/>
        <w:ind w:right="679"/>
        <w:rPr>
          <w:rFonts w:ascii="Arial Narrow" w:hAnsi="Arial Narrow" w:cs="Arial"/>
          <w:color w:val="000000"/>
          <w:sz w:val="24"/>
          <w:szCs w:val="24"/>
        </w:rPr>
      </w:pPr>
    </w:p>
    <w:p w14:paraId="54C91DFB"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w) Os bens que, embora entregues e recebidos, apresentem vício cuja verificação só se tenha tornado possível no decorrer de sua instalação ou utilização, deverão ser reparados ou substituídos as expensas do(a)(s) CONTRATADO(A)(S) num prazo máximo de 30 (trinta) dias. Enquanto não ocorrer a reparação ou substituição, o(a)(s) CONTRATADO(A)(S) será(ão) considerada(s) em atraso e sujeita(s) às penalidades cabíveis.</w:t>
      </w:r>
    </w:p>
    <w:p w14:paraId="428FF9E1" w14:textId="77777777" w:rsidR="00202F10" w:rsidRPr="001A32A5" w:rsidRDefault="00202F10" w:rsidP="00587440">
      <w:pPr>
        <w:spacing w:after="0"/>
        <w:ind w:right="679"/>
        <w:rPr>
          <w:rFonts w:ascii="Arial Narrow" w:hAnsi="Arial Narrow" w:cs="Arial"/>
          <w:color w:val="000000"/>
          <w:sz w:val="24"/>
          <w:szCs w:val="24"/>
        </w:rPr>
      </w:pPr>
    </w:p>
    <w:p w14:paraId="28720275"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y) Arcar com eventuais custos de transporte, estadia, alimentação ou outros necessários ao deslocamento dos técnicos bem como da remessa de peças necessárias à manutenção corretiva dos bens, caso tais despesas não sejam cobertas pelo fabricante ou por sua rede de assistência técnica autorizada. </w:t>
      </w:r>
    </w:p>
    <w:p w14:paraId="38D5148D" w14:textId="77777777" w:rsidR="00202F10" w:rsidRPr="001A32A5" w:rsidRDefault="00202F10" w:rsidP="00587440">
      <w:pPr>
        <w:spacing w:after="0"/>
        <w:ind w:right="679"/>
        <w:rPr>
          <w:rFonts w:ascii="Arial Narrow" w:hAnsi="Arial Narrow" w:cs="Arial"/>
          <w:sz w:val="24"/>
          <w:szCs w:val="24"/>
        </w:rPr>
      </w:pPr>
    </w:p>
    <w:p w14:paraId="61823B17"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z) Responsabilizar-se pelo pagamento de indenização por danos diretos ou indiretos que, comprovadamente e em virtude da execução do Contrato, por culpa (negligência, imprudência, imperícia) ou dolo, vier a causar à(s) CONTRATANTE(S) ou a terceiros alheios à relação contratual, por ato próprio ou de seus empregados, subcontratados ou colaboradores autorizados pela(s) CONTRATANTE(S), podendo a(s) CONTRATANTE(S) descontar(em) o valor correspondente ao dano dos pagamentos devidos.</w:t>
      </w:r>
    </w:p>
    <w:p w14:paraId="5C21C156" w14:textId="77777777" w:rsidR="00202F10" w:rsidRPr="001A32A5" w:rsidRDefault="00202F10" w:rsidP="00587440">
      <w:pPr>
        <w:spacing w:after="0"/>
        <w:ind w:right="679"/>
        <w:rPr>
          <w:rFonts w:ascii="Arial Narrow" w:hAnsi="Arial Narrow" w:cs="Arial"/>
          <w:sz w:val="24"/>
          <w:szCs w:val="24"/>
        </w:rPr>
      </w:pPr>
    </w:p>
    <w:p w14:paraId="1602F43C"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aa) Assumir a responsabilidade por todas as providências e obrigações estabelecidas na legislação específica de acidentes do trabalho, quando forem vítimas os seus funcionários no desempenho do serviço ou em conexão com eles, ainda que acontecido nas dependências do(s) CONTRATANTE(S).</w:t>
      </w:r>
    </w:p>
    <w:p w14:paraId="0A605C2B" w14:textId="77777777" w:rsidR="00202F10" w:rsidRPr="001A32A5" w:rsidRDefault="00202F10" w:rsidP="00587440">
      <w:pPr>
        <w:spacing w:after="0"/>
        <w:ind w:right="679"/>
        <w:rPr>
          <w:rFonts w:ascii="Arial Narrow" w:hAnsi="Arial Narrow" w:cs="Arial"/>
          <w:sz w:val="24"/>
          <w:szCs w:val="24"/>
        </w:rPr>
      </w:pPr>
    </w:p>
    <w:p w14:paraId="2DBCA434"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bb) Entregar relatórios acerca dos serviços prestados, sempre que for solicitado.</w:t>
      </w:r>
    </w:p>
    <w:p w14:paraId="38F43CC7" w14:textId="77777777" w:rsidR="00202F10" w:rsidRPr="001A32A5" w:rsidRDefault="00202F10" w:rsidP="00587440">
      <w:pPr>
        <w:autoSpaceDE w:val="0"/>
        <w:autoSpaceDN w:val="0"/>
        <w:adjustRightInd w:val="0"/>
        <w:spacing w:after="0"/>
        <w:ind w:left="360" w:right="679"/>
        <w:rPr>
          <w:rFonts w:ascii="Arial Narrow" w:hAnsi="Arial Narrow" w:cs="Arial"/>
          <w:color w:val="000000"/>
          <w:sz w:val="24"/>
          <w:szCs w:val="24"/>
        </w:rPr>
      </w:pPr>
    </w:p>
    <w:p w14:paraId="0CCC68A0"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lastRenderedPageBreak/>
        <w:t>cc) Identificar os funcionários que executarão os serviços nas instalações da(s) CONTRATANTE(S).</w:t>
      </w:r>
    </w:p>
    <w:p w14:paraId="18D67CCC"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777E5A33"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dd) Registrar e controlar, diariamente, a assiduidade e a pontualidade de seu pessoal, bem como as ocorrências havidas, devendo o(a)(s) CONTRATADO(A)(S) tomar todas as providências cabíveis para a imediata solução das anormalidades constatadas.</w:t>
      </w:r>
    </w:p>
    <w:p w14:paraId="45574A4B"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40C9EB26"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 xml:space="preserve">ee) Fornecer, quando solicitado pela(s) CONTRATANTE(S), documentação comprobatória de regularidade fiscal,  trabalhista, previdenciária e junto ao FGTS. </w:t>
      </w:r>
    </w:p>
    <w:p w14:paraId="1D4EEAB9"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778F6D7B"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ff) Guardar inteiro sigilo dos dados e informações processados, reconhecendo serem estes de propriedade exclusiva do(s) CONTRATANTE(S), sendo vedada ao(à)(s) CONTRATADO(A)(S) sua cessão, locação ou venda a terceiros sem prévia autorização formal da(s) CONTRATANTE(S).</w:t>
      </w:r>
    </w:p>
    <w:p w14:paraId="54680350"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3554092D"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gg) Responsabilizar-se civil e criminalmente, pelo mau uso ou extravio dos documentos sob sua guarda.</w:t>
      </w:r>
    </w:p>
    <w:p w14:paraId="73F0D983"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79D57271"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hh) Comunicar por escrito qualquer anormalidade, prestando à(s) CONTRATANTE(S) os esclarecimentos julgados necessários.</w:t>
      </w:r>
    </w:p>
    <w:p w14:paraId="0C9462FF"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33A6938C"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ii) Elaborar e apresentar ao(s) CONTRATANTE(S), nas datas estabelecidas, todos os produtos e relatórios de acompanhamento de execução de serviços, contendo todo o detalhamento das atividades desenvolvidas.</w:t>
      </w:r>
    </w:p>
    <w:p w14:paraId="18774392"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3267E61F"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jj) Não ceder, transferir ou subcontratar a terceiros, no todo ou em parte, o objeto contratual, sem a prévia e expressa anuência da(s) CONTRATANTE(S), por escrito. No caso de subcontratação autorizada, esta somente poderá ser efetivada com empresas aprovadas pela(s) CONTRATANTE(S), subsistindo ao(à)(s) CONTRATADO(A)(S), total responsabilidade referente ao cumprimento, pela subcontratada, de todas as obrigações contidas no instrumento contratual.</w:t>
      </w:r>
    </w:p>
    <w:p w14:paraId="56F401EF"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69FB2362"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kk) Fornecer à(s) CONTRATANTE(S), sempre que esta(s) assim o solicitar(em), cópia dos comprovantes de pagamentos, de multas e/ou de indenizações, acompanhados das justificativas pertinentes, na hipótese de ocorrerem infrações praticadas por sua culpa, no decorrer do Contrato.</w:t>
      </w:r>
    </w:p>
    <w:p w14:paraId="62896694"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4C311EE5"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ll) Não emitir duplicatas ou quaisquer títulos de crédito em face da(s) CONTRATANTE(S) sem que estas tenham previamente autorizado.</w:t>
      </w:r>
    </w:p>
    <w:p w14:paraId="137B1CF2"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75123D03"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mm) Não negociar títulos em nome do(s) CONTRATANTE(S), bem como utilizar o presente contrato para garantia de transações bancárias ou financeiras de qualquer espécie.</w:t>
      </w:r>
    </w:p>
    <w:p w14:paraId="57BB98C5" w14:textId="77777777" w:rsidR="00202F10" w:rsidRPr="001A32A5" w:rsidRDefault="00202F10" w:rsidP="00587440">
      <w:pPr>
        <w:autoSpaceDE w:val="0"/>
        <w:autoSpaceDN w:val="0"/>
        <w:adjustRightInd w:val="0"/>
        <w:spacing w:after="0"/>
        <w:ind w:right="679"/>
        <w:rPr>
          <w:rFonts w:ascii="Arial Narrow" w:hAnsi="Arial Narrow" w:cs="Arial"/>
          <w:color w:val="000000"/>
          <w:sz w:val="24"/>
          <w:szCs w:val="24"/>
        </w:rPr>
      </w:pPr>
    </w:p>
    <w:p w14:paraId="52E0A0FF"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 xml:space="preserve">II - Obrigações dos </w:t>
      </w:r>
      <w:r w:rsidRPr="001A32A5">
        <w:rPr>
          <w:rFonts w:ascii="Arial Narrow" w:hAnsi="Arial Narrow" w:cs="Arial"/>
          <w:b/>
          <w:sz w:val="24"/>
          <w:szCs w:val="24"/>
        </w:rPr>
        <w:t>CONTRATANTES</w:t>
      </w:r>
      <w:r w:rsidRPr="001A32A5">
        <w:rPr>
          <w:rFonts w:ascii="Arial Narrow" w:hAnsi="Arial Narrow" w:cs="Arial"/>
          <w:sz w:val="24"/>
          <w:szCs w:val="24"/>
        </w:rPr>
        <w:t>:</w:t>
      </w:r>
    </w:p>
    <w:p w14:paraId="0E8D31E7"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 </w:t>
      </w:r>
    </w:p>
    <w:p w14:paraId="59C02789"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sz w:val="24"/>
          <w:szCs w:val="24"/>
        </w:rPr>
        <w:t>Efetuar os pagamentos devidos a</w:t>
      </w:r>
      <w:r w:rsidRPr="001A32A5">
        <w:rPr>
          <w:rFonts w:ascii="Arial Narrow" w:hAnsi="Arial Narrow" w:cs="Arial"/>
          <w:color w:val="000000"/>
          <w:sz w:val="24"/>
          <w:szCs w:val="24"/>
        </w:rPr>
        <w:t xml:space="preserve">o(à)(s) CONTRATADO(A)(S) </w:t>
      </w:r>
      <w:r w:rsidRPr="001A32A5">
        <w:rPr>
          <w:rFonts w:ascii="Arial Narrow" w:hAnsi="Arial Narrow" w:cs="Arial"/>
          <w:sz w:val="24"/>
          <w:szCs w:val="24"/>
        </w:rPr>
        <w:t xml:space="preserve">de acordo com o estabelecido nas </w:t>
      </w:r>
      <w:r w:rsidRPr="001A32A5">
        <w:rPr>
          <w:rFonts w:ascii="Arial Narrow" w:hAnsi="Arial Narrow" w:cs="Arial"/>
          <w:color w:val="000000"/>
          <w:sz w:val="24"/>
          <w:szCs w:val="24"/>
        </w:rPr>
        <w:t>condições específicas e nestas condições gerais de contratação</w:t>
      </w:r>
      <w:r w:rsidRPr="001A32A5">
        <w:rPr>
          <w:rFonts w:ascii="Arial Narrow" w:hAnsi="Arial Narrow" w:cs="Arial"/>
          <w:sz w:val="24"/>
          <w:szCs w:val="24"/>
        </w:rPr>
        <w:t>.</w:t>
      </w:r>
    </w:p>
    <w:p w14:paraId="3BB98A96"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580671D6"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sz w:val="24"/>
          <w:szCs w:val="24"/>
        </w:rPr>
        <w:t>Fornecer a</w:t>
      </w:r>
      <w:r w:rsidRPr="001A32A5">
        <w:rPr>
          <w:rFonts w:ascii="Arial Narrow" w:hAnsi="Arial Narrow" w:cs="Arial"/>
          <w:color w:val="000000"/>
          <w:sz w:val="24"/>
          <w:szCs w:val="24"/>
        </w:rPr>
        <w:t xml:space="preserve">o(à)(s) CONTRATADO(A)(S) </w:t>
      </w:r>
      <w:r w:rsidRPr="001A32A5">
        <w:rPr>
          <w:rFonts w:ascii="Arial Narrow" w:hAnsi="Arial Narrow" w:cs="Arial"/>
          <w:sz w:val="24"/>
          <w:szCs w:val="24"/>
        </w:rPr>
        <w:t>toda e qualquer informação necessária para a consecução do objeto contratual.</w:t>
      </w:r>
    </w:p>
    <w:p w14:paraId="0A49F450"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522E652C"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lastRenderedPageBreak/>
        <w:t xml:space="preserve">Permitir ao pessoal técnico </w:t>
      </w:r>
      <w:r w:rsidRPr="001A32A5">
        <w:rPr>
          <w:rFonts w:ascii="Arial Narrow" w:hAnsi="Arial Narrow" w:cs="Arial"/>
          <w:sz w:val="24"/>
          <w:szCs w:val="24"/>
        </w:rPr>
        <w:t>d</w:t>
      </w:r>
      <w:r w:rsidRPr="001A32A5">
        <w:rPr>
          <w:rFonts w:ascii="Arial Narrow" w:hAnsi="Arial Narrow" w:cs="Arial"/>
          <w:color w:val="000000"/>
          <w:sz w:val="24"/>
          <w:szCs w:val="24"/>
        </w:rPr>
        <w:t>o(a)(s) CONTRATADO(A)(S), desde que identificado e incluído na relação de técnicos autorizados, o acesso às instalações da(s) CONTRATANTE(S) para a(s) entrega(s) e para a execução dos serviços, respeitadas as normas e procedimentos de acesso às instalações.</w:t>
      </w:r>
    </w:p>
    <w:p w14:paraId="58EC2718"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76A4A2F3"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Informar ao(à)(s) CONTRATADO(A)(S) as normas e procedimentos de acesso às instalações e eventuais alterações;</w:t>
      </w:r>
    </w:p>
    <w:p w14:paraId="61E59D6D"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40D555BC"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Notificar o(a)(s) CONTRATADO(A)(S) quanto a defeitos ou irregularidades verificados na execução dos serviços, bem como quanto a qualquer ocorrência relativa ao comportamento de seus técnicos, quando em atendimento, que venha a ser considerado prejudicial ou inconveniente para o(s) CONTRATANTE(S).</w:t>
      </w:r>
    </w:p>
    <w:p w14:paraId="5346DFCB"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6104480F"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 xml:space="preserve">Promover a fiscalização do contrato, sob os aspectos quantitativo e qualitativo, por intermédio de profissional designado, anotando em registro próprio as falhas detectadas, comunicando </w:t>
      </w:r>
      <w:r w:rsidRPr="001A32A5">
        <w:rPr>
          <w:rFonts w:ascii="Arial Narrow" w:hAnsi="Arial Narrow" w:cs="Arial"/>
          <w:sz w:val="24"/>
          <w:szCs w:val="24"/>
        </w:rPr>
        <w:t>a</w:t>
      </w:r>
      <w:r w:rsidRPr="001A32A5">
        <w:rPr>
          <w:rFonts w:ascii="Arial Narrow" w:hAnsi="Arial Narrow" w:cs="Arial"/>
          <w:color w:val="000000"/>
          <w:sz w:val="24"/>
          <w:szCs w:val="24"/>
        </w:rPr>
        <w:t>o(à)(s) CONTRATADO(A)(S) e exigindo as medidas corretivas necessárias, no prazo determinado pela(s) CONTRATANTE(S), bem como atestar os documentos fiscais pertinentes, quando comprovada a execução total, fiel e correta dos serviços.</w:t>
      </w:r>
    </w:p>
    <w:p w14:paraId="7C4D5511"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3DC5636A"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Sustar, recusar, mandar fazer ou desfazer qualquer serviço que não esteja de acordo com os termos contratuais, e/ou com as OS emitidas.</w:t>
      </w:r>
    </w:p>
    <w:p w14:paraId="5883A542"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4D67C751"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 xml:space="preserve">Comunicar </w:t>
      </w:r>
      <w:r w:rsidRPr="001A32A5">
        <w:rPr>
          <w:rFonts w:ascii="Arial Narrow" w:hAnsi="Arial Narrow" w:cs="Arial"/>
          <w:sz w:val="24"/>
          <w:szCs w:val="24"/>
        </w:rPr>
        <w:t>a</w:t>
      </w:r>
      <w:r w:rsidRPr="001A32A5">
        <w:rPr>
          <w:rFonts w:ascii="Arial Narrow" w:hAnsi="Arial Narrow" w:cs="Arial"/>
          <w:color w:val="000000"/>
          <w:sz w:val="24"/>
          <w:szCs w:val="24"/>
        </w:rPr>
        <w:t>o(à)(s) CONTRATADO(A)(S) a necessidade de substituição de profissional que seja considerado inadequado para o exercício da função.</w:t>
      </w:r>
    </w:p>
    <w:p w14:paraId="21564F4F"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072D5E39"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Emitir, antes da execução de qualquer serviço, a competente OS, se o caso, definindo claramente os requisitos técnicos, administrativos e financeiros relativos ao serviço objeto deste contrato.</w:t>
      </w:r>
    </w:p>
    <w:p w14:paraId="72845FFC"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5B6337FD"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Especificar e estabelecer normas, diretrizes e metodologias para a execução dos serviços ora contratados, definindo as prioridades, regras, bem como os prazos e etapas para cumprimento das obrigações.</w:t>
      </w:r>
    </w:p>
    <w:p w14:paraId="0867BF0D"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0F191CE8" w14:textId="77777777" w:rsidR="00202F10" w:rsidRPr="001A32A5" w:rsidRDefault="00202F10" w:rsidP="00587440">
      <w:pPr>
        <w:numPr>
          <w:ilvl w:val="0"/>
          <w:numId w:val="7"/>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Indicar representante para acompanhar e fiscalizar a execução do contrato nas respectivas áreas de atuação.</w:t>
      </w:r>
    </w:p>
    <w:p w14:paraId="5176B930" w14:textId="77777777" w:rsidR="00202F10" w:rsidRPr="001A32A5" w:rsidRDefault="00202F10" w:rsidP="00587440">
      <w:pPr>
        <w:spacing w:after="0"/>
        <w:ind w:right="679"/>
        <w:rPr>
          <w:rFonts w:ascii="Arial Narrow" w:hAnsi="Arial Narrow" w:cs="Arial"/>
          <w:sz w:val="24"/>
          <w:szCs w:val="24"/>
        </w:rPr>
      </w:pPr>
    </w:p>
    <w:p w14:paraId="52AB3629" w14:textId="77777777" w:rsidR="00202F10" w:rsidRPr="001A32A5" w:rsidRDefault="00202F10" w:rsidP="00587440">
      <w:pPr>
        <w:tabs>
          <w:tab w:val="left" w:pos="7920"/>
        </w:tabs>
        <w:suppressAutoHyphens/>
        <w:spacing w:after="0"/>
        <w:ind w:right="679"/>
        <w:rPr>
          <w:rFonts w:ascii="Arial Narrow" w:hAnsi="Arial Narrow" w:cs="Arial"/>
          <w:sz w:val="24"/>
          <w:szCs w:val="24"/>
        </w:rPr>
      </w:pPr>
      <w:r w:rsidRPr="001A32A5">
        <w:rPr>
          <w:rFonts w:ascii="Arial Narrow" w:hAnsi="Arial Narrow" w:cs="Arial"/>
          <w:sz w:val="24"/>
          <w:szCs w:val="24"/>
        </w:rPr>
        <w:t>l) Informar a</w:t>
      </w:r>
      <w:r w:rsidRPr="001A32A5">
        <w:rPr>
          <w:rFonts w:ascii="Arial Narrow" w:hAnsi="Arial Narrow" w:cs="Arial"/>
          <w:color w:val="000000"/>
          <w:sz w:val="24"/>
          <w:szCs w:val="24"/>
        </w:rPr>
        <w:t>o(à)(s) CONTRATADO(A)(S)</w:t>
      </w:r>
      <w:r w:rsidRPr="001A32A5">
        <w:rPr>
          <w:rFonts w:ascii="Arial Narrow" w:hAnsi="Arial Narrow" w:cs="Arial"/>
          <w:b/>
          <w:sz w:val="24"/>
          <w:szCs w:val="24"/>
        </w:rPr>
        <w:t>,</w:t>
      </w:r>
      <w:r w:rsidRPr="001A32A5">
        <w:rPr>
          <w:rFonts w:ascii="Arial Narrow" w:hAnsi="Arial Narrow" w:cs="Arial"/>
          <w:sz w:val="24"/>
          <w:szCs w:val="24"/>
        </w:rPr>
        <w:t xml:space="preserve"> por escrito, as razões que motivaram eventual rejeição dos serviços contratados.</w:t>
      </w:r>
    </w:p>
    <w:p w14:paraId="0D49A6ED" w14:textId="77777777" w:rsidR="00202F10" w:rsidRPr="001A32A5" w:rsidRDefault="00202F10" w:rsidP="00587440">
      <w:pPr>
        <w:tabs>
          <w:tab w:val="left" w:pos="7920"/>
        </w:tabs>
        <w:suppressAutoHyphens/>
        <w:spacing w:after="0"/>
        <w:ind w:right="679"/>
        <w:rPr>
          <w:rFonts w:ascii="Arial Narrow" w:hAnsi="Arial Narrow" w:cs="Arial"/>
          <w:sz w:val="24"/>
          <w:szCs w:val="24"/>
        </w:rPr>
      </w:pPr>
    </w:p>
    <w:p w14:paraId="5D959861" w14:textId="77777777" w:rsidR="00202F10" w:rsidRPr="001A32A5" w:rsidRDefault="00202F10" w:rsidP="00587440">
      <w:pPr>
        <w:numPr>
          <w:ilvl w:val="0"/>
          <w:numId w:val="42"/>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 xml:space="preserve">Acompanhar a execução do contrato, conferir as entregas realizadas e atestar os documentos fiscais pertinentes, quando comprovada a execução total, fiel e correta dos serviços. </w:t>
      </w:r>
    </w:p>
    <w:p w14:paraId="4F03A99D"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5A8EC6D9" w14:textId="77777777" w:rsidR="00202F10" w:rsidRPr="001A32A5" w:rsidRDefault="00202F10" w:rsidP="00587440">
      <w:pPr>
        <w:numPr>
          <w:ilvl w:val="0"/>
          <w:numId w:val="42"/>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Emitir, antes de qualquer fornecimento, a competente OF, se o caso, definindo claramente os requisitos técnicos, administrativos e financeiros relativos ao fornecimento objeto deste contrato, bem como, se for o caso, os prazos e locais para cumprimento das obrigações.</w:t>
      </w:r>
    </w:p>
    <w:p w14:paraId="326F525E" w14:textId="77777777" w:rsidR="00202F10" w:rsidRPr="001A32A5" w:rsidRDefault="00202F10" w:rsidP="00587440">
      <w:pPr>
        <w:pStyle w:val="PargrafodaLista"/>
        <w:spacing w:after="0" w:line="240" w:lineRule="auto"/>
        <w:ind w:right="679"/>
        <w:rPr>
          <w:rFonts w:ascii="Arial Narrow" w:hAnsi="Arial Narrow" w:cs="Arial"/>
          <w:color w:val="000000"/>
          <w:sz w:val="24"/>
          <w:szCs w:val="24"/>
        </w:rPr>
      </w:pPr>
    </w:p>
    <w:p w14:paraId="73B7AA53" w14:textId="77777777" w:rsidR="00202F10" w:rsidRPr="001A32A5" w:rsidRDefault="00202F10" w:rsidP="00587440">
      <w:pPr>
        <w:numPr>
          <w:ilvl w:val="0"/>
          <w:numId w:val="42"/>
        </w:numPr>
        <w:tabs>
          <w:tab w:val="left" w:pos="284"/>
        </w:tabs>
        <w:autoSpaceDE w:val="0"/>
        <w:autoSpaceDN w:val="0"/>
        <w:adjustRightInd w:val="0"/>
        <w:spacing w:after="0"/>
        <w:ind w:left="0" w:right="679" w:firstLine="0"/>
        <w:rPr>
          <w:rFonts w:ascii="Arial Narrow" w:hAnsi="Arial Narrow" w:cs="Arial"/>
          <w:color w:val="000000"/>
          <w:sz w:val="24"/>
          <w:szCs w:val="24"/>
        </w:rPr>
      </w:pPr>
      <w:r w:rsidRPr="001A32A5">
        <w:rPr>
          <w:rFonts w:ascii="Arial Narrow" w:hAnsi="Arial Narrow" w:cs="Arial"/>
          <w:color w:val="000000"/>
          <w:sz w:val="24"/>
          <w:szCs w:val="24"/>
        </w:rPr>
        <w:t>Sustar ou recusar qualquer entrega que não esteja de acordo com os termos contratuais, e/ou com as OF emitidas;</w:t>
      </w:r>
    </w:p>
    <w:p w14:paraId="680E2B9C" w14:textId="77777777" w:rsidR="00202F10" w:rsidRPr="001A32A5" w:rsidRDefault="00202F10" w:rsidP="00587440">
      <w:pPr>
        <w:tabs>
          <w:tab w:val="left" w:pos="284"/>
        </w:tabs>
        <w:autoSpaceDE w:val="0"/>
        <w:autoSpaceDN w:val="0"/>
        <w:adjustRightInd w:val="0"/>
        <w:spacing w:after="0"/>
        <w:ind w:right="679"/>
        <w:rPr>
          <w:rFonts w:ascii="Arial Narrow" w:hAnsi="Arial Narrow" w:cs="Arial"/>
          <w:color w:val="000000"/>
          <w:sz w:val="24"/>
          <w:szCs w:val="24"/>
        </w:rPr>
      </w:pPr>
    </w:p>
    <w:p w14:paraId="02ABEA73" w14:textId="77777777" w:rsidR="00202F10" w:rsidRPr="001A32A5" w:rsidRDefault="00202F10" w:rsidP="00587440">
      <w:pPr>
        <w:tabs>
          <w:tab w:val="left" w:pos="7920"/>
        </w:tabs>
        <w:suppressAutoHyphens/>
        <w:spacing w:after="0"/>
        <w:ind w:right="679"/>
        <w:rPr>
          <w:rFonts w:ascii="Arial Narrow" w:hAnsi="Arial Narrow" w:cs="Arial"/>
          <w:sz w:val="24"/>
          <w:szCs w:val="24"/>
        </w:rPr>
      </w:pPr>
      <w:r w:rsidRPr="001A32A5">
        <w:rPr>
          <w:rFonts w:ascii="Arial Narrow" w:hAnsi="Arial Narrow" w:cs="Arial"/>
          <w:sz w:val="24"/>
          <w:szCs w:val="24"/>
        </w:rPr>
        <w:lastRenderedPageBreak/>
        <w:t>p) Informar à(s) CONTRATADA(S), por escrito, as razões que motivaram eventual rejeição dos bens fornecidos ou serviços prestados;</w:t>
      </w:r>
    </w:p>
    <w:p w14:paraId="184DEB09" w14:textId="77777777" w:rsidR="00202F10" w:rsidRPr="001A32A5" w:rsidRDefault="00202F10" w:rsidP="00587440">
      <w:pPr>
        <w:tabs>
          <w:tab w:val="left" w:pos="7920"/>
        </w:tabs>
        <w:suppressAutoHyphens/>
        <w:spacing w:after="0"/>
        <w:ind w:right="679"/>
        <w:rPr>
          <w:rFonts w:ascii="Arial Narrow" w:hAnsi="Arial Narrow" w:cs="Arial"/>
          <w:sz w:val="24"/>
          <w:szCs w:val="24"/>
        </w:rPr>
      </w:pPr>
    </w:p>
    <w:p w14:paraId="003E8707" w14:textId="77777777" w:rsidR="00202F10" w:rsidRPr="001A32A5" w:rsidRDefault="00202F10" w:rsidP="00587440">
      <w:pPr>
        <w:tabs>
          <w:tab w:val="left" w:pos="7920"/>
        </w:tabs>
        <w:suppressAutoHyphens/>
        <w:spacing w:after="0"/>
        <w:ind w:right="679"/>
        <w:rPr>
          <w:rFonts w:ascii="Arial Narrow" w:hAnsi="Arial Narrow" w:cs="Arial"/>
          <w:sz w:val="24"/>
          <w:szCs w:val="24"/>
        </w:rPr>
      </w:pPr>
    </w:p>
    <w:p w14:paraId="79CEB7FC" w14:textId="77777777" w:rsidR="00202F10" w:rsidRPr="001A32A5" w:rsidRDefault="00202F10" w:rsidP="00587440">
      <w:pPr>
        <w:spacing w:after="0"/>
        <w:ind w:right="679"/>
        <w:rPr>
          <w:rFonts w:ascii="Arial Narrow" w:hAnsi="Arial Narrow" w:cs="Arial"/>
          <w:b/>
          <w:sz w:val="24"/>
          <w:szCs w:val="24"/>
        </w:rPr>
      </w:pPr>
      <w:r w:rsidRPr="001A32A5">
        <w:rPr>
          <w:rFonts w:ascii="Arial Narrow" w:hAnsi="Arial Narrow" w:cs="Arial"/>
          <w:b/>
          <w:sz w:val="24"/>
          <w:szCs w:val="24"/>
        </w:rPr>
        <w:t>CLÁUSULA TERCEIRA - DAS CONDIÇÕES GERAIS DE PAGAMENTO</w:t>
      </w:r>
    </w:p>
    <w:p w14:paraId="0A753158" w14:textId="77777777" w:rsidR="00202F10" w:rsidRPr="001A32A5" w:rsidRDefault="00202F10" w:rsidP="00587440">
      <w:pPr>
        <w:spacing w:after="0"/>
        <w:ind w:right="679"/>
        <w:rPr>
          <w:rFonts w:ascii="Arial Narrow" w:hAnsi="Arial Narrow" w:cs="Arial"/>
          <w:b/>
          <w:sz w:val="24"/>
          <w:szCs w:val="24"/>
        </w:rPr>
      </w:pPr>
    </w:p>
    <w:p w14:paraId="4CF2A2F5"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bCs/>
          <w:sz w:val="24"/>
          <w:szCs w:val="24"/>
        </w:rPr>
        <w:t>3.1.</w:t>
      </w:r>
      <w:r w:rsidRPr="001A32A5">
        <w:rPr>
          <w:rFonts w:ascii="Arial Narrow" w:hAnsi="Arial Narrow" w:cs="Arial"/>
          <w:sz w:val="24"/>
          <w:szCs w:val="24"/>
        </w:rPr>
        <w:t xml:space="preserve"> No valor a ser pago a</w:t>
      </w:r>
      <w:r w:rsidRPr="001A32A5">
        <w:rPr>
          <w:rFonts w:ascii="Arial Narrow" w:hAnsi="Arial Narrow" w:cs="Arial"/>
          <w:color w:val="000000"/>
          <w:sz w:val="24"/>
          <w:szCs w:val="24"/>
        </w:rPr>
        <w:t>o(à)(s) CONTRATADO(A)(S)</w:t>
      </w:r>
      <w:r w:rsidRPr="001A32A5">
        <w:rPr>
          <w:rFonts w:ascii="Arial Narrow" w:hAnsi="Arial Narrow" w:cs="Arial"/>
          <w:sz w:val="24"/>
          <w:szCs w:val="24"/>
        </w:rPr>
        <w:t xml:space="preserve">, estarão compreendidos todos os custos diretos e indiretos necessários à prestação dos serviços e fornecimento dos bens, bem como todos os impostos, encargos trabalhistas, tributários, previdenciários, fiscais, comerciais, taxas, seguros, fretes, viagens para Brasília/DF, o frete e o seguro, garantia dos bens, </w:t>
      </w:r>
      <w:r w:rsidRPr="001A32A5">
        <w:rPr>
          <w:rFonts w:ascii="Arial Narrow" w:hAnsi="Arial Narrow" w:cs="Arial"/>
          <w:iCs/>
          <w:sz w:val="24"/>
          <w:szCs w:val="24"/>
        </w:rPr>
        <w:t xml:space="preserve">transporte, estadia, alimentação ou outros necessários ao deslocamento dos técnicos, bem como da remessa de peças necessárias à manutenção corretiva dos bens, </w:t>
      </w:r>
      <w:r w:rsidRPr="001A32A5">
        <w:rPr>
          <w:rFonts w:ascii="Arial Narrow" w:hAnsi="Arial Narrow" w:cs="Arial"/>
          <w:sz w:val="24"/>
          <w:szCs w:val="24"/>
        </w:rPr>
        <w:t xml:space="preserve">durante todo o período de sua garantia – </w:t>
      </w:r>
      <w:r w:rsidRPr="001A32A5">
        <w:rPr>
          <w:rFonts w:ascii="Arial Narrow" w:hAnsi="Arial Narrow" w:cs="Arial"/>
          <w:iCs/>
          <w:sz w:val="24"/>
          <w:szCs w:val="24"/>
        </w:rPr>
        <w:t xml:space="preserve">caso tais despesas não sejam cobertas pelo fabricante ou por sua rede de assistência técnica autorizada – </w:t>
      </w:r>
      <w:r w:rsidRPr="001A32A5">
        <w:rPr>
          <w:rFonts w:ascii="Arial Narrow" w:hAnsi="Arial Narrow" w:cs="Arial"/>
          <w:sz w:val="24"/>
          <w:szCs w:val="24"/>
        </w:rPr>
        <w:t>e os custos de instalação dos bens.</w:t>
      </w:r>
    </w:p>
    <w:p w14:paraId="13626E5E" w14:textId="77777777" w:rsidR="00202F10" w:rsidRPr="001A32A5" w:rsidRDefault="00202F10" w:rsidP="00587440">
      <w:pPr>
        <w:spacing w:after="0"/>
        <w:ind w:right="679"/>
        <w:rPr>
          <w:rFonts w:ascii="Arial Narrow" w:hAnsi="Arial Narrow" w:cs="Arial"/>
          <w:color w:val="FF0000"/>
          <w:sz w:val="24"/>
          <w:szCs w:val="24"/>
        </w:rPr>
      </w:pPr>
    </w:p>
    <w:p w14:paraId="4230CC10" w14:textId="77777777" w:rsidR="00202F10" w:rsidRPr="001A32A5" w:rsidRDefault="00202F10" w:rsidP="00587440">
      <w:pPr>
        <w:spacing w:after="0"/>
        <w:ind w:right="679"/>
        <w:rPr>
          <w:rFonts w:ascii="Arial Narrow" w:hAnsi="Arial Narrow" w:cs="Arial"/>
          <w:color w:val="000000"/>
          <w:sz w:val="24"/>
          <w:szCs w:val="24"/>
        </w:rPr>
      </w:pPr>
      <w:r w:rsidRPr="001A32A5">
        <w:rPr>
          <w:rFonts w:ascii="Arial Narrow" w:hAnsi="Arial Narrow" w:cs="Arial"/>
          <w:bCs/>
          <w:sz w:val="24"/>
          <w:szCs w:val="24"/>
        </w:rPr>
        <w:t xml:space="preserve">3.2. </w:t>
      </w:r>
      <w:r w:rsidRPr="001A32A5">
        <w:rPr>
          <w:rFonts w:ascii="Arial Narrow" w:hAnsi="Arial Narrow" w:cs="Arial"/>
          <w:color w:val="000000"/>
          <w:sz w:val="24"/>
          <w:szCs w:val="24"/>
        </w:rPr>
        <w:t xml:space="preserve">Os pagamentos dos serviços dar-se-ão no dia 22 (vinte e dois) do mês seguinte ao da conclusão dos serviços ou de cada etapa prevista em cronograma de execução, mediante depósito em conta bancária a ser indicada pelo(a)(s) CONTRATADO(A)(S). </w:t>
      </w:r>
    </w:p>
    <w:p w14:paraId="65115954" w14:textId="77777777" w:rsidR="00202F10" w:rsidRPr="001A32A5" w:rsidRDefault="00202F10" w:rsidP="00587440">
      <w:pPr>
        <w:spacing w:after="0"/>
        <w:ind w:right="679"/>
        <w:rPr>
          <w:rFonts w:ascii="Arial Narrow" w:hAnsi="Arial Narrow" w:cs="Arial"/>
          <w:sz w:val="24"/>
          <w:szCs w:val="24"/>
        </w:rPr>
      </w:pPr>
    </w:p>
    <w:p w14:paraId="659CCB59"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3.2.1. O pagamento estará condicionado à aprovação por parte da(s) CONTRATANTE(S) das entregas referentes a cada serviço especificado.</w:t>
      </w:r>
    </w:p>
    <w:p w14:paraId="4B31FB62" w14:textId="77777777" w:rsidR="00202F10" w:rsidRPr="001A32A5" w:rsidRDefault="00202F10" w:rsidP="00587440">
      <w:pPr>
        <w:spacing w:after="0"/>
        <w:ind w:right="679"/>
        <w:rPr>
          <w:rFonts w:ascii="Arial Narrow" w:hAnsi="Arial Narrow" w:cs="Arial"/>
          <w:sz w:val="24"/>
          <w:szCs w:val="24"/>
        </w:rPr>
      </w:pPr>
    </w:p>
    <w:p w14:paraId="5785C793"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3.2.2. O pagamento pelos serviços prestados será realizado mediante apresentação da Nota Fiscal de Serviços/Fatura, discriminando os serviços e os locais onde foram prestados.</w:t>
      </w:r>
    </w:p>
    <w:p w14:paraId="42463E99" w14:textId="77777777" w:rsidR="00202F10" w:rsidRPr="001A32A5" w:rsidRDefault="00202F10" w:rsidP="00587440">
      <w:pPr>
        <w:spacing w:after="0"/>
        <w:ind w:right="679"/>
        <w:rPr>
          <w:rFonts w:ascii="Arial Narrow" w:hAnsi="Arial Narrow" w:cs="Arial"/>
          <w:color w:val="000000"/>
          <w:sz w:val="24"/>
          <w:szCs w:val="24"/>
        </w:rPr>
      </w:pPr>
    </w:p>
    <w:p w14:paraId="1BDC5883" w14:textId="77777777" w:rsidR="00202F10" w:rsidRPr="001A32A5" w:rsidRDefault="00202F10" w:rsidP="00587440">
      <w:pPr>
        <w:spacing w:after="0"/>
        <w:ind w:right="679"/>
        <w:rPr>
          <w:rFonts w:ascii="Arial Narrow" w:hAnsi="Arial Narrow" w:cs="Arial"/>
          <w:strike/>
          <w:color w:val="FF0000"/>
          <w:sz w:val="24"/>
          <w:szCs w:val="24"/>
        </w:rPr>
      </w:pPr>
      <w:r w:rsidRPr="001A32A5">
        <w:rPr>
          <w:rFonts w:ascii="Arial Narrow" w:hAnsi="Arial Narrow" w:cs="Arial"/>
          <w:sz w:val="24"/>
          <w:szCs w:val="24"/>
        </w:rPr>
        <w:t xml:space="preserve">3.3. O pagamento dos bens dar-se-á no dia 22 (vinte e dois) do mês seguinte ao da entrega efetiva, por intermédio da assinatura do Termo de Recebimento definitivo, mediante depósito em conta bancária </w:t>
      </w:r>
      <w:r w:rsidRPr="001A32A5">
        <w:rPr>
          <w:rFonts w:ascii="Arial Narrow" w:hAnsi="Arial Narrow" w:cs="Arial"/>
          <w:color w:val="000000"/>
          <w:sz w:val="24"/>
          <w:szCs w:val="24"/>
        </w:rPr>
        <w:t>do(a)(s) CONTRATADO(A)(S)</w:t>
      </w:r>
      <w:r w:rsidRPr="001A32A5">
        <w:rPr>
          <w:rFonts w:ascii="Arial Narrow" w:hAnsi="Arial Narrow" w:cs="Arial"/>
          <w:sz w:val="24"/>
          <w:szCs w:val="24"/>
        </w:rPr>
        <w:t>.</w:t>
      </w:r>
    </w:p>
    <w:p w14:paraId="6F3C66C3" w14:textId="77777777" w:rsidR="00202F10" w:rsidRPr="001A32A5" w:rsidRDefault="00202F10" w:rsidP="00587440">
      <w:pPr>
        <w:spacing w:after="0"/>
        <w:ind w:right="679"/>
        <w:rPr>
          <w:rFonts w:ascii="Arial Narrow" w:hAnsi="Arial Narrow" w:cs="Arial"/>
          <w:color w:val="FF0000"/>
          <w:sz w:val="24"/>
          <w:szCs w:val="24"/>
        </w:rPr>
      </w:pPr>
    </w:p>
    <w:p w14:paraId="7B3F4A7C"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3.4. Caberá a</w:t>
      </w:r>
      <w:r w:rsidRPr="001A32A5">
        <w:rPr>
          <w:rFonts w:ascii="Arial Narrow" w:hAnsi="Arial Narrow" w:cs="Arial"/>
          <w:color w:val="000000"/>
          <w:sz w:val="24"/>
          <w:szCs w:val="24"/>
        </w:rPr>
        <w:t xml:space="preserve">o(à)(s) CONTRATADO(A)(S) </w:t>
      </w:r>
      <w:r w:rsidRPr="001A32A5">
        <w:rPr>
          <w:rFonts w:ascii="Arial Narrow" w:hAnsi="Arial Narrow" w:cs="Arial"/>
          <w:sz w:val="24"/>
          <w:szCs w:val="24"/>
        </w:rPr>
        <w:t>apresentar a nota fiscal/fatura para as conferências e os atestados de recebimento pela área solicitante com no mínimo 10 (dez) dias de antecedência da data de vencimento para que a(s) CONTRATANTE(S) possam providenciar os trâmites de pagamento.</w:t>
      </w:r>
    </w:p>
    <w:p w14:paraId="46197CCB"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 </w:t>
      </w:r>
    </w:p>
    <w:p w14:paraId="5AD55A6D"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bCs/>
          <w:sz w:val="24"/>
          <w:szCs w:val="24"/>
        </w:rPr>
        <w:t xml:space="preserve">3.5. Para fins de faturamento do fornecimento e dos serviços prestados, no caso de rateio entre as entidades, caberá </w:t>
      </w:r>
      <w:r w:rsidRPr="001A32A5">
        <w:rPr>
          <w:rFonts w:ascii="Arial Narrow" w:hAnsi="Arial Narrow" w:cs="Arial"/>
          <w:sz w:val="24"/>
          <w:szCs w:val="24"/>
        </w:rPr>
        <w:t>a</w:t>
      </w:r>
      <w:r w:rsidRPr="001A32A5">
        <w:rPr>
          <w:rFonts w:ascii="Arial Narrow" w:hAnsi="Arial Narrow" w:cs="Arial"/>
          <w:color w:val="000000"/>
          <w:sz w:val="24"/>
          <w:szCs w:val="24"/>
        </w:rPr>
        <w:t xml:space="preserve">o(à)(s) CONTRATADO(A)(S) </w:t>
      </w:r>
      <w:r w:rsidRPr="001A32A5">
        <w:rPr>
          <w:rFonts w:ascii="Arial Narrow" w:hAnsi="Arial Narrow" w:cs="Arial"/>
          <w:bCs/>
          <w:sz w:val="24"/>
          <w:szCs w:val="24"/>
        </w:rPr>
        <w:t>emitir Notas Fiscais em nome de cada CONTRATANTE, em percentuais que serão informados pela área gestora do contrato.</w:t>
      </w:r>
    </w:p>
    <w:p w14:paraId="45FAE9E7"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 </w:t>
      </w:r>
    </w:p>
    <w:p w14:paraId="45EC28BF"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3.6. Caso a nota fiscal/fatura apresente alguma incorreção, o documento será devolvido a</w:t>
      </w:r>
      <w:r w:rsidRPr="001A32A5">
        <w:rPr>
          <w:rFonts w:ascii="Arial Narrow" w:hAnsi="Arial Narrow" w:cs="Arial"/>
          <w:color w:val="000000"/>
          <w:sz w:val="24"/>
          <w:szCs w:val="24"/>
        </w:rPr>
        <w:t xml:space="preserve">o(à)(s) CONTRATADO(A)(S) </w:t>
      </w:r>
      <w:r w:rsidRPr="001A32A5">
        <w:rPr>
          <w:rFonts w:ascii="Arial Narrow" w:hAnsi="Arial Narrow" w:cs="Arial"/>
          <w:sz w:val="24"/>
          <w:szCs w:val="24"/>
        </w:rPr>
        <w:t xml:space="preserve">e o prazo de pagamento será prorrogado pelo mesmo tempo em que durar a correção, sem quaisquer ônus adicionais para a(s) CONTRATANTE(S). </w:t>
      </w:r>
    </w:p>
    <w:p w14:paraId="0FE3FB76" w14:textId="77777777" w:rsidR="00202F10" w:rsidRPr="001A32A5" w:rsidRDefault="00202F10" w:rsidP="00587440">
      <w:pPr>
        <w:widowControl w:val="0"/>
        <w:spacing w:after="0"/>
        <w:ind w:right="679"/>
        <w:rPr>
          <w:rFonts w:ascii="Arial Narrow" w:hAnsi="Arial Narrow" w:cs="Arial"/>
          <w:sz w:val="24"/>
          <w:szCs w:val="24"/>
        </w:rPr>
      </w:pPr>
      <w:r w:rsidRPr="001A32A5">
        <w:rPr>
          <w:rFonts w:ascii="Arial Narrow" w:hAnsi="Arial Narrow" w:cs="Arial"/>
          <w:sz w:val="24"/>
          <w:szCs w:val="24"/>
        </w:rPr>
        <w:t> </w:t>
      </w:r>
    </w:p>
    <w:p w14:paraId="383289B3"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3.7. Somente serão de responsabilidade da(s) CONTRATANTE(S) as despesas de deslocamento de profissionais d</w:t>
      </w:r>
      <w:r w:rsidRPr="001A32A5">
        <w:rPr>
          <w:rFonts w:ascii="Arial Narrow" w:hAnsi="Arial Narrow" w:cs="Arial"/>
          <w:color w:val="000000"/>
          <w:sz w:val="24"/>
          <w:szCs w:val="24"/>
        </w:rPr>
        <w:t>o(a)(s) CONTRATADO(A)(S)</w:t>
      </w:r>
      <w:r w:rsidRPr="001A32A5">
        <w:rPr>
          <w:rFonts w:ascii="Arial Narrow" w:hAnsi="Arial Narrow" w:cs="Arial"/>
          <w:sz w:val="24"/>
          <w:szCs w:val="24"/>
        </w:rPr>
        <w:t>, referentes ao objeto do contrato, quando em viagens para destinos fora da sede do</w:t>
      </w:r>
      <w:r w:rsidRPr="001A32A5">
        <w:rPr>
          <w:rFonts w:ascii="Arial Narrow" w:hAnsi="Arial Narrow" w:cs="Arial"/>
          <w:color w:val="000000"/>
          <w:sz w:val="24"/>
          <w:szCs w:val="24"/>
        </w:rPr>
        <w:t xml:space="preserve">(a)(s) CONTRATADO(A)(S) </w:t>
      </w:r>
      <w:r w:rsidRPr="001A32A5">
        <w:rPr>
          <w:rFonts w:ascii="Arial Narrow" w:hAnsi="Arial Narrow" w:cs="Arial"/>
          <w:sz w:val="24"/>
          <w:szCs w:val="24"/>
        </w:rPr>
        <w:t xml:space="preserve">ou fora da sede da(s) CONTRATANTE(S), em Brasília/DF. As referidas despesas deverão ser previamente autorizadas pela(s) CONTRATANTE(S) e serão limitadas ao que se segue: </w:t>
      </w:r>
    </w:p>
    <w:p w14:paraId="05D97BD6" w14:textId="77777777" w:rsidR="00202F10" w:rsidRPr="001A32A5" w:rsidRDefault="00202F10" w:rsidP="00587440">
      <w:pPr>
        <w:spacing w:after="0"/>
        <w:ind w:right="679"/>
        <w:rPr>
          <w:rFonts w:ascii="Arial Narrow" w:hAnsi="Arial Narrow" w:cs="Arial"/>
          <w:sz w:val="24"/>
          <w:szCs w:val="24"/>
        </w:rPr>
      </w:pPr>
    </w:p>
    <w:p w14:paraId="03707220" w14:textId="77777777" w:rsidR="00202F10" w:rsidRPr="001A32A5" w:rsidRDefault="00202F10" w:rsidP="00587440">
      <w:pPr>
        <w:numPr>
          <w:ilvl w:val="0"/>
          <w:numId w:val="10"/>
        </w:numPr>
        <w:spacing w:after="0"/>
        <w:ind w:right="679"/>
        <w:rPr>
          <w:rFonts w:ascii="Arial Narrow" w:hAnsi="Arial Narrow" w:cs="Arial"/>
          <w:sz w:val="24"/>
          <w:szCs w:val="24"/>
        </w:rPr>
      </w:pPr>
      <w:r w:rsidRPr="001A32A5">
        <w:rPr>
          <w:rFonts w:ascii="Arial Narrow" w:hAnsi="Arial Narrow" w:cs="Arial"/>
          <w:sz w:val="24"/>
          <w:szCs w:val="24"/>
        </w:rPr>
        <w:t>Fornecimento das passagens aéreas em classe econômica e tarifa promocional; e</w:t>
      </w:r>
    </w:p>
    <w:p w14:paraId="0BD6DDA4" w14:textId="77777777" w:rsidR="00202F10" w:rsidRPr="001A32A5" w:rsidRDefault="00202F10" w:rsidP="00587440">
      <w:pPr>
        <w:spacing w:after="0"/>
        <w:ind w:left="360" w:right="679"/>
        <w:rPr>
          <w:rFonts w:ascii="Arial Narrow" w:hAnsi="Arial Narrow" w:cs="Arial"/>
          <w:sz w:val="24"/>
          <w:szCs w:val="24"/>
        </w:rPr>
      </w:pPr>
    </w:p>
    <w:p w14:paraId="4D018FE7" w14:textId="77777777" w:rsidR="00202F10" w:rsidRPr="001A32A5" w:rsidRDefault="00202F10" w:rsidP="00587440">
      <w:pPr>
        <w:numPr>
          <w:ilvl w:val="0"/>
          <w:numId w:val="10"/>
        </w:numPr>
        <w:spacing w:after="0"/>
        <w:ind w:right="679"/>
        <w:rPr>
          <w:rFonts w:ascii="Arial Narrow" w:hAnsi="Arial Narrow" w:cs="Arial"/>
          <w:sz w:val="24"/>
          <w:szCs w:val="24"/>
        </w:rPr>
      </w:pPr>
      <w:r w:rsidRPr="001A32A5">
        <w:rPr>
          <w:rFonts w:ascii="Arial Narrow" w:hAnsi="Arial Narrow" w:cs="Arial"/>
          <w:sz w:val="24"/>
          <w:szCs w:val="24"/>
        </w:rPr>
        <w:t>Pagamento de ajuda de custo por dia de viagem, que terá como referência os valores e critérios aplicados aos técnicos da(s) CONTRATANTE(S), para as despesas com hospedagem e alimentação.</w:t>
      </w:r>
    </w:p>
    <w:p w14:paraId="4FFA7B04" w14:textId="77777777" w:rsidR="00202F10" w:rsidRPr="001A32A5" w:rsidRDefault="00202F10" w:rsidP="00587440">
      <w:pPr>
        <w:spacing w:after="0"/>
        <w:ind w:right="679"/>
        <w:rPr>
          <w:rFonts w:ascii="Arial Narrow" w:hAnsi="Arial Narrow" w:cs="Arial"/>
          <w:b/>
          <w:sz w:val="24"/>
          <w:szCs w:val="24"/>
        </w:rPr>
      </w:pPr>
    </w:p>
    <w:p w14:paraId="574E2A15" w14:textId="77777777" w:rsidR="00202F10" w:rsidRPr="001A32A5" w:rsidRDefault="00202F10" w:rsidP="00587440">
      <w:pPr>
        <w:spacing w:after="0"/>
        <w:ind w:right="679"/>
        <w:rPr>
          <w:rFonts w:ascii="Arial Narrow" w:hAnsi="Arial Narrow" w:cs="Arial"/>
          <w:b/>
          <w:sz w:val="24"/>
          <w:szCs w:val="24"/>
        </w:rPr>
      </w:pPr>
      <w:r w:rsidRPr="001A32A5">
        <w:rPr>
          <w:rFonts w:ascii="Arial Narrow" w:hAnsi="Arial Narrow" w:cs="Arial"/>
          <w:b/>
          <w:sz w:val="24"/>
          <w:szCs w:val="24"/>
        </w:rPr>
        <w:t>CLÁUSULA QUARTA - DO DIREITO AUTORAL</w:t>
      </w:r>
    </w:p>
    <w:p w14:paraId="6CB15B77" w14:textId="77777777" w:rsidR="00202F10" w:rsidRPr="001A32A5" w:rsidRDefault="00202F10" w:rsidP="00587440">
      <w:pPr>
        <w:spacing w:after="0"/>
        <w:ind w:right="679"/>
        <w:rPr>
          <w:rFonts w:ascii="Arial Narrow" w:hAnsi="Arial Narrow" w:cs="Arial"/>
          <w:color w:val="000000"/>
          <w:sz w:val="24"/>
          <w:szCs w:val="24"/>
        </w:rPr>
      </w:pPr>
    </w:p>
    <w:p w14:paraId="6B0EDD63"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 xml:space="preserve">4.1. Todos os direitos autorais e conexos, paternidade, intelectualidade, patrimonialidade e titularidade sobre os produtos e materiais desenvolvidos no âmbito desta contratação pertencerão, exclusivamente, à(s) </w:t>
      </w:r>
      <w:r w:rsidRPr="001A32A5">
        <w:rPr>
          <w:rFonts w:ascii="Arial Narrow" w:hAnsi="Arial Narrow" w:cs="Arial"/>
          <w:bCs/>
          <w:sz w:val="24"/>
          <w:szCs w:val="24"/>
        </w:rPr>
        <w:t>CONTRATANTE(S)</w:t>
      </w:r>
      <w:r w:rsidRPr="001A32A5">
        <w:rPr>
          <w:rFonts w:ascii="Arial Narrow" w:hAnsi="Arial Narrow" w:cs="Arial"/>
          <w:sz w:val="24"/>
          <w:szCs w:val="24"/>
        </w:rPr>
        <w:t>.</w:t>
      </w:r>
    </w:p>
    <w:p w14:paraId="3450143B" w14:textId="77777777" w:rsidR="00202F10" w:rsidRPr="001A32A5" w:rsidRDefault="00202F10" w:rsidP="00587440">
      <w:pPr>
        <w:spacing w:after="0"/>
        <w:ind w:right="679"/>
        <w:rPr>
          <w:rFonts w:ascii="Arial Narrow" w:hAnsi="Arial Narrow" w:cs="Arial"/>
          <w:sz w:val="24"/>
          <w:szCs w:val="24"/>
        </w:rPr>
      </w:pPr>
    </w:p>
    <w:p w14:paraId="7F24D93F"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bCs/>
          <w:sz w:val="24"/>
          <w:szCs w:val="24"/>
        </w:rPr>
        <w:t>4.2. A(s)</w:t>
      </w:r>
      <w:r w:rsidRPr="001A32A5">
        <w:rPr>
          <w:rFonts w:ascii="Arial Narrow" w:hAnsi="Arial Narrow" w:cs="Arial"/>
          <w:sz w:val="24"/>
          <w:szCs w:val="24"/>
        </w:rPr>
        <w:t xml:space="preserve"> </w:t>
      </w:r>
      <w:r w:rsidRPr="001A32A5">
        <w:rPr>
          <w:rFonts w:ascii="Arial Narrow" w:hAnsi="Arial Narrow" w:cs="Arial"/>
          <w:bCs/>
          <w:sz w:val="24"/>
          <w:szCs w:val="24"/>
        </w:rPr>
        <w:t>CONTRATANTE(S)</w:t>
      </w:r>
      <w:r w:rsidRPr="001A32A5">
        <w:rPr>
          <w:rFonts w:ascii="Arial Narrow" w:hAnsi="Arial Narrow" w:cs="Arial"/>
          <w:sz w:val="24"/>
          <w:szCs w:val="24"/>
        </w:rPr>
        <w:t xml:space="preserve">, a qualquer tempo e sem qualquer restrição, poderá modificar o conteúdo descrito no item anterior, promover futuras atualizações, modificações ou derivações tecnológicas, ainda que associadas a outros produtos, ceder, emprestar, alienar, enfim, usar, fruir e dispor dos produtos sem que </w:t>
      </w:r>
      <w:r w:rsidRPr="001A32A5">
        <w:rPr>
          <w:rFonts w:ascii="Arial Narrow" w:hAnsi="Arial Narrow" w:cs="Arial"/>
          <w:color w:val="000000"/>
          <w:sz w:val="24"/>
          <w:szCs w:val="24"/>
        </w:rPr>
        <w:t xml:space="preserve">o(a)(s) CONTRATADO(A)(S) </w:t>
      </w:r>
      <w:r w:rsidRPr="001A32A5">
        <w:rPr>
          <w:rFonts w:ascii="Arial Narrow" w:hAnsi="Arial Narrow" w:cs="Arial"/>
          <w:sz w:val="24"/>
          <w:szCs w:val="24"/>
        </w:rPr>
        <w:t>faça(m) jus a qualquer outra contrapartida, além dos pagamentos previstos no contrato, o que se estende aos resultados oriundos a partir dos serviços prestados.</w:t>
      </w:r>
    </w:p>
    <w:p w14:paraId="43AF4078" w14:textId="77777777" w:rsidR="00202F10" w:rsidRPr="001A32A5" w:rsidRDefault="00202F10" w:rsidP="00587440">
      <w:pPr>
        <w:spacing w:after="0"/>
        <w:ind w:right="679"/>
        <w:rPr>
          <w:rFonts w:ascii="Arial Narrow" w:hAnsi="Arial Narrow" w:cs="Arial"/>
          <w:sz w:val="24"/>
          <w:szCs w:val="24"/>
        </w:rPr>
      </w:pPr>
    </w:p>
    <w:p w14:paraId="35491BBA" w14:textId="77777777" w:rsidR="00202F10" w:rsidRPr="001A32A5" w:rsidRDefault="00202F10" w:rsidP="00587440">
      <w:pPr>
        <w:spacing w:after="0"/>
        <w:ind w:right="679"/>
        <w:rPr>
          <w:rFonts w:ascii="Arial Narrow" w:hAnsi="Arial Narrow" w:cs="Arial"/>
          <w:bCs/>
          <w:sz w:val="24"/>
          <w:szCs w:val="24"/>
        </w:rPr>
      </w:pPr>
      <w:r w:rsidRPr="001A32A5">
        <w:rPr>
          <w:rFonts w:ascii="Arial Narrow" w:hAnsi="Arial Narrow" w:cs="Arial"/>
          <w:sz w:val="24"/>
          <w:szCs w:val="24"/>
        </w:rPr>
        <w:t>4.3. É da exclusiva responsabilidade d</w:t>
      </w:r>
      <w:r w:rsidRPr="001A32A5">
        <w:rPr>
          <w:rFonts w:ascii="Arial Narrow" w:hAnsi="Arial Narrow" w:cs="Arial"/>
          <w:color w:val="000000"/>
          <w:sz w:val="24"/>
          <w:szCs w:val="24"/>
        </w:rPr>
        <w:t xml:space="preserve">o(a)(s) CONTRATADO(A)(S) </w:t>
      </w:r>
      <w:r w:rsidRPr="001A32A5">
        <w:rPr>
          <w:rFonts w:ascii="Arial Narrow" w:hAnsi="Arial Narrow" w:cs="Arial"/>
          <w:sz w:val="24"/>
          <w:szCs w:val="24"/>
        </w:rPr>
        <w:t xml:space="preserve">a obtenção da competente cessão de direitos de autor e conexos, em favor da(s) </w:t>
      </w:r>
      <w:r w:rsidRPr="001A32A5">
        <w:rPr>
          <w:rFonts w:ascii="Arial Narrow" w:hAnsi="Arial Narrow" w:cs="Arial"/>
          <w:bCs/>
          <w:sz w:val="24"/>
          <w:szCs w:val="24"/>
        </w:rPr>
        <w:t>CONTRATANTE(S)</w:t>
      </w:r>
      <w:r w:rsidRPr="001A32A5">
        <w:rPr>
          <w:rFonts w:ascii="Arial Narrow" w:hAnsi="Arial Narrow" w:cs="Arial"/>
          <w:sz w:val="24"/>
          <w:szCs w:val="24"/>
        </w:rPr>
        <w:t xml:space="preserve">, junto às pessoas envolvidas na elaboração dos produtos e materiais, sob pena de vir a responder pela integralidade dos prejuízos que o não cumprimento desta sua obrigação vier a ocasionar à(s) </w:t>
      </w:r>
      <w:r w:rsidRPr="001A32A5">
        <w:rPr>
          <w:rFonts w:ascii="Arial Narrow" w:hAnsi="Arial Narrow" w:cs="Arial"/>
          <w:bCs/>
          <w:sz w:val="24"/>
          <w:szCs w:val="24"/>
        </w:rPr>
        <w:t>CONTRATANTE(S).</w:t>
      </w:r>
    </w:p>
    <w:p w14:paraId="50B98A22" w14:textId="77777777" w:rsidR="00202F10" w:rsidRPr="001A32A5" w:rsidRDefault="00202F10" w:rsidP="00587440">
      <w:pPr>
        <w:spacing w:after="0"/>
        <w:ind w:right="679"/>
        <w:rPr>
          <w:rFonts w:ascii="Arial Narrow" w:hAnsi="Arial Narrow" w:cs="Arial"/>
          <w:sz w:val="24"/>
          <w:szCs w:val="24"/>
        </w:rPr>
      </w:pPr>
    </w:p>
    <w:p w14:paraId="78F512D7"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b/>
          <w:sz w:val="24"/>
          <w:szCs w:val="24"/>
        </w:rPr>
        <w:t>CLÁUSULA QUINTA - DA CONFIDENCIALIDADE</w:t>
      </w:r>
    </w:p>
    <w:p w14:paraId="6CE0AFCC"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 </w:t>
      </w:r>
    </w:p>
    <w:p w14:paraId="02C52252"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5.1. O</w:t>
      </w:r>
      <w:r w:rsidRPr="001A32A5">
        <w:rPr>
          <w:rFonts w:ascii="Arial Narrow" w:hAnsi="Arial Narrow" w:cs="Arial"/>
          <w:color w:val="000000"/>
          <w:sz w:val="24"/>
          <w:szCs w:val="24"/>
        </w:rPr>
        <w:t xml:space="preserve">(a)(s) CONTRATADO(A)(S) </w:t>
      </w:r>
      <w:r w:rsidRPr="001A32A5">
        <w:rPr>
          <w:rFonts w:ascii="Arial Narrow" w:hAnsi="Arial Narrow" w:cs="Arial"/>
          <w:sz w:val="24"/>
          <w:szCs w:val="24"/>
        </w:rPr>
        <w:t>se obriga(m) a não quebrar a confiança que lhe é depositada em razão da celebração do contrato, guardando, durante sua vigência e mesmo após a sua expiração, total sigilo de todas as informações que obtiver em razão do contrato e da prestação do serviço.</w:t>
      </w:r>
    </w:p>
    <w:p w14:paraId="5FC244FB"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 </w:t>
      </w:r>
    </w:p>
    <w:p w14:paraId="3ADD3CEF" w14:textId="77777777" w:rsidR="00202F10" w:rsidRPr="001A32A5" w:rsidRDefault="00202F10" w:rsidP="00587440">
      <w:pPr>
        <w:spacing w:after="0"/>
        <w:ind w:right="679"/>
        <w:rPr>
          <w:rFonts w:ascii="Arial Narrow" w:hAnsi="Arial Narrow" w:cs="Arial"/>
          <w:sz w:val="24"/>
          <w:szCs w:val="24"/>
        </w:rPr>
      </w:pPr>
      <w:r w:rsidRPr="001A32A5">
        <w:rPr>
          <w:rFonts w:ascii="Arial Narrow" w:hAnsi="Arial Narrow" w:cs="Arial"/>
          <w:sz w:val="24"/>
          <w:szCs w:val="24"/>
        </w:rPr>
        <w:t>5.2. O</w:t>
      </w:r>
      <w:r w:rsidRPr="001A32A5">
        <w:rPr>
          <w:rFonts w:ascii="Arial Narrow" w:hAnsi="Arial Narrow" w:cs="Arial"/>
          <w:color w:val="000000"/>
          <w:sz w:val="24"/>
          <w:szCs w:val="24"/>
        </w:rPr>
        <w:t>(a)(s) CONTRATADO(A)(S)</w:t>
      </w:r>
      <w:r w:rsidRPr="001A32A5">
        <w:rPr>
          <w:rFonts w:ascii="Arial Narrow" w:hAnsi="Arial Narrow" w:cs="Arial"/>
          <w:sz w:val="24"/>
          <w:szCs w:val="24"/>
        </w:rPr>
        <w:t xml:space="preserve"> se compromete(m) a adotar as medidas necessárias para que seus diretores, empregados, e em geral todas aquelas pessoas sob sua responsabilidade, que tenham acesso a informações confidenciais, mantenham o sigilo acordado neste instrumento, sendo responsável pela eventual ruptura do compromisso de confidencialidade por essas pessoas.</w:t>
      </w:r>
    </w:p>
    <w:p w14:paraId="54776EF2" w14:textId="77777777" w:rsidR="00202F10" w:rsidRPr="001A32A5" w:rsidRDefault="00202F10" w:rsidP="00292367">
      <w:pPr>
        <w:ind w:right="679" w:firstLine="709"/>
        <w:rPr>
          <w:rFonts w:ascii="Arial Narrow" w:hAnsi="Arial Narrow" w:cs="Arial"/>
          <w:sz w:val="24"/>
          <w:szCs w:val="24"/>
        </w:rPr>
      </w:pPr>
      <w:r w:rsidRPr="001A32A5">
        <w:rPr>
          <w:rFonts w:ascii="Arial Narrow" w:hAnsi="Arial Narrow" w:cs="Arial"/>
          <w:sz w:val="24"/>
          <w:szCs w:val="24"/>
        </w:rPr>
        <w:t> </w:t>
      </w:r>
    </w:p>
    <w:p w14:paraId="04E816C1"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5.3. Não serão consideradas confidenciais as informações que:</w:t>
      </w:r>
    </w:p>
    <w:p w14:paraId="43A11809" w14:textId="24EE65D9" w:rsidR="00202F10" w:rsidRPr="001A32A5" w:rsidRDefault="00202F10" w:rsidP="00292367">
      <w:pPr>
        <w:ind w:right="679" w:firstLine="709"/>
        <w:rPr>
          <w:rFonts w:ascii="Arial Narrow" w:hAnsi="Arial Narrow" w:cs="Arial"/>
          <w:sz w:val="24"/>
          <w:szCs w:val="24"/>
        </w:rPr>
      </w:pPr>
      <w:r w:rsidRPr="001A32A5">
        <w:rPr>
          <w:rFonts w:ascii="Arial Narrow" w:hAnsi="Arial Narrow" w:cs="Arial"/>
          <w:sz w:val="24"/>
          <w:szCs w:val="24"/>
        </w:rPr>
        <w:t>a) sejam ou venham a ser identificadas como de domínio público;</w:t>
      </w:r>
    </w:p>
    <w:p w14:paraId="1623EE7C" w14:textId="77777777" w:rsidR="00202F10" w:rsidRPr="001A32A5" w:rsidRDefault="00202F10" w:rsidP="00202F10">
      <w:pPr>
        <w:ind w:left="708" w:right="679"/>
        <w:rPr>
          <w:rFonts w:ascii="Arial Narrow" w:hAnsi="Arial Narrow" w:cs="Arial"/>
          <w:sz w:val="24"/>
          <w:szCs w:val="24"/>
        </w:rPr>
      </w:pPr>
      <w:r w:rsidRPr="001A32A5">
        <w:rPr>
          <w:rFonts w:ascii="Arial Narrow" w:hAnsi="Arial Narrow" w:cs="Arial"/>
          <w:sz w:val="24"/>
          <w:szCs w:val="24"/>
        </w:rPr>
        <w:t>b) encontravam-se na posse legítima d</w:t>
      </w:r>
      <w:r w:rsidRPr="001A32A5">
        <w:rPr>
          <w:rFonts w:ascii="Arial Narrow" w:hAnsi="Arial Narrow" w:cs="Arial"/>
          <w:color w:val="000000"/>
          <w:sz w:val="24"/>
          <w:szCs w:val="24"/>
        </w:rPr>
        <w:t>o(a)(s) CONTRATADO(A)(S)</w:t>
      </w:r>
      <w:r w:rsidRPr="001A32A5">
        <w:rPr>
          <w:rFonts w:ascii="Arial Narrow" w:hAnsi="Arial Narrow" w:cs="Arial"/>
          <w:sz w:val="24"/>
          <w:szCs w:val="24"/>
        </w:rPr>
        <w:t>, livres de quaisquer obrigações de confidencialidade, antes de sua revelação em razão deste contrato;</w:t>
      </w:r>
    </w:p>
    <w:p w14:paraId="7B80BD05" w14:textId="77777777" w:rsidR="00202F10" w:rsidRPr="001A32A5" w:rsidRDefault="00202F10" w:rsidP="00202F10">
      <w:pPr>
        <w:ind w:left="708" w:right="679"/>
        <w:rPr>
          <w:rFonts w:ascii="Arial Narrow" w:hAnsi="Arial Narrow" w:cs="Arial"/>
          <w:sz w:val="24"/>
          <w:szCs w:val="24"/>
        </w:rPr>
      </w:pPr>
      <w:r w:rsidRPr="001A32A5">
        <w:rPr>
          <w:rFonts w:ascii="Arial Narrow" w:hAnsi="Arial Narrow" w:cs="Arial"/>
          <w:sz w:val="24"/>
          <w:szCs w:val="24"/>
        </w:rPr>
        <w:t>c) sejam expressamente identificadas pela(s) CONTRATANTE(S) como não confidenciais;</w:t>
      </w:r>
    </w:p>
    <w:p w14:paraId="14E06EF1" w14:textId="77777777" w:rsidR="00202F10" w:rsidRPr="001A32A5" w:rsidRDefault="00202F10" w:rsidP="00202F10">
      <w:pPr>
        <w:ind w:left="708" w:right="679"/>
        <w:rPr>
          <w:rFonts w:ascii="Arial Narrow" w:hAnsi="Arial Narrow" w:cs="Arial"/>
          <w:sz w:val="24"/>
          <w:szCs w:val="24"/>
        </w:rPr>
      </w:pPr>
      <w:r w:rsidRPr="001A32A5">
        <w:rPr>
          <w:rFonts w:ascii="Arial Narrow" w:hAnsi="Arial Narrow" w:cs="Arial"/>
          <w:sz w:val="24"/>
          <w:szCs w:val="24"/>
        </w:rPr>
        <w:t>d) devam ser divulgadas por força de decisão em processo judicial, sendo a divulgação, neste caso, a mais restrita possível, o que deverá ser imediatamente comunicado à(s) CONTRATANTE(S).</w:t>
      </w:r>
    </w:p>
    <w:p w14:paraId="010CCC6D"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w:t>
      </w:r>
    </w:p>
    <w:p w14:paraId="630B1FE7"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lastRenderedPageBreak/>
        <w:t xml:space="preserve">5.4. O descumprimento da confidencialidade obrigará </w:t>
      </w:r>
      <w:r w:rsidRPr="001A32A5">
        <w:rPr>
          <w:rFonts w:ascii="Arial Narrow" w:hAnsi="Arial Narrow" w:cs="Arial"/>
          <w:color w:val="000000"/>
          <w:sz w:val="24"/>
          <w:szCs w:val="24"/>
        </w:rPr>
        <w:t xml:space="preserve">o(a)(s) CONTRATADO(A)(S) </w:t>
      </w:r>
      <w:r w:rsidRPr="001A32A5">
        <w:rPr>
          <w:rFonts w:ascii="Arial Narrow" w:hAnsi="Arial Narrow" w:cs="Arial"/>
          <w:sz w:val="24"/>
          <w:szCs w:val="24"/>
        </w:rPr>
        <w:t>à reparação de eventuais perdas e danos, inclusive os valores que a(s) CONTRATANTE(S) venham eventualmente a despender para indenização de terceiros, sem prejuízo das demais consequências legais e contratuais.</w:t>
      </w:r>
    </w:p>
    <w:p w14:paraId="232630CD" w14:textId="2072A0C9" w:rsidR="00202F10" w:rsidRPr="001A32A5" w:rsidRDefault="00202F10" w:rsidP="00292367">
      <w:pPr>
        <w:spacing w:after="240"/>
        <w:ind w:right="680"/>
        <w:rPr>
          <w:rFonts w:ascii="Arial Narrow" w:hAnsi="Arial Narrow" w:cs="Arial"/>
          <w:sz w:val="24"/>
          <w:szCs w:val="24"/>
        </w:rPr>
      </w:pPr>
      <w:r w:rsidRPr="001A32A5">
        <w:rPr>
          <w:rFonts w:ascii="Arial Narrow" w:hAnsi="Arial Narrow" w:cs="Arial"/>
          <w:sz w:val="24"/>
          <w:szCs w:val="24"/>
        </w:rPr>
        <w:t> 5.5. O não exercício pela(s) CONTRATANTE(S) de qualquer direito previsto nesta cláusula de confidencialidade, ou a não aplicação de qualquer medida, penalidade ou sanção possível não importará em renúncia ou novação, não devendo, portanto, ser interpretada como desistência de sua aplicação em caso de reincidência.</w:t>
      </w:r>
    </w:p>
    <w:p w14:paraId="0AF37506"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b/>
          <w:sz w:val="24"/>
          <w:szCs w:val="24"/>
        </w:rPr>
        <w:t>CLÁUSULA SEXTA - DAS PENALIDADES E DA RESOLUÇÃO</w:t>
      </w:r>
    </w:p>
    <w:p w14:paraId="167103E7" w14:textId="688EFE08" w:rsidR="00202F10" w:rsidRPr="001A32A5" w:rsidRDefault="00202F10" w:rsidP="00292367">
      <w:pPr>
        <w:ind w:right="679"/>
        <w:rPr>
          <w:rFonts w:ascii="Arial Narrow" w:hAnsi="Arial Narrow" w:cs="Arial"/>
          <w:bCs/>
          <w:color w:val="000000"/>
          <w:sz w:val="24"/>
          <w:szCs w:val="24"/>
        </w:rPr>
      </w:pPr>
      <w:r w:rsidRPr="001A32A5">
        <w:rPr>
          <w:rFonts w:ascii="Arial Narrow" w:hAnsi="Arial Narrow" w:cs="Arial"/>
          <w:color w:val="000000"/>
          <w:sz w:val="24"/>
          <w:szCs w:val="24"/>
        </w:rPr>
        <w:t> </w:t>
      </w:r>
      <w:r w:rsidRPr="001A32A5">
        <w:rPr>
          <w:rFonts w:ascii="Arial Narrow" w:hAnsi="Arial Narrow" w:cs="Arial"/>
          <w:bCs/>
          <w:color w:val="000000"/>
          <w:sz w:val="24"/>
          <w:szCs w:val="24"/>
        </w:rPr>
        <w:t>6.1. As penalidades decorrentes do descumprimento parcial ou total seguirão a seguinte regra:</w:t>
      </w:r>
    </w:p>
    <w:p w14:paraId="4E4D04F4"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bCs/>
          <w:color w:val="000000"/>
          <w:sz w:val="24"/>
          <w:szCs w:val="24"/>
        </w:rPr>
        <w:t xml:space="preserve">I. Pela inexecução parcial ou total do Contrato, excluídas as hipóteses de caso fortuito e força maior, </w:t>
      </w:r>
      <w:r w:rsidRPr="001A32A5">
        <w:rPr>
          <w:rFonts w:ascii="Arial Narrow" w:hAnsi="Arial Narrow" w:cs="Arial"/>
          <w:sz w:val="24"/>
          <w:szCs w:val="24"/>
        </w:rPr>
        <w:t>a</w:t>
      </w:r>
      <w:r w:rsidRPr="001A32A5">
        <w:rPr>
          <w:rFonts w:ascii="Arial Narrow" w:hAnsi="Arial Narrow" w:cs="Arial"/>
          <w:color w:val="000000"/>
          <w:sz w:val="24"/>
          <w:szCs w:val="24"/>
        </w:rPr>
        <w:t xml:space="preserve">o(à)(s) CONTRATADO(A)(S) </w:t>
      </w:r>
      <w:r w:rsidRPr="001A32A5">
        <w:rPr>
          <w:rFonts w:ascii="Arial Narrow" w:hAnsi="Arial Narrow" w:cs="Arial"/>
          <w:bCs/>
          <w:color w:val="000000"/>
          <w:sz w:val="24"/>
          <w:szCs w:val="24"/>
        </w:rPr>
        <w:t>poderão ser aplicadas as seguintes penalidades, inclusive cumulativamente:</w:t>
      </w:r>
    </w:p>
    <w:p w14:paraId="275CE246"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bCs/>
          <w:color w:val="000000"/>
          <w:sz w:val="24"/>
          <w:szCs w:val="24"/>
        </w:rPr>
      </w:pPr>
      <w:r w:rsidRPr="001A32A5">
        <w:rPr>
          <w:rFonts w:ascii="Arial Narrow" w:hAnsi="Arial Narrow" w:cs="Arial"/>
          <w:color w:val="000000"/>
          <w:sz w:val="24"/>
          <w:szCs w:val="24"/>
        </w:rPr>
        <w:t xml:space="preserve">a) </w:t>
      </w:r>
      <w:r w:rsidRPr="001A32A5">
        <w:rPr>
          <w:rFonts w:ascii="Arial Narrow" w:hAnsi="Arial Narrow" w:cs="Arial"/>
          <w:bCs/>
          <w:color w:val="000000"/>
          <w:sz w:val="24"/>
          <w:szCs w:val="24"/>
        </w:rPr>
        <w:t>Advertência, por escrito;</w:t>
      </w:r>
    </w:p>
    <w:p w14:paraId="31617205"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bCs/>
          <w:color w:val="000000"/>
          <w:sz w:val="24"/>
          <w:szCs w:val="24"/>
        </w:rPr>
      </w:pPr>
      <w:r w:rsidRPr="001A32A5">
        <w:rPr>
          <w:rFonts w:ascii="Arial Narrow" w:hAnsi="Arial Narrow" w:cs="Arial"/>
          <w:color w:val="000000"/>
          <w:sz w:val="24"/>
          <w:szCs w:val="24"/>
        </w:rPr>
        <w:t xml:space="preserve">b) </w:t>
      </w:r>
      <w:r w:rsidRPr="001A32A5">
        <w:rPr>
          <w:rFonts w:ascii="Arial Narrow" w:hAnsi="Arial Narrow" w:cs="Arial"/>
          <w:bCs/>
          <w:color w:val="000000"/>
          <w:sz w:val="24"/>
          <w:szCs w:val="24"/>
        </w:rPr>
        <w:t>Multas;</w:t>
      </w:r>
    </w:p>
    <w:p w14:paraId="025FF473"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color w:val="000000"/>
          <w:sz w:val="24"/>
          <w:szCs w:val="24"/>
        </w:rPr>
        <w:t xml:space="preserve">c) </w:t>
      </w:r>
      <w:r w:rsidRPr="001A32A5">
        <w:rPr>
          <w:rFonts w:ascii="Arial Narrow" w:hAnsi="Arial Narrow" w:cs="Arial"/>
          <w:bCs/>
          <w:color w:val="000000"/>
          <w:sz w:val="24"/>
          <w:szCs w:val="24"/>
        </w:rPr>
        <w:t>Suspensão temporária de participação em licitação e impedimento de contratar com a Entidade Licitadora pelo prazo de até 02 (dois) anos.</w:t>
      </w:r>
    </w:p>
    <w:p w14:paraId="36318FF5"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bCs/>
          <w:color w:val="000000"/>
          <w:sz w:val="24"/>
          <w:szCs w:val="24"/>
        </w:rPr>
      </w:pPr>
    </w:p>
    <w:p w14:paraId="266C7BFB"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bCs/>
          <w:color w:val="000000"/>
          <w:sz w:val="24"/>
          <w:szCs w:val="24"/>
        </w:rPr>
      </w:pPr>
      <w:r w:rsidRPr="001A32A5">
        <w:rPr>
          <w:rFonts w:ascii="Arial Narrow" w:hAnsi="Arial Narrow" w:cs="Arial"/>
          <w:bCs/>
          <w:color w:val="000000"/>
          <w:sz w:val="24"/>
          <w:szCs w:val="24"/>
        </w:rPr>
        <w:t xml:space="preserve">II. Nas hipóteses de mora quanto ao cumprimento das obrigações, </w:t>
      </w:r>
      <w:r w:rsidRPr="001A32A5">
        <w:rPr>
          <w:rFonts w:ascii="Arial Narrow" w:hAnsi="Arial Narrow" w:cs="Arial"/>
          <w:sz w:val="24"/>
          <w:szCs w:val="24"/>
        </w:rPr>
        <w:t>a</w:t>
      </w:r>
      <w:r w:rsidRPr="001A32A5">
        <w:rPr>
          <w:rFonts w:ascii="Arial Narrow" w:hAnsi="Arial Narrow" w:cs="Arial"/>
          <w:color w:val="000000"/>
          <w:sz w:val="24"/>
          <w:szCs w:val="24"/>
        </w:rPr>
        <w:t xml:space="preserve">o(à)(s) CONTRATADO(A)(S) </w:t>
      </w:r>
      <w:r w:rsidRPr="001A32A5">
        <w:rPr>
          <w:rFonts w:ascii="Arial Narrow" w:hAnsi="Arial Narrow" w:cs="Arial"/>
          <w:bCs/>
          <w:color w:val="000000"/>
          <w:sz w:val="24"/>
          <w:szCs w:val="24"/>
        </w:rPr>
        <w:t>poderá ser aplicada multa diária de 0,2% (dois décimos por cento) sobre o valor do contrato, enquanto perdurar o descumprimento.</w:t>
      </w:r>
    </w:p>
    <w:p w14:paraId="2ADD0BB9"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bCs/>
          <w:color w:val="000000"/>
          <w:sz w:val="24"/>
          <w:szCs w:val="24"/>
        </w:rPr>
      </w:pPr>
    </w:p>
    <w:p w14:paraId="7D17933E"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bCs/>
          <w:color w:val="000000"/>
          <w:sz w:val="24"/>
          <w:szCs w:val="24"/>
        </w:rPr>
      </w:pPr>
      <w:r w:rsidRPr="001A32A5">
        <w:rPr>
          <w:rFonts w:ascii="Arial Narrow" w:hAnsi="Arial Narrow" w:cs="Arial"/>
          <w:bCs/>
          <w:color w:val="000000"/>
          <w:sz w:val="24"/>
          <w:szCs w:val="24"/>
        </w:rPr>
        <w:t>II.1. O inadimplemento parcial do contrato ensejará a aplicação de multa em favor da(s) CONTRATANTE(S) equivalente a 10% do valor total do contrato, sem prejuízo da possibilidade de rescisão, da aplicação da multa rescisória e das eventuais perdas e danos complementares apuradas.</w:t>
      </w:r>
    </w:p>
    <w:p w14:paraId="0C78A5F7" w14:textId="3EC203EF" w:rsidR="00202F10"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bCs/>
          <w:color w:val="000000"/>
          <w:sz w:val="24"/>
          <w:szCs w:val="24"/>
        </w:rPr>
      </w:pPr>
    </w:p>
    <w:p w14:paraId="0B83B2B3"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bCs/>
          <w:color w:val="000000"/>
          <w:sz w:val="24"/>
          <w:szCs w:val="24"/>
        </w:rPr>
        <w:t>III. O inadimplemento injustificado d</w:t>
      </w:r>
      <w:r w:rsidRPr="001A32A5">
        <w:rPr>
          <w:rFonts w:ascii="Arial Narrow" w:hAnsi="Arial Narrow" w:cs="Arial"/>
          <w:color w:val="000000"/>
          <w:sz w:val="24"/>
          <w:szCs w:val="24"/>
        </w:rPr>
        <w:t xml:space="preserve">o(a)(s) CONTRATADO(A)(S) </w:t>
      </w:r>
      <w:r w:rsidRPr="001A32A5">
        <w:rPr>
          <w:rFonts w:ascii="Arial Narrow" w:hAnsi="Arial Narrow" w:cs="Arial"/>
          <w:bCs/>
          <w:color w:val="000000"/>
          <w:sz w:val="24"/>
          <w:szCs w:val="24"/>
        </w:rPr>
        <w:t>por prazo superior a 30 (trinta) dias</w:t>
      </w:r>
      <w:r w:rsidRPr="001A32A5">
        <w:rPr>
          <w:rFonts w:ascii="Arial Narrow" w:hAnsi="Arial Narrow" w:cs="Arial"/>
          <w:b/>
          <w:bCs/>
          <w:color w:val="000000"/>
          <w:sz w:val="24"/>
          <w:szCs w:val="24"/>
        </w:rPr>
        <w:t xml:space="preserve"> </w:t>
      </w:r>
      <w:r w:rsidRPr="001A32A5">
        <w:rPr>
          <w:rFonts w:ascii="Arial Narrow" w:hAnsi="Arial Narrow" w:cs="Arial"/>
          <w:bCs/>
          <w:color w:val="000000"/>
          <w:sz w:val="24"/>
          <w:szCs w:val="24"/>
        </w:rPr>
        <w:t xml:space="preserve">dará à(s) CONTRATANTE(S) o direito de considerar resolvido o contrato, </w:t>
      </w:r>
      <w:r w:rsidRPr="001A32A5">
        <w:rPr>
          <w:rFonts w:ascii="Arial Narrow" w:hAnsi="Arial Narrow" w:cs="Arial"/>
          <w:bCs/>
          <w:sz w:val="24"/>
          <w:szCs w:val="24"/>
        </w:rPr>
        <w:t>independentemente de prévia interpelação judicial ou extrajudicial,</w:t>
      </w:r>
      <w:r w:rsidRPr="001A32A5">
        <w:rPr>
          <w:rFonts w:ascii="Arial Narrow" w:hAnsi="Arial Narrow" w:cs="Arial"/>
          <w:bCs/>
          <w:color w:val="000000"/>
          <w:sz w:val="24"/>
          <w:szCs w:val="24"/>
        </w:rPr>
        <w:t xml:space="preserve"> respondendo ainda </w:t>
      </w:r>
      <w:r w:rsidRPr="001A32A5">
        <w:rPr>
          <w:rFonts w:ascii="Arial Narrow" w:hAnsi="Arial Narrow" w:cs="Arial"/>
          <w:color w:val="000000"/>
          <w:sz w:val="24"/>
          <w:szCs w:val="24"/>
        </w:rPr>
        <w:t xml:space="preserve">o(a)(s) CONTRATADO(A)(S) </w:t>
      </w:r>
      <w:r w:rsidRPr="001A32A5">
        <w:rPr>
          <w:rFonts w:ascii="Arial Narrow" w:hAnsi="Arial Narrow" w:cs="Arial"/>
          <w:bCs/>
          <w:color w:val="000000"/>
          <w:sz w:val="24"/>
          <w:szCs w:val="24"/>
        </w:rPr>
        <w:t>pelas penalidades e pelas perdas e danos decorrentes, ressalvadas as hipóteses de caso fortuito ou força maior, devidamente comprovadas e impeditivas da prestação dos serviços.</w:t>
      </w:r>
    </w:p>
    <w:p w14:paraId="566B38D2" w14:textId="77777777" w:rsidR="00202F10" w:rsidRPr="001A32A5"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bCs/>
          <w:color w:val="000000"/>
          <w:sz w:val="24"/>
          <w:szCs w:val="24"/>
        </w:rPr>
      </w:pPr>
    </w:p>
    <w:p w14:paraId="6A6FA82D"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bCs/>
          <w:color w:val="000000"/>
          <w:sz w:val="24"/>
          <w:szCs w:val="24"/>
        </w:rPr>
        <w:t>IV. A resolução do Contrato motivada pelo inadimplemento de qualquer das partes ensejará a aplicação de multa rescisória à parte culpada correspondente a 20% (vinte por cento) do montante do valor do contrato, sendo que na hipótese de resolução por falta de pagamento deverão ser observadas as condições previstas no item V.</w:t>
      </w:r>
    </w:p>
    <w:p w14:paraId="5893C905" w14:textId="77777777" w:rsidR="00202F10" w:rsidRPr="001A32A5"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bCs/>
          <w:color w:val="000000"/>
          <w:sz w:val="24"/>
          <w:szCs w:val="24"/>
        </w:rPr>
      </w:pPr>
    </w:p>
    <w:p w14:paraId="3893BCA1"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bCs/>
          <w:color w:val="000000"/>
          <w:sz w:val="24"/>
          <w:szCs w:val="24"/>
        </w:rPr>
        <w:t>V. O atraso no pagamento, por culpa da(s) CONTRATANTE(S), implicará na incidência de multa de 2% (dois por cento) sobre o valor de cada fatura e juros moratórios de 1% (um por cento) ao mês. Os juros serão calculados desde a data limite para o pagamento até a satisfação do débito.</w:t>
      </w:r>
    </w:p>
    <w:p w14:paraId="16B830FA"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bCs/>
          <w:color w:val="000000"/>
          <w:sz w:val="24"/>
          <w:szCs w:val="24"/>
        </w:rPr>
      </w:pPr>
    </w:p>
    <w:p w14:paraId="333B9B0C" w14:textId="77777777" w:rsidR="00202F10" w:rsidRPr="001A32A5"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color w:val="000000"/>
          <w:sz w:val="24"/>
          <w:szCs w:val="24"/>
        </w:rPr>
      </w:pPr>
      <w:r w:rsidRPr="001A32A5">
        <w:rPr>
          <w:rFonts w:ascii="Arial Narrow" w:hAnsi="Arial Narrow" w:cs="Arial"/>
          <w:bCs/>
          <w:color w:val="000000"/>
          <w:sz w:val="24"/>
          <w:szCs w:val="24"/>
        </w:rPr>
        <w:lastRenderedPageBreak/>
        <w:t xml:space="preserve">VI. </w:t>
      </w:r>
      <w:r w:rsidRPr="001A32A5">
        <w:rPr>
          <w:rFonts w:ascii="Arial Narrow" w:hAnsi="Arial Narrow" w:cs="Arial"/>
          <w:sz w:val="24"/>
          <w:szCs w:val="24"/>
        </w:rPr>
        <w:t>O</w:t>
      </w:r>
      <w:r w:rsidRPr="001A32A5">
        <w:rPr>
          <w:rFonts w:ascii="Arial Narrow" w:hAnsi="Arial Narrow" w:cs="Arial"/>
          <w:color w:val="000000"/>
          <w:sz w:val="24"/>
          <w:szCs w:val="24"/>
        </w:rPr>
        <w:t xml:space="preserve">(a)(s) CONTRATADO(A)(S) </w:t>
      </w:r>
      <w:r w:rsidRPr="001A32A5">
        <w:rPr>
          <w:rFonts w:ascii="Arial Narrow" w:hAnsi="Arial Narrow" w:cs="Arial"/>
          <w:bCs/>
          <w:color w:val="000000"/>
          <w:sz w:val="24"/>
          <w:szCs w:val="24"/>
        </w:rPr>
        <w:t>deverá(ão) comunicar, por escrito e justificadamente, as ocorrências de caso fortuito ou força maior impeditivas do cumprimento das obriações, no prazo máximo de 02 (dois) dias úteis contados da data da ocorrência, sob pena de não poder alegá-los posteriormente.</w:t>
      </w:r>
    </w:p>
    <w:p w14:paraId="10B7E5FE"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bCs/>
          <w:color w:val="000000"/>
          <w:sz w:val="24"/>
          <w:szCs w:val="24"/>
        </w:rPr>
      </w:pPr>
    </w:p>
    <w:p w14:paraId="79FEF173"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bCs/>
          <w:color w:val="000000"/>
          <w:sz w:val="24"/>
          <w:szCs w:val="24"/>
        </w:rPr>
        <w:t>VII. As eventuais multas e outros valores devidos pel</w:t>
      </w:r>
      <w:r w:rsidRPr="001A32A5">
        <w:rPr>
          <w:rFonts w:ascii="Arial Narrow" w:hAnsi="Arial Narrow" w:cs="Arial"/>
          <w:color w:val="000000"/>
          <w:sz w:val="24"/>
          <w:szCs w:val="24"/>
        </w:rPr>
        <w:t xml:space="preserve">o(a)(s) CONTRATADO(A)(S) </w:t>
      </w:r>
      <w:r w:rsidRPr="001A32A5">
        <w:rPr>
          <w:rFonts w:ascii="Arial Narrow" w:hAnsi="Arial Narrow" w:cs="Arial"/>
          <w:bCs/>
          <w:color w:val="000000"/>
          <w:sz w:val="24"/>
          <w:szCs w:val="24"/>
        </w:rPr>
        <w:t>à(s) CONTRATANTE(S) poderão ser compensados no pagamento das parcelas, vencidas ou por vencerem, deduzidas da garantia ou poderão ser cobradas judicialmente, se for o caso.</w:t>
      </w:r>
    </w:p>
    <w:p w14:paraId="4481C11D" w14:textId="77777777" w:rsidR="00202F10" w:rsidRPr="001A32A5"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bCs/>
          <w:color w:val="000000"/>
          <w:sz w:val="24"/>
          <w:szCs w:val="24"/>
        </w:rPr>
      </w:pPr>
    </w:p>
    <w:p w14:paraId="40DA4496"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bCs/>
          <w:color w:val="000000"/>
          <w:sz w:val="24"/>
          <w:szCs w:val="24"/>
        </w:rPr>
        <w:t>VIII. As multas poderão ser aplicadas tantas vezes quantas forem as irregularidades constatadas.</w:t>
      </w:r>
    </w:p>
    <w:p w14:paraId="1085FA2C" w14:textId="77777777" w:rsidR="00202F10" w:rsidRPr="001A32A5"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bCs/>
          <w:color w:val="000000"/>
          <w:sz w:val="24"/>
          <w:szCs w:val="24"/>
        </w:rPr>
      </w:pPr>
    </w:p>
    <w:p w14:paraId="7EDB2EFD"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bCs/>
          <w:color w:val="000000"/>
          <w:sz w:val="24"/>
          <w:szCs w:val="24"/>
        </w:rPr>
        <w:t xml:space="preserve">IX. Além de qualquer outro descumprimento de cláusula contratual, constituem causas de resolução, em qualquer tempo, </w:t>
      </w:r>
      <w:r w:rsidRPr="001A32A5">
        <w:rPr>
          <w:rFonts w:ascii="Arial Narrow" w:hAnsi="Arial Narrow" w:cs="Arial"/>
          <w:bCs/>
          <w:sz w:val="24"/>
          <w:szCs w:val="24"/>
        </w:rPr>
        <w:t>independentemente de interpelação judicial ou extrajudicial,</w:t>
      </w:r>
      <w:r w:rsidRPr="001A32A5">
        <w:rPr>
          <w:rFonts w:ascii="Arial Narrow" w:hAnsi="Arial Narrow" w:cs="Arial"/>
          <w:bCs/>
          <w:color w:val="000000"/>
          <w:sz w:val="24"/>
          <w:szCs w:val="24"/>
        </w:rPr>
        <w:t xml:space="preserve"> sem que </w:t>
      </w:r>
      <w:r w:rsidRPr="001A32A5">
        <w:rPr>
          <w:rFonts w:ascii="Arial Narrow" w:hAnsi="Arial Narrow" w:cs="Arial"/>
          <w:color w:val="000000"/>
          <w:sz w:val="24"/>
          <w:szCs w:val="24"/>
        </w:rPr>
        <w:t xml:space="preserve">o(a)(s) CONTRATADO(A)(S) </w:t>
      </w:r>
      <w:r w:rsidRPr="001A32A5">
        <w:rPr>
          <w:rFonts w:ascii="Arial Narrow" w:hAnsi="Arial Narrow" w:cs="Arial"/>
          <w:bCs/>
          <w:color w:val="000000"/>
          <w:sz w:val="24"/>
          <w:szCs w:val="24"/>
        </w:rPr>
        <w:t>tenha(m) direito a indenização, a qualquer título:</w:t>
      </w:r>
    </w:p>
    <w:p w14:paraId="39A6AB47" w14:textId="77777777" w:rsidR="00202F10" w:rsidRPr="001A32A5"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color w:val="000000"/>
          <w:sz w:val="24"/>
          <w:szCs w:val="24"/>
        </w:rPr>
      </w:pPr>
    </w:p>
    <w:p w14:paraId="4A0596F0"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color w:val="000000"/>
          <w:sz w:val="24"/>
          <w:szCs w:val="24"/>
        </w:rPr>
        <w:t xml:space="preserve">a) </w:t>
      </w:r>
      <w:r w:rsidRPr="001A32A5">
        <w:rPr>
          <w:rFonts w:ascii="Arial Narrow" w:hAnsi="Arial Narrow" w:cs="Arial"/>
          <w:bCs/>
          <w:color w:val="000000"/>
          <w:sz w:val="24"/>
          <w:szCs w:val="24"/>
        </w:rPr>
        <w:t xml:space="preserve">Ceder ou transferir, no todo ou em parte, os serviços que constituem objeto </w:t>
      </w:r>
      <w:r w:rsidRPr="001A32A5">
        <w:rPr>
          <w:rFonts w:ascii="Arial Narrow" w:hAnsi="Arial Narrow" w:cs="Arial"/>
          <w:bCs/>
          <w:iCs/>
          <w:color w:val="000000"/>
          <w:sz w:val="24"/>
          <w:szCs w:val="24"/>
        </w:rPr>
        <w:t>do</w:t>
      </w:r>
      <w:r w:rsidRPr="001A32A5">
        <w:rPr>
          <w:rFonts w:ascii="Arial Narrow" w:hAnsi="Arial Narrow" w:cs="Arial"/>
          <w:bCs/>
          <w:color w:val="000000"/>
          <w:sz w:val="24"/>
          <w:szCs w:val="24"/>
        </w:rPr>
        <w:t xml:space="preserve"> Contrato, sem a prévia autorização escrita da(s) CONTRATANTE(S);</w:t>
      </w:r>
    </w:p>
    <w:p w14:paraId="537C4E5A"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color w:val="000000"/>
          <w:sz w:val="24"/>
          <w:szCs w:val="24"/>
        </w:rPr>
        <w:t xml:space="preserve">b) </w:t>
      </w:r>
      <w:r w:rsidRPr="001A32A5">
        <w:rPr>
          <w:rFonts w:ascii="Arial Narrow" w:hAnsi="Arial Narrow" w:cs="Arial"/>
          <w:bCs/>
          <w:color w:val="000000"/>
          <w:sz w:val="24"/>
          <w:szCs w:val="24"/>
        </w:rPr>
        <w:t>Deixar de cumprir as obrigações previstas no Contrato;</w:t>
      </w:r>
    </w:p>
    <w:p w14:paraId="62D6B260"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color w:val="000000"/>
          <w:sz w:val="24"/>
          <w:szCs w:val="24"/>
        </w:rPr>
        <w:t xml:space="preserve">c) </w:t>
      </w:r>
      <w:r w:rsidRPr="001A32A5">
        <w:rPr>
          <w:rFonts w:ascii="Arial Narrow" w:hAnsi="Arial Narrow" w:cs="Arial"/>
          <w:bCs/>
          <w:color w:val="000000"/>
          <w:sz w:val="24"/>
          <w:szCs w:val="24"/>
        </w:rPr>
        <w:t>Ocorrer reincidência, por parte d</w:t>
      </w:r>
      <w:r w:rsidRPr="001A32A5">
        <w:rPr>
          <w:rFonts w:ascii="Arial Narrow" w:hAnsi="Arial Narrow" w:cs="Arial"/>
          <w:color w:val="000000"/>
          <w:sz w:val="24"/>
          <w:szCs w:val="24"/>
        </w:rPr>
        <w:t>o(a)(s) CONTRATADO(A)(S)</w:t>
      </w:r>
      <w:r w:rsidRPr="001A32A5">
        <w:rPr>
          <w:rFonts w:ascii="Arial Narrow" w:hAnsi="Arial Narrow" w:cs="Arial"/>
          <w:bCs/>
          <w:color w:val="000000"/>
          <w:sz w:val="24"/>
          <w:szCs w:val="24"/>
        </w:rPr>
        <w:t>, em infração contratual que implique na aplicação de multa;</w:t>
      </w:r>
    </w:p>
    <w:p w14:paraId="61860B5A"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color w:val="000000"/>
          <w:sz w:val="24"/>
          <w:szCs w:val="24"/>
        </w:rPr>
        <w:t xml:space="preserve">d) </w:t>
      </w:r>
      <w:r w:rsidRPr="001A32A5">
        <w:rPr>
          <w:rFonts w:ascii="Arial Narrow" w:hAnsi="Arial Narrow" w:cs="Arial"/>
          <w:bCs/>
          <w:color w:val="000000"/>
          <w:sz w:val="24"/>
          <w:szCs w:val="24"/>
        </w:rPr>
        <w:t>Ocorrer a decretação de falência, a liquidação judicial ou extrajudicial da CONTRATADA, ou ainda, o ingresso desta última em processo de recuperação judicial;</w:t>
      </w:r>
    </w:p>
    <w:p w14:paraId="6E6E6CE9"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color w:val="000000"/>
          <w:sz w:val="24"/>
          <w:szCs w:val="24"/>
        </w:rPr>
        <w:t xml:space="preserve">e) </w:t>
      </w:r>
      <w:r w:rsidRPr="001A32A5">
        <w:rPr>
          <w:rFonts w:ascii="Arial Narrow" w:hAnsi="Arial Narrow" w:cs="Arial"/>
          <w:bCs/>
          <w:iCs/>
          <w:color w:val="000000"/>
          <w:sz w:val="24"/>
          <w:szCs w:val="24"/>
        </w:rPr>
        <w:t>Deixar de apresentar a garantia contratual prevista no Contrato, no prazo previsto.</w:t>
      </w:r>
    </w:p>
    <w:p w14:paraId="1D551218" w14:textId="77777777" w:rsidR="00202F10" w:rsidRPr="001A32A5"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bCs/>
          <w:color w:val="000000"/>
          <w:sz w:val="24"/>
          <w:szCs w:val="24"/>
        </w:rPr>
      </w:pPr>
    </w:p>
    <w:p w14:paraId="63A3E87A" w14:textId="77777777" w:rsidR="00202F10" w:rsidRPr="001A32A5" w:rsidRDefault="00202F10" w:rsidP="00202F10">
      <w:pPr>
        <w:tabs>
          <w:tab w:val="left" w:pos="810"/>
          <w:tab w:val="left" w:pos="2160"/>
          <w:tab w:val="left" w:pos="2880"/>
          <w:tab w:val="left" w:pos="3600"/>
          <w:tab w:val="left" w:pos="4320"/>
          <w:tab w:val="left" w:pos="5040"/>
          <w:tab w:val="left" w:pos="5760"/>
          <w:tab w:val="left" w:pos="6480"/>
          <w:tab w:val="left" w:pos="7200"/>
          <w:tab w:val="left" w:pos="7920"/>
        </w:tabs>
        <w:ind w:right="679"/>
        <w:rPr>
          <w:rFonts w:ascii="Arial Narrow" w:hAnsi="Arial Narrow" w:cs="Arial"/>
          <w:color w:val="000000"/>
          <w:sz w:val="24"/>
          <w:szCs w:val="24"/>
        </w:rPr>
      </w:pPr>
      <w:r w:rsidRPr="001A32A5">
        <w:rPr>
          <w:rFonts w:ascii="Arial Narrow" w:hAnsi="Arial Narrow" w:cs="Arial"/>
          <w:bCs/>
          <w:color w:val="000000"/>
          <w:sz w:val="24"/>
          <w:szCs w:val="24"/>
        </w:rPr>
        <w:t xml:space="preserve">X. Em qualquer das situações elencadas nas alíneas acima, exceto o previsto na letra “d”, a CONTRATADA ficará sujeita à multa </w:t>
      </w:r>
      <w:r w:rsidRPr="001A32A5">
        <w:rPr>
          <w:rFonts w:ascii="Arial Narrow" w:hAnsi="Arial Narrow" w:cs="Arial"/>
          <w:bCs/>
          <w:iCs/>
          <w:color w:val="000000"/>
          <w:sz w:val="24"/>
          <w:szCs w:val="24"/>
        </w:rPr>
        <w:t>resolutória</w:t>
      </w:r>
      <w:r w:rsidRPr="001A32A5">
        <w:rPr>
          <w:rFonts w:ascii="Arial Narrow" w:hAnsi="Arial Narrow" w:cs="Arial"/>
          <w:bCs/>
          <w:color w:val="000000"/>
          <w:sz w:val="24"/>
          <w:szCs w:val="24"/>
        </w:rPr>
        <w:t xml:space="preserve"> prevista no item IV acima, cumulativamente, respondendo ainda, pelas perdas e danos decorrentes.</w:t>
      </w:r>
    </w:p>
    <w:p w14:paraId="221A6E48" w14:textId="77777777" w:rsidR="00202F10" w:rsidRPr="001A32A5" w:rsidRDefault="00202F10" w:rsidP="00776DD9">
      <w:pPr>
        <w:spacing w:after="0"/>
        <w:ind w:right="680"/>
        <w:rPr>
          <w:rFonts w:ascii="Arial Narrow" w:hAnsi="Arial Narrow" w:cs="Arial"/>
          <w:color w:val="000000"/>
          <w:sz w:val="24"/>
          <w:szCs w:val="24"/>
        </w:rPr>
      </w:pPr>
      <w:r w:rsidRPr="001A32A5">
        <w:rPr>
          <w:rFonts w:ascii="Arial Narrow" w:hAnsi="Arial Narrow" w:cs="Arial"/>
          <w:color w:val="000000"/>
          <w:sz w:val="24"/>
          <w:szCs w:val="24"/>
        </w:rPr>
        <w:t>  </w:t>
      </w:r>
    </w:p>
    <w:p w14:paraId="6B059173" w14:textId="77777777" w:rsidR="00202F10" w:rsidRPr="001A32A5" w:rsidRDefault="00202F10" w:rsidP="00202F10">
      <w:pPr>
        <w:ind w:right="679"/>
        <w:rPr>
          <w:rFonts w:ascii="Arial Narrow" w:hAnsi="Arial Narrow" w:cs="Arial"/>
          <w:color w:val="000000"/>
          <w:sz w:val="24"/>
          <w:szCs w:val="24"/>
        </w:rPr>
      </w:pPr>
      <w:r w:rsidRPr="001A32A5">
        <w:rPr>
          <w:rFonts w:ascii="Arial Narrow" w:hAnsi="Arial Narrow" w:cs="Arial"/>
          <w:color w:val="000000"/>
          <w:sz w:val="24"/>
          <w:szCs w:val="24"/>
        </w:rPr>
        <w:t xml:space="preserve">XI. </w:t>
      </w:r>
      <w:r w:rsidRPr="001A32A5">
        <w:rPr>
          <w:rFonts w:ascii="Arial Narrow" w:hAnsi="Arial Narrow" w:cs="Arial"/>
          <w:sz w:val="24"/>
          <w:szCs w:val="24"/>
        </w:rPr>
        <w:t>O</w:t>
      </w:r>
      <w:r w:rsidRPr="001A32A5">
        <w:rPr>
          <w:rFonts w:ascii="Arial Narrow" w:hAnsi="Arial Narrow" w:cs="Arial"/>
          <w:color w:val="000000"/>
          <w:sz w:val="24"/>
          <w:szCs w:val="24"/>
        </w:rPr>
        <w:t>(a)(s) CONTRATADO(A)(S) renuncia(m) expressamente ao direito de requerer a redução judicial das penalidades acordadas.</w:t>
      </w:r>
    </w:p>
    <w:p w14:paraId="4FA9EC0D" w14:textId="77777777" w:rsidR="00202F10" w:rsidRPr="001A32A5" w:rsidRDefault="00202F10" w:rsidP="00776DD9">
      <w:pPr>
        <w:spacing w:after="0"/>
        <w:ind w:right="680"/>
        <w:rPr>
          <w:rFonts w:ascii="Arial Narrow" w:hAnsi="Arial Narrow" w:cs="Arial"/>
          <w:color w:val="000000"/>
          <w:sz w:val="24"/>
          <w:szCs w:val="24"/>
        </w:rPr>
      </w:pPr>
    </w:p>
    <w:p w14:paraId="44D1918E"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6.2. O atraso quanto ao descumprimento do Acordo de Níveis de Serviço, se for o caso, implicará nas penalidades previstas no contrato de fornecimento com prestação de serviços – condições específicas.</w:t>
      </w:r>
    </w:p>
    <w:p w14:paraId="36C9BE77" w14:textId="77777777" w:rsidR="00202F10" w:rsidRPr="001A32A5" w:rsidRDefault="00202F10" w:rsidP="00776DD9">
      <w:pPr>
        <w:spacing w:after="0"/>
        <w:ind w:right="680"/>
        <w:rPr>
          <w:rFonts w:ascii="Arial Narrow" w:hAnsi="Arial Narrow" w:cs="Arial"/>
          <w:sz w:val="24"/>
          <w:szCs w:val="24"/>
        </w:rPr>
      </w:pPr>
    </w:p>
    <w:p w14:paraId="749CB8D0"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xml:space="preserve">6.3. Previamente à aplicação de penalidades, a(s) CONTRATANTE(S) oportunizarão esclarecimentos pelo(a)(s) CONTRATADO(A)(S), que terá(ão) prazo máximo de 05 (cinco dias) úteis para apresentar justificativas, por escrito. </w:t>
      </w:r>
    </w:p>
    <w:p w14:paraId="3B6AFEBF" w14:textId="77777777" w:rsidR="00202F10" w:rsidRPr="001A32A5" w:rsidRDefault="00202F10" w:rsidP="00776DD9">
      <w:pPr>
        <w:spacing w:after="0"/>
        <w:ind w:right="680"/>
        <w:rPr>
          <w:rFonts w:ascii="Arial Narrow" w:hAnsi="Arial Narrow" w:cs="Arial"/>
          <w:sz w:val="24"/>
          <w:szCs w:val="24"/>
        </w:rPr>
      </w:pPr>
    </w:p>
    <w:p w14:paraId="12BBB08B"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6.4. Caso não haja manifestação do(a)(s) CONTRATADO(A)(S) dentro desse prazo ou caso a(s) CONTRATANTE(S) entendam como improcedentes as justificativas, serão aplicadas as sanções previstas.</w:t>
      </w:r>
    </w:p>
    <w:p w14:paraId="07C870D9" w14:textId="77777777" w:rsidR="00202F10" w:rsidRPr="001A32A5" w:rsidRDefault="00202F10" w:rsidP="00202F10">
      <w:pPr>
        <w:ind w:right="679"/>
        <w:rPr>
          <w:rFonts w:ascii="Arial Narrow" w:hAnsi="Arial Narrow" w:cs="Arial"/>
          <w:color w:val="000000"/>
          <w:sz w:val="24"/>
          <w:szCs w:val="24"/>
        </w:rPr>
      </w:pPr>
    </w:p>
    <w:p w14:paraId="2F9DDFFE"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b/>
          <w:sz w:val="24"/>
          <w:szCs w:val="24"/>
        </w:rPr>
        <w:lastRenderedPageBreak/>
        <w:t xml:space="preserve">CLAUSULA SÉTIMA – DO ACOMPANHAMENTO, FISCALIZAÇÃO E GESTÃO DO CONTRATO </w:t>
      </w:r>
    </w:p>
    <w:p w14:paraId="56A6DEBA" w14:textId="77777777" w:rsidR="00202F10" w:rsidRPr="001A32A5" w:rsidRDefault="00202F10" w:rsidP="00776DD9">
      <w:pPr>
        <w:spacing w:after="0"/>
        <w:ind w:right="680"/>
        <w:rPr>
          <w:rFonts w:ascii="Arial Narrow" w:hAnsi="Arial Narrow" w:cs="Arial"/>
          <w:sz w:val="24"/>
          <w:szCs w:val="24"/>
        </w:rPr>
      </w:pPr>
      <w:r w:rsidRPr="001A32A5">
        <w:rPr>
          <w:rFonts w:ascii="Arial Narrow" w:hAnsi="Arial Narrow" w:cs="Arial"/>
          <w:sz w:val="24"/>
          <w:szCs w:val="24"/>
        </w:rPr>
        <w:t> </w:t>
      </w:r>
    </w:p>
    <w:p w14:paraId="5ABB5C09"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xml:space="preserve">7.1. Fica desde já convencionado que a(s) CONTRATANTE(S), por meio de seus representantes, acompanharão e fiscalizarão o fornecimento/serviço objeto deste Contrato, sendo que essa fiscalização não desincumbe </w:t>
      </w:r>
      <w:r w:rsidRPr="001A32A5">
        <w:rPr>
          <w:rFonts w:ascii="Arial Narrow" w:hAnsi="Arial Narrow" w:cs="Arial"/>
          <w:color w:val="000000"/>
          <w:sz w:val="24"/>
          <w:szCs w:val="24"/>
        </w:rPr>
        <w:t xml:space="preserve">o(a)(s) CONTRATADO(A)(S) </w:t>
      </w:r>
      <w:r w:rsidRPr="001A32A5">
        <w:rPr>
          <w:rFonts w:ascii="Arial Narrow" w:hAnsi="Arial Narrow" w:cs="Arial"/>
          <w:sz w:val="24"/>
          <w:szCs w:val="24"/>
        </w:rPr>
        <w:t>de suas responsabilidades e obrigações.</w:t>
      </w:r>
    </w:p>
    <w:p w14:paraId="60C6B6A2" w14:textId="77777777" w:rsidR="00202F10" w:rsidRPr="001A32A5" w:rsidRDefault="00202F10" w:rsidP="00776DD9">
      <w:pPr>
        <w:spacing w:after="0"/>
        <w:ind w:right="680"/>
        <w:rPr>
          <w:rFonts w:ascii="Arial Narrow" w:hAnsi="Arial Narrow" w:cs="Arial"/>
          <w:sz w:val="24"/>
          <w:szCs w:val="24"/>
        </w:rPr>
      </w:pPr>
      <w:r w:rsidRPr="001A32A5">
        <w:rPr>
          <w:rFonts w:ascii="Arial Narrow" w:hAnsi="Arial Narrow" w:cs="Arial"/>
          <w:sz w:val="24"/>
          <w:szCs w:val="24"/>
        </w:rPr>
        <w:t> </w:t>
      </w:r>
    </w:p>
    <w:p w14:paraId="42595E3C"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7.2. A fiscalização da(s) CONTRATANTE(S) não exclui ou atenua a responsabilidade d</w:t>
      </w:r>
      <w:r w:rsidRPr="001A32A5">
        <w:rPr>
          <w:rFonts w:ascii="Arial Narrow" w:hAnsi="Arial Narrow" w:cs="Arial"/>
          <w:color w:val="000000"/>
          <w:sz w:val="24"/>
          <w:szCs w:val="24"/>
        </w:rPr>
        <w:t xml:space="preserve">o(a)(s) CONTRATADO(A)(S) </w:t>
      </w:r>
      <w:r w:rsidRPr="001A32A5">
        <w:rPr>
          <w:rFonts w:ascii="Arial Narrow" w:hAnsi="Arial Narrow" w:cs="Arial"/>
          <w:sz w:val="24"/>
          <w:szCs w:val="24"/>
        </w:rPr>
        <w:t>por eventuais falhas no fornecimento/prestação dos serviços.</w:t>
      </w:r>
    </w:p>
    <w:p w14:paraId="79810786" w14:textId="77777777" w:rsidR="00202F10" w:rsidRPr="001A32A5" w:rsidRDefault="00202F10" w:rsidP="00776DD9">
      <w:pPr>
        <w:spacing w:after="0"/>
        <w:ind w:right="680"/>
        <w:rPr>
          <w:rFonts w:ascii="Arial Narrow" w:hAnsi="Arial Narrow" w:cs="Arial"/>
          <w:sz w:val="24"/>
          <w:szCs w:val="24"/>
        </w:rPr>
      </w:pPr>
      <w:r w:rsidRPr="001A32A5">
        <w:rPr>
          <w:rFonts w:ascii="Arial Narrow" w:hAnsi="Arial Narrow" w:cs="Arial"/>
          <w:sz w:val="24"/>
          <w:szCs w:val="24"/>
        </w:rPr>
        <w:t> </w:t>
      </w:r>
    </w:p>
    <w:p w14:paraId="660A96D0"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xml:space="preserve">7.3. A(s) CONTRATANTE(S) indicarão nas </w:t>
      </w:r>
      <w:r w:rsidRPr="001A32A5">
        <w:rPr>
          <w:rFonts w:ascii="Arial Narrow" w:hAnsi="Arial Narrow" w:cs="Arial"/>
          <w:color w:val="000000"/>
          <w:sz w:val="24"/>
          <w:szCs w:val="24"/>
        </w:rPr>
        <w:t>condições específicas de contratação para a prestação de serviços</w:t>
      </w:r>
      <w:r w:rsidRPr="001A32A5">
        <w:rPr>
          <w:rFonts w:ascii="Arial Narrow" w:hAnsi="Arial Narrow" w:cs="Arial"/>
          <w:sz w:val="24"/>
          <w:szCs w:val="24"/>
        </w:rPr>
        <w:t xml:space="preserve"> seus representantes junto a</w:t>
      </w:r>
      <w:r w:rsidRPr="001A32A5">
        <w:rPr>
          <w:rFonts w:ascii="Arial Narrow" w:hAnsi="Arial Narrow" w:cs="Arial"/>
          <w:color w:val="000000"/>
          <w:sz w:val="24"/>
          <w:szCs w:val="24"/>
        </w:rPr>
        <w:t xml:space="preserve">o(à)(s) CONTRATADO(A)(S) </w:t>
      </w:r>
      <w:r w:rsidRPr="001A32A5">
        <w:rPr>
          <w:rFonts w:ascii="Arial Narrow" w:hAnsi="Arial Narrow" w:cs="Arial"/>
          <w:sz w:val="24"/>
          <w:szCs w:val="24"/>
        </w:rPr>
        <w:t>para a gestão do Contrato.</w:t>
      </w:r>
    </w:p>
    <w:p w14:paraId="3F48A292" w14:textId="77777777" w:rsidR="00202F10" w:rsidRPr="001A32A5" w:rsidRDefault="00202F10" w:rsidP="00776DD9">
      <w:pPr>
        <w:spacing w:after="0"/>
        <w:ind w:right="680"/>
        <w:rPr>
          <w:rFonts w:ascii="Arial Narrow" w:hAnsi="Arial Narrow" w:cs="Arial"/>
          <w:sz w:val="24"/>
          <w:szCs w:val="24"/>
        </w:rPr>
      </w:pPr>
    </w:p>
    <w:p w14:paraId="6091A24A" w14:textId="77777777" w:rsidR="00202F10" w:rsidRPr="001A32A5" w:rsidRDefault="00202F10" w:rsidP="00202F10">
      <w:pPr>
        <w:ind w:right="679"/>
        <w:rPr>
          <w:rFonts w:ascii="Arial Narrow" w:hAnsi="Arial Narrow" w:cs="Arial"/>
          <w:b/>
          <w:sz w:val="24"/>
          <w:szCs w:val="24"/>
        </w:rPr>
      </w:pPr>
      <w:r w:rsidRPr="001A32A5">
        <w:rPr>
          <w:rFonts w:ascii="Arial Narrow" w:hAnsi="Arial Narrow" w:cs="Arial"/>
          <w:b/>
          <w:color w:val="000000"/>
          <w:sz w:val="24"/>
          <w:szCs w:val="24"/>
        </w:rPr>
        <w:t xml:space="preserve">CLÁUSULA OITAVA – </w:t>
      </w:r>
      <w:r w:rsidRPr="001A32A5">
        <w:rPr>
          <w:rFonts w:ascii="Arial Narrow" w:hAnsi="Arial Narrow" w:cs="Arial"/>
          <w:b/>
          <w:sz w:val="24"/>
          <w:szCs w:val="24"/>
        </w:rPr>
        <w:t>DA GARANTIA DE EXECUÇÃO CONTRATUAL</w:t>
      </w:r>
    </w:p>
    <w:p w14:paraId="4E0BD643" w14:textId="77777777" w:rsidR="00202F10" w:rsidRPr="001A32A5" w:rsidRDefault="00202F10" w:rsidP="00776DD9">
      <w:pPr>
        <w:spacing w:after="0"/>
        <w:ind w:right="680"/>
        <w:rPr>
          <w:rFonts w:ascii="Arial Narrow" w:hAnsi="Arial Narrow" w:cs="Arial"/>
          <w:color w:val="000000"/>
          <w:sz w:val="24"/>
          <w:szCs w:val="24"/>
        </w:rPr>
      </w:pPr>
    </w:p>
    <w:p w14:paraId="372798F7" w14:textId="77777777" w:rsidR="00202F10" w:rsidRPr="001A32A5" w:rsidRDefault="00202F10" w:rsidP="00202F10">
      <w:pPr>
        <w:ind w:right="679"/>
        <w:rPr>
          <w:rFonts w:ascii="Arial Narrow" w:hAnsi="Arial Narrow" w:cs="Arial"/>
          <w:color w:val="000000"/>
          <w:sz w:val="24"/>
          <w:szCs w:val="24"/>
        </w:rPr>
      </w:pPr>
      <w:r w:rsidRPr="001A32A5">
        <w:rPr>
          <w:rFonts w:ascii="Arial Narrow" w:hAnsi="Arial Narrow" w:cs="Arial"/>
          <w:sz w:val="24"/>
          <w:szCs w:val="24"/>
        </w:rPr>
        <w:t xml:space="preserve">8.1. Para assegurar o fiel cumprimento de todas as obrigações contraídas por este instrumento, </w:t>
      </w:r>
      <w:r w:rsidRPr="001A32A5">
        <w:rPr>
          <w:rFonts w:ascii="Arial Narrow" w:hAnsi="Arial Narrow" w:cs="Arial"/>
          <w:color w:val="000000"/>
          <w:sz w:val="24"/>
          <w:szCs w:val="24"/>
        </w:rPr>
        <w:t xml:space="preserve">o(a)(s) CONTRATADO(A)(S) </w:t>
      </w:r>
      <w:r w:rsidRPr="001A32A5">
        <w:rPr>
          <w:rFonts w:ascii="Arial Narrow" w:hAnsi="Arial Narrow" w:cs="Arial"/>
          <w:sz w:val="24"/>
          <w:szCs w:val="24"/>
        </w:rPr>
        <w:t xml:space="preserve">oferece(m) a(s) CONTRATANTE(S) a garantia descrita nas </w:t>
      </w:r>
      <w:r w:rsidRPr="001A32A5">
        <w:rPr>
          <w:rFonts w:ascii="Arial Narrow" w:hAnsi="Arial Narrow" w:cs="Arial"/>
          <w:color w:val="000000"/>
          <w:sz w:val="24"/>
          <w:szCs w:val="24"/>
        </w:rPr>
        <w:t xml:space="preserve">condições específicas de contratação para o fornecimento com prestação de serviços </w:t>
      </w:r>
      <w:r w:rsidRPr="001A32A5">
        <w:rPr>
          <w:rFonts w:ascii="Arial Narrow" w:hAnsi="Arial Narrow" w:cs="Arial"/>
          <w:sz w:val="24"/>
          <w:szCs w:val="24"/>
        </w:rPr>
        <w:t>e nesta Cláusula, a ser apresentada no prazo de até 10 (dez) dias contados da data da convocação para a assinatura do contrato.</w:t>
      </w:r>
    </w:p>
    <w:p w14:paraId="0524004B" w14:textId="77777777" w:rsidR="00202F10" w:rsidRPr="001A32A5" w:rsidRDefault="00202F10" w:rsidP="00776DD9">
      <w:pPr>
        <w:spacing w:after="0"/>
        <w:ind w:right="680"/>
        <w:rPr>
          <w:rFonts w:ascii="Arial Narrow" w:hAnsi="Arial Narrow" w:cs="Arial"/>
          <w:sz w:val="24"/>
          <w:szCs w:val="24"/>
        </w:rPr>
      </w:pPr>
      <w:r w:rsidRPr="001A32A5">
        <w:rPr>
          <w:rFonts w:ascii="Arial Narrow" w:hAnsi="Arial Narrow" w:cs="Arial"/>
          <w:sz w:val="24"/>
          <w:szCs w:val="24"/>
        </w:rPr>
        <w:t> </w:t>
      </w:r>
    </w:p>
    <w:p w14:paraId="512BF870" w14:textId="77777777" w:rsidR="00202F10" w:rsidRPr="001A32A5" w:rsidRDefault="00202F10" w:rsidP="00202F10">
      <w:pPr>
        <w:tabs>
          <w:tab w:val="left" w:pos="0"/>
          <w:tab w:val="left" w:pos="1134"/>
        </w:tabs>
        <w:ind w:right="679"/>
        <w:rPr>
          <w:rFonts w:ascii="Arial Narrow" w:hAnsi="Arial Narrow" w:cs="Arial"/>
          <w:sz w:val="24"/>
          <w:szCs w:val="24"/>
        </w:rPr>
      </w:pPr>
      <w:r w:rsidRPr="001A32A5">
        <w:rPr>
          <w:rFonts w:ascii="Arial Narrow" w:hAnsi="Arial Narrow" w:cs="Arial"/>
          <w:sz w:val="24"/>
          <w:szCs w:val="24"/>
        </w:rPr>
        <w:t>8.2. A garantia prestada, quando for o caso, deverá vigorar por mais 90 (noventa) dias após o término da vigência contratual.</w:t>
      </w:r>
    </w:p>
    <w:p w14:paraId="1EE6CD90" w14:textId="77777777" w:rsidR="00202F10" w:rsidRPr="001A32A5" w:rsidRDefault="00202F10" w:rsidP="00776DD9">
      <w:pPr>
        <w:tabs>
          <w:tab w:val="left" w:pos="0"/>
          <w:tab w:val="left" w:pos="1134"/>
        </w:tabs>
        <w:spacing w:after="0"/>
        <w:ind w:right="680"/>
        <w:rPr>
          <w:rFonts w:ascii="Arial Narrow" w:hAnsi="Arial Narrow" w:cs="Arial"/>
          <w:sz w:val="24"/>
          <w:szCs w:val="24"/>
        </w:rPr>
      </w:pPr>
    </w:p>
    <w:p w14:paraId="1768BDDE" w14:textId="77777777" w:rsidR="00202F10" w:rsidRPr="001A32A5" w:rsidRDefault="00202F10" w:rsidP="00202F10">
      <w:pPr>
        <w:tabs>
          <w:tab w:val="left" w:pos="0"/>
          <w:tab w:val="left" w:pos="1134"/>
        </w:tabs>
        <w:ind w:right="679"/>
        <w:rPr>
          <w:rFonts w:ascii="Arial Narrow" w:hAnsi="Arial Narrow" w:cs="Arial"/>
          <w:sz w:val="24"/>
          <w:szCs w:val="24"/>
        </w:rPr>
      </w:pPr>
      <w:r w:rsidRPr="001A32A5">
        <w:rPr>
          <w:rFonts w:ascii="Arial Narrow" w:hAnsi="Arial Narrow" w:cs="Arial"/>
          <w:sz w:val="24"/>
          <w:szCs w:val="24"/>
        </w:rPr>
        <w:t>8.3 A garantia prestada, quando for o caso, será restituída, automaticamente ou por solicitação, somente após comprovação de integral cumprimento de todas as obrigações contratuais, inclusive recolhimento de multas, encargos previdenciários, trabalhistas e satisfação de prejuízos causados à(s) CONTRATANTE(S) ou a terceiros, em virtude da execução do objeto deste Contrato, bem assim após comprovação da inexistência de reclamações trabalhistas, nas quais a(s) CONTRATANTE(S) responda(m) solidariamente ou subsidiariamente com o(a)(s) CONTRATADO(A)(S), sendo deduzidos todos os valores questionados na justiça trabalhista, provocados pelo(a)(s) CONTRATADO(A)(S) e não liquidados.</w:t>
      </w:r>
    </w:p>
    <w:p w14:paraId="2848BC1A" w14:textId="77777777" w:rsidR="00202F10" w:rsidRPr="001A32A5" w:rsidRDefault="00202F10" w:rsidP="00776DD9">
      <w:pPr>
        <w:tabs>
          <w:tab w:val="left" w:pos="0"/>
          <w:tab w:val="left" w:pos="1134"/>
        </w:tabs>
        <w:spacing w:after="0"/>
        <w:ind w:right="680"/>
        <w:rPr>
          <w:rFonts w:ascii="Arial Narrow" w:hAnsi="Arial Narrow" w:cs="Arial"/>
          <w:sz w:val="24"/>
          <w:szCs w:val="24"/>
        </w:rPr>
      </w:pPr>
    </w:p>
    <w:p w14:paraId="0964EBBE" w14:textId="77777777" w:rsidR="00202F10" w:rsidRPr="001A32A5" w:rsidRDefault="00202F10" w:rsidP="00202F10">
      <w:pPr>
        <w:ind w:right="679"/>
        <w:rPr>
          <w:rFonts w:ascii="Arial Narrow" w:hAnsi="Arial Narrow" w:cs="Arial"/>
          <w:color w:val="000000"/>
          <w:sz w:val="24"/>
          <w:szCs w:val="24"/>
        </w:rPr>
      </w:pPr>
      <w:r w:rsidRPr="001A32A5">
        <w:rPr>
          <w:rFonts w:ascii="Arial Narrow" w:hAnsi="Arial Narrow" w:cs="Arial"/>
          <w:sz w:val="24"/>
          <w:szCs w:val="24"/>
        </w:rPr>
        <w:t xml:space="preserve">8.4. Sempre que forem deduzidos quaisquer valores da garantia ou quando houver redimensionamento do Contrato ou reajuste de preços, a garantia deverá ser restabelecida, no prazo de 10 (dez) dias úteis após recebimento de notificação da(s) CONTRATANTE(S), de modo que corresponda à porcentagem das </w:t>
      </w:r>
      <w:r w:rsidRPr="001A32A5">
        <w:rPr>
          <w:rFonts w:ascii="Arial Narrow" w:hAnsi="Arial Narrow" w:cs="Arial"/>
          <w:color w:val="000000"/>
          <w:sz w:val="24"/>
          <w:szCs w:val="24"/>
        </w:rPr>
        <w:t>condições específicas de contratação para a prestação de serviços.</w:t>
      </w:r>
    </w:p>
    <w:p w14:paraId="7FB497A2" w14:textId="77777777" w:rsidR="00202F10" w:rsidRPr="001A32A5" w:rsidRDefault="00202F10" w:rsidP="00776DD9">
      <w:pPr>
        <w:tabs>
          <w:tab w:val="left" w:pos="0"/>
          <w:tab w:val="left" w:pos="1134"/>
        </w:tabs>
        <w:spacing w:after="0"/>
        <w:ind w:right="680"/>
        <w:rPr>
          <w:rFonts w:ascii="Arial Narrow" w:hAnsi="Arial Narrow" w:cs="Arial"/>
          <w:sz w:val="24"/>
          <w:szCs w:val="24"/>
        </w:rPr>
      </w:pPr>
    </w:p>
    <w:p w14:paraId="4E2A2A38" w14:textId="77777777" w:rsidR="00202F10" w:rsidRPr="001A32A5" w:rsidRDefault="00202F10" w:rsidP="00202F10">
      <w:pPr>
        <w:tabs>
          <w:tab w:val="left" w:pos="0"/>
          <w:tab w:val="left" w:pos="1134"/>
        </w:tabs>
        <w:ind w:right="679"/>
        <w:rPr>
          <w:rFonts w:ascii="Arial Narrow" w:hAnsi="Arial Narrow" w:cs="Arial"/>
          <w:sz w:val="24"/>
          <w:szCs w:val="24"/>
        </w:rPr>
      </w:pPr>
      <w:r w:rsidRPr="001A32A5">
        <w:rPr>
          <w:rFonts w:ascii="Arial Narrow" w:hAnsi="Arial Narrow" w:cs="Arial"/>
          <w:sz w:val="24"/>
          <w:szCs w:val="24"/>
        </w:rPr>
        <w:t>8.5. A garantia oferecida na modalidade fiança-bancária deverá:</w:t>
      </w:r>
    </w:p>
    <w:p w14:paraId="42A296A9" w14:textId="77777777" w:rsidR="00202F10" w:rsidRPr="001A32A5" w:rsidRDefault="00202F10" w:rsidP="00776DD9">
      <w:pPr>
        <w:tabs>
          <w:tab w:val="left" w:pos="0"/>
          <w:tab w:val="left" w:pos="1134"/>
        </w:tabs>
        <w:spacing w:after="0"/>
        <w:ind w:right="680"/>
        <w:rPr>
          <w:rFonts w:ascii="Arial Narrow" w:hAnsi="Arial Narrow" w:cs="Arial"/>
          <w:sz w:val="24"/>
          <w:szCs w:val="24"/>
        </w:rPr>
      </w:pPr>
    </w:p>
    <w:p w14:paraId="727AB5F2" w14:textId="77777777" w:rsidR="00202F10" w:rsidRPr="001A32A5" w:rsidRDefault="00202F10" w:rsidP="00202F10">
      <w:pPr>
        <w:tabs>
          <w:tab w:val="left" w:pos="0"/>
          <w:tab w:val="left" w:pos="1134"/>
        </w:tabs>
        <w:ind w:right="679"/>
        <w:rPr>
          <w:rFonts w:ascii="Arial Narrow" w:hAnsi="Arial Narrow" w:cs="Arial"/>
          <w:sz w:val="24"/>
          <w:szCs w:val="24"/>
        </w:rPr>
      </w:pPr>
      <w:r w:rsidRPr="001A32A5">
        <w:rPr>
          <w:rFonts w:ascii="Arial Narrow" w:hAnsi="Arial Narrow" w:cs="Arial"/>
          <w:sz w:val="24"/>
          <w:szCs w:val="24"/>
        </w:rPr>
        <w:t xml:space="preserve">a) conter renúncia expressa ao benefício de ordem, permitindo a execução da garantia sem interferência </w:t>
      </w:r>
      <w:r w:rsidRPr="001A32A5">
        <w:rPr>
          <w:rFonts w:ascii="Arial Narrow" w:hAnsi="Arial Narrow" w:cs="Arial"/>
          <w:color w:val="000000"/>
          <w:sz w:val="24"/>
          <w:szCs w:val="24"/>
        </w:rPr>
        <w:t>do(a)(s) CONTRATADO(A)(S)</w:t>
      </w:r>
      <w:r w:rsidRPr="001A32A5">
        <w:rPr>
          <w:rFonts w:ascii="Arial Narrow" w:hAnsi="Arial Narrow" w:cs="Arial"/>
          <w:sz w:val="24"/>
          <w:szCs w:val="24"/>
        </w:rPr>
        <w:t>;</w:t>
      </w:r>
    </w:p>
    <w:p w14:paraId="68A2FBF9" w14:textId="77777777" w:rsidR="00202F10" w:rsidRPr="001A32A5" w:rsidRDefault="00202F10" w:rsidP="00202F10">
      <w:pPr>
        <w:tabs>
          <w:tab w:val="left" w:pos="0"/>
          <w:tab w:val="left" w:pos="1134"/>
        </w:tabs>
        <w:ind w:right="679"/>
        <w:rPr>
          <w:rFonts w:ascii="Arial Narrow" w:hAnsi="Arial Narrow" w:cs="Arial"/>
          <w:sz w:val="24"/>
          <w:szCs w:val="24"/>
        </w:rPr>
      </w:pPr>
    </w:p>
    <w:p w14:paraId="4FA9716C" w14:textId="77777777" w:rsidR="00202F10" w:rsidRPr="001A32A5" w:rsidRDefault="00202F10" w:rsidP="00202F10">
      <w:pPr>
        <w:tabs>
          <w:tab w:val="left" w:pos="0"/>
          <w:tab w:val="left" w:pos="1134"/>
        </w:tabs>
        <w:ind w:right="679"/>
        <w:rPr>
          <w:rFonts w:ascii="Arial Narrow" w:hAnsi="Arial Narrow" w:cs="Arial"/>
          <w:sz w:val="24"/>
          <w:szCs w:val="24"/>
        </w:rPr>
      </w:pPr>
      <w:r w:rsidRPr="001A32A5">
        <w:rPr>
          <w:rFonts w:ascii="Arial Narrow" w:hAnsi="Arial Narrow" w:cs="Arial"/>
          <w:sz w:val="24"/>
          <w:szCs w:val="24"/>
        </w:rPr>
        <w:lastRenderedPageBreak/>
        <w:t>b) estabelecer prazo máximo de 48 horas para cumprimento;</w:t>
      </w:r>
    </w:p>
    <w:p w14:paraId="327120A4" w14:textId="77777777" w:rsidR="00202F10" w:rsidRPr="001A32A5" w:rsidRDefault="00202F10" w:rsidP="00776DD9">
      <w:pPr>
        <w:tabs>
          <w:tab w:val="left" w:pos="0"/>
          <w:tab w:val="left" w:pos="1134"/>
        </w:tabs>
        <w:spacing w:after="0"/>
        <w:ind w:right="680"/>
        <w:rPr>
          <w:rFonts w:ascii="Arial Narrow" w:hAnsi="Arial Narrow" w:cs="Arial"/>
          <w:sz w:val="24"/>
          <w:szCs w:val="24"/>
        </w:rPr>
      </w:pPr>
    </w:p>
    <w:p w14:paraId="38FDF657" w14:textId="77777777" w:rsidR="00202F10" w:rsidRPr="001A32A5" w:rsidRDefault="00202F10" w:rsidP="00202F10">
      <w:pPr>
        <w:tabs>
          <w:tab w:val="left" w:pos="0"/>
          <w:tab w:val="left" w:pos="1134"/>
        </w:tabs>
        <w:ind w:right="679"/>
        <w:rPr>
          <w:rFonts w:ascii="Arial Narrow" w:hAnsi="Arial Narrow" w:cs="Arial"/>
          <w:sz w:val="24"/>
          <w:szCs w:val="24"/>
        </w:rPr>
      </w:pPr>
      <w:r w:rsidRPr="001A32A5">
        <w:rPr>
          <w:rFonts w:ascii="Arial Narrow" w:hAnsi="Arial Narrow" w:cs="Arial"/>
          <w:sz w:val="24"/>
          <w:szCs w:val="24"/>
        </w:rPr>
        <w:t>c) ser irretratável, salvo no caso de substituição por outra modalidade de garantia, prevista nos termos do art. 27 do Regulamento de Licitações e Contratos do SESI e do SENAI, previamente aprovada pela(s) CONTRATANTE(S).</w:t>
      </w:r>
    </w:p>
    <w:p w14:paraId="01E03B61" w14:textId="77777777" w:rsidR="00202F10" w:rsidRPr="001A32A5" w:rsidRDefault="00202F10" w:rsidP="00776DD9">
      <w:pPr>
        <w:spacing w:after="0"/>
        <w:ind w:right="680"/>
        <w:rPr>
          <w:rFonts w:ascii="Arial Narrow" w:hAnsi="Arial Narrow" w:cs="Arial"/>
          <w:color w:val="0000FF"/>
          <w:sz w:val="24"/>
          <w:szCs w:val="24"/>
        </w:rPr>
      </w:pPr>
    </w:p>
    <w:p w14:paraId="1252AE90"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8.6. O</w:t>
      </w:r>
      <w:r w:rsidRPr="001A32A5">
        <w:rPr>
          <w:rFonts w:ascii="Arial Narrow" w:hAnsi="Arial Narrow" w:cs="Arial"/>
          <w:color w:val="000000"/>
          <w:sz w:val="24"/>
          <w:szCs w:val="24"/>
        </w:rPr>
        <w:t>(A)(s) CONTRATADO(A)(S)</w:t>
      </w:r>
      <w:r w:rsidRPr="001A32A5">
        <w:rPr>
          <w:rFonts w:ascii="Arial Narrow" w:hAnsi="Arial Narrow" w:cs="Arial"/>
          <w:sz w:val="24"/>
          <w:szCs w:val="24"/>
        </w:rPr>
        <w:t xml:space="preserve"> somente poderá(ão) iniciar a entrega dos produtos e/ou prestação dos serviços após a apresentação da garantia contratual prevista nesta Cláusula.</w:t>
      </w:r>
    </w:p>
    <w:p w14:paraId="08FF983E" w14:textId="77777777" w:rsidR="00202F10" w:rsidRPr="001A32A5" w:rsidRDefault="00202F10" w:rsidP="00776DD9">
      <w:pPr>
        <w:spacing w:after="0"/>
        <w:ind w:right="680"/>
        <w:rPr>
          <w:rFonts w:ascii="Arial Narrow" w:hAnsi="Arial Narrow" w:cs="Arial"/>
          <w:sz w:val="24"/>
          <w:szCs w:val="24"/>
        </w:rPr>
      </w:pPr>
    </w:p>
    <w:p w14:paraId="50804968" w14:textId="77777777" w:rsidR="00202F10" w:rsidRPr="001A32A5" w:rsidRDefault="00202F10" w:rsidP="00202F10">
      <w:pPr>
        <w:ind w:right="679"/>
        <w:rPr>
          <w:rFonts w:ascii="Arial Narrow" w:hAnsi="Arial Narrow" w:cs="Arial"/>
          <w:color w:val="FF0000"/>
          <w:sz w:val="24"/>
          <w:szCs w:val="24"/>
        </w:rPr>
      </w:pPr>
      <w:r w:rsidRPr="001A32A5">
        <w:rPr>
          <w:rFonts w:ascii="Arial Narrow" w:hAnsi="Arial Narrow" w:cs="Arial"/>
          <w:b/>
          <w:sz w:val="24"/>
          <w:szCs w:val="24"/>
        </w:rPr>
        <w:t>CLÁUSULA NONA – DA GARANTIA DE BENS E DA ASSISTÊNCIA TÉCNICA</w:t>
      </w:r>
    </w:p>
    <w:p w14:paraId="648CEE2D" w14:textId="77777777" w:rsidR="00202F10" w:rsidRPr="001A32A5" w:rsidRDefault="00202F10" w:rsidP="00776DD9">
      <w:pPr>
        <w:spacing w:after="0"/>
        <w:ind w:right="680"/>
        <w:rPr>
          <w:rFonts w:ascii="Arial Narrow" w:hAnsi="Arial Narrow" w:cs="Arial"/>
          <w:color w:val="FF0000"/>
          <w:sz w:val="24"/>
          <w:szCs w:val="24"/>
        </w:rPr>
      </w:pPr>
      <w:r w:rsidRPr="001A32A5">
        <w:rPr>
          <w:rFonts w:ascii="Arial Narrow" w:hAnsi="Arial Narrow" w:cs="Arial"/>
          <w:color w:val="FF0000"/>
          <w:sz w:val="24"/>
          <w:szCs w:val="24"/>
        </w:rPr>
        <w:t> </w:t>
      </w:r>
    </w:p>
    <w:p w14:paraId="0D9A148F"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xml:space="preserve">9.1. A garantia dos bens/equipamentos fornecidos deverá ser prestada diretamente pelo fabricante ou por sua rede de assistência técnica autorizada, sem qualquer ônus adicional para a(s) CONTRATANTE(S) além do preço proposto. Caso a garantia do fabricante seja de prazo inferior a 12 (doze) meses, o(a)(s) CONTRATADO(A)(S) deverá(ão) oferecer essa garantia, nas mesmas condições daquela do fabricante. </w:t>
      </w:r>
    </w:p>
    <w:p w14:paraId="6B136E1D" w14:textId="77777777" w:rsidR="00202F10" w:rsidRPr="001A32A5" w:rsidRDefault="00202F10" w:rsidP="00776DD9">
      <w:pPr>
        <w:spacing w:after="0"/>
        <w:ind w:right="680"/>
        <w:rPr>
          <w:rFonts w:ascii="Arial Narrow" w:hAnsi="Arial Narrow" w:cs="Arial"/>
          <w:sz w:val="24"/>
          <w:szCs w:val="24"/>
        </w:rPr>
      </w:pPr>
    </w:p>
    <w:p w14:paraId="63744944"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9.1.1. O</w:t>
      </w:r>
      <w:r w:rsidRPr="001A32A5">
        <w:rPr>
          <w:rFonts w:ascii="Arial Narrow" w:hAnsi="Arial Narrow" w:cs="Arial"/>
          <w:color w:val="000000"/>
          <w:sz w:val="24"/>
          <w:szCs w:val="24"/>
        </w:rPr>
        <w:t>(A)(s) CONTRATADO(A)(S</w:t>
      </w:r>
      <w:r w:rsidRPr="001A32A5">
        <w:rPr>
          <w:rFonts w:ascii="Arial Narrow" w:hAnsi="Arial Narrow" w:cs="Arial"/>
          <w:sz w:val="24"/>
          <w:szCs w:val="24"/>
        </w:rPr>
        <w:t xml:space="preserve">) deverá(ão) informar os dados de sua rede de assistência técnica autorizada, no mínimo: Razão Social, CNPJ, endereço(s), telefone(s), email, entre outros dados de identificação. </w:t>
      </w:r>
    </w:p>
    <w:p w14:paraId="7F2BA3EB" w14:textId="77777777" w:rsidR="00202F10" w:rsidRPr="001A32A5" w:rsidRDefault="00202F10" w:rsidP="00776DD9">
      <w:pPr>
        <w:spacing w:after="0"/>
        <w:ind w:right="680"/>
        <w:rPr>
          <w:rFonts w:ascii="Arial Narrow" w:hAnsi="Arial Narrow" w:cs="Arial"/>
          <w:sz w:val="24"/>
          <w:szCs w:val="24"/>
        </w:rPr>
      </w:pPr>
    </w:p>
    <w:p w14:paraId="483C75FE"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xml:space="preserve">9.2. Eventuais custos de transporte, estadia, alimentação ou outros necessários ao deslocamento dos técnicos bem como da remessa de peças necessárias à manutenção corretiva dos equipamentos correrão por conta </w:t>
      </w:r>
      <w:r w:rsidRPr="001A32A5">
        <w:rPr>
          <w:rFonts w:ascii="Arial Narrow" w:hAnsi="Arial Narrow" w:cs="Arial"/>
          <w:color w:val="000000"/>
          <w:sz w:val="24"/>
          <w:szCs w:val="24"/>
        </w:rPr>
        <w:t>do(a)(s) CONTRATADO(A)(S)</w:t>
      </w:r>
      <w:r w:rsidRPr="001A32A5">
        <w:rPr>
          <w:rFonts w:ascii="Arial Narrow" w:hAnsi="Arial Narrow" w:cs="Arial"/>
          <w:sz w:val="24"/>
          <w:szCs w:val="24"/>
        </w:rPr>
        <w:t xml:space="preserve">, durante todo o período de garantia do equipamento, caso tais despesas não sejam cobertas pelo fabricante ou por sua rede de assistência técnica autorizada. </w:t>
      </w:r>
    </w:p>
    <w:p w14:paraId="5287626C" w14:textId="77777777" w:rsidR="00202F10" w:rsidRPr="001A32A5" w:rsidRDefault="00202F10" w:rsidP="00776DD9">
      <w:pPr>
        <w:spacing w:after="0"/>
        <w:ind w:right="680"/>
        <w:rPr>
          <w:rFonts w:ascii="Arial Narrow" w:hAnsi="Arial Narrow" w:cs="Arial"/>
          <w:sz w:val="24"/>
          <w:szCs w:val="24"/>
        </w:rPr>
      </w:pPr>
    </w:p>
    <w:p w14:paraId="2ED79836"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9.3. Entende-se por manutenção corretiva aquela decorrente de defeitos de fabricação ou mau funcionamento dos equipamentos.</w:t>
      </w:r>
    </w:p>
    <w:p w14:paraId="1FF71454" w14:textId="77777777" w:rsidR="00202F10" w:rsidRPr="001A32A5" w:rsidRDefault="00202F10" w:rsidP="00776DD9">
      <w:pPr>
        <w:spacing w:after="0"/>
        <w:ind w:right="680"/>
        <w:rPr>
          <w:rFonts w:ascii="Arial Narrow" w:hAnsi="Arial Narrow" w:cs="Arial"/>
          <w:sz w:val="24"/>
          <w:szCs w:val="24"/>
        </w:rPr>
      </w:pPr>
    </w:p>
    <w:p w14:paraId="64D3A3A5"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xml:space="preserve">9.4. A assistência técnica dos bens será de responsabilidade </w:t>
      </w:r>
      <w:r w:rsidRPr="001A32A5">
        <w:rPr>
          <w:rFonts w:ascii="Arial Narrow" w:hAnsi="Arial Narrow" w:cs="Arial"/>
          <w:color w:val="000000"/>
          <w:sz w:val="24"/>
          <w:szCs w:val="24"/>
        </w:rPr>
        <w:t>do(a)(s) CONTRATADO(A)(S)</w:t>
      </w:r>
      <w:r w:rsidRPr="001A32A5">
        <w:rPr>
          <w:rFonts w:ascii="Arial Narrow" w:hAnsi="Arial Narrow" w:cs="Arial"/>
          <w:sz w:val="24"/>
          <w:szCs w:val="24"/>
        </w:rPr>
        <w:t>, inclusive no tocante aos custos, e será prestada, durante todo o prazo de garantia dos bens, pel</w:t>
      </w:r>
      <w:r w:rsidRPr="001A32A5">
        <w:rPr>
          <w:rFonts w:ascii="Arial Narrow" w:hAnsi="Arial Narrow" w:cs="Arial"/>
          <w:color w:val="000000"/>
          <w:sz w:val="24"/>
          <w:szCs w:val="24"/>
        </w:rPr>
        <w:t>o(a)(s) CONTRATADO(A)(S)</w:t>
      </w:r>
      <w:r w:rsidRPr="001A32A5">
        <w:rPr>
          <w:rFonts w:ascii="Arial Narrow" w:hAnsi="Arial Narrow" w:cs="Arial"/>
          <w:sz w:val="24"/>
          <w:szCs w:val="24"/>
        </w:rPr>
        <w:t xml:space="preserve"> ou pela rede autorizada pelo fabricante para realizar a assistência técnica.</w:t>
      </w:r>
    </w:p>
    <w:p w14:paraId="2639D592" w14:textId="77777777" w:rsidR="00202F10" w:rsidRPr="001A32A5" w:rsidRDefault="00202F10" w:rsidP="00776DD9">
      <w:pPr>
        <w:spacing w:after="0"/>
        <w:ind w:right="680"/>
        <w:rPr>
          <w:rFonts w:ascii="Arial Narrow" w:hAnsi="Arial Narrow" w:cs="Arial"/>
          <w:sz w:val="24"/>
          <w:szCs w:val="24"/>
        </w:rPr>
      </w:pPr>
    </w:p>
    <w:p w14:paraId="13C319B5"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9.5. A assistência técnica será gratuita durante o período de garantia e utilizará apenas peças e componentes originais, salvo nos casos fundamentados por escrito e aceitos pela(s) CONTRATANTE(S).</w:t>
      </w:r>
    </w:p>
    <w:p w14:paraId="3EBDFC29" w14:textId="77777777" w:rsidR="00202F10" w:rsidRPr="001A32A5" w:rsidRDefault="00202F10" w:rsidP="00776DD9">
      <w:pPr>
        <w:spacing w:after="0"/>
        <w:ind w:right="680"/>
        <w:rPr>
          <w:rFonts w:ascii="Arial Narrow" w:hAnsi="Arial Narrow" w:cs="Arial"/>
          <w:sz w:val="24"/>
          <w:szCs w:val="24"/>
        </w:rPr>
      </w:pPr>
    </w:p>
    <w:p w14:paraId="197F8EB5"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9.6. O suporte de serviços compreenderá a prestação de manutenção técnica em garantia e de suporte técnico quanto ao uso de recursos do equipamento e quanto à solução de problemas.</w:t>
      </w:r>
    </w:p>
    <w:p w14:paraId="4D92791D" w14:textId="77777777" w:rsidR="00202F10" w:rsidRPr="001A32A5" w:rsidRDefault="00202F10" w:rsidP="00202F10">
      <w:pPr>
        <w:ind w:right="679"/>
        <w:rPr>
          <w:rFonts w:ascii="Arial Narrow" w:hAnsi="Arial Narrow" w:cs="Arial"/>
          <w:sz w:val="24"/>
          <w:szCs w:val="24"/>
          <w:highlight w:val="yellow"/>
        </w:rPr>
      </w:pPr>
    </w:p>
    <w:p w14:paraId="073D32B1" w14:textId="77777777" w:rsidR="00202F10" w:rsidRPr="001A32A5" w:rsidRDefault="00202F10" w:rsidP="00202F10">
      <w:pPr>
        <w:tabs>
          <w:tab w:val="left" w:pos="284"/>
        </w:tabs>
        <w:autoSpaceDE w:val="0"/>
        <w:autoSpaceDN w:val="0"/>
        <w:adjustRightInd w:val="0"/>
        <w:ind w:right="679"/>
        <w:rPr>
          <w:rFonts w:ascii="Arial Narrow" w:hAnsi="Arial Narrow" w:cs="Arial"/>
          <w:color w:val="000000"/>
          <w:sz w:val="24"/>
          <w:szCs w:val="24"/>
        </w:rPr>
      </w:pPr>
      <w:r w:rsidRPr="001A32A5">
        <w:rPr>
          <w:rFonts w:ascii="Arial Narrow" w:hAnsi="Arial Narrow" w:cs="Arial"/>
          <w:sz w:val="24"/>
          <w:szCs w:val="24"/>
        </w:rPr>
        <w:lastRenderedPageBreak/>
        <w:t xml:space="preserve">9.7. Os prazos de atendimento e solução de problemas, bem como outras especificidades, estarão detalhados, se for o caso, nas </w:t>
      </w:r>
      <w:r w:rsidRPr="001A32A5">
        <w:rPr>
          <w:rFonts w:ascii="Arial Narrow" w:hAnsi="Arial Narrow" w:cs="Arial"/>
          <w:color w:val="000000"/>
          <w:sz w:val="24"/>
          <w:szCs w:val="24"/>
        </w:rPr>
        <w:t>condições específicas da contratação para o fornecimento de bens com prestação dos serviços.</w:t>
      </w:r>
    </w:p>
    <w:p w14:paraId="51CE6C05" w14:textId="77777777" w:rsidR="00202F10" w:rsidRPr="001A32A5" w:rsidRDefault="00202F10" w:rsidP="00776DD9">
      <w:pPr>
        <w:spacing w:after="0"/>
        <w:ind w:right="680"/>
        <w:rPr>
          <w:rFonts w:ascii="Arial Narrow" w:hAnsi="Arial Narrow" w:cs="Arial"/>
          <w:b/>
          <w:sz w:val="24"/>
          <w:szCs w:val="24"/>
        </w:rPr>
      </w:pPr>
    </w:p>
    <w:p w14:paraId="7712CCBC"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b/>
          <w:sz w:val="24"/>
          <w:szCs w:val="24"/>
        </w:rPr>
        <w:t>CLÁUSULA DÉCIMA - DAS DISPOSIÇÕES FINAIS</w:t>
      </w:r>
    </w:p>
    <w:p w14:paraId="27454F18" w14:textId="77777777" w:rsidR="00202F10" w:rsidRPr="001A32A5" w:rsidRDefault="00202F10" w:rsidP="00776DD9">
      <w:pPr>
        <w:spacing w:after="0"/>
        <w:ind w:right="680"/>
        <w:rPr>
          <w:rFonts w:ascii="Arial Narrow" w:hAnsi="Arial Narrow" w:cs="Arial"/>
          <w:sz w:val="24"/>
          <w:szCs w:val="24"/>
        </w:rPr>
      </w:pPr>
      <w:r w:rsidRPr="001A32A5">
        <w:rPr>
          <w:rFonts w:ascii="Arial Narrow" w:hAnsi="Arial Narrow" w:cs="Arial"/>
          <w:sz w:val="24"/>
          <w:szCs w:val="24"/>
        </w:rPr>
        <w:t> </w:t>
      </w:r>
    </w:p>
    <w:p w14:paraId="28F81CDE"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10.1. A tolerância por qualquer das partes quanto ao descumprimento das condições estipuladas será interpretada como mera liberalidade, não podendo ser invocada como novação contratual ou renúncia de direitos;</w:t>
      </w:r>
    </w:p>
    <w:p w14:paraId="51783F9F" w14:textId="77777777" w:rsidR="00202F10" w:rsidRPr="001A32A5" w:rsidRDefault="00202F10" w:rsidP="00776DD9">
      <w:pPr>
        <w:spacing w:after="0"/>
        <w:ind w:right="680"/>
        <w:rPr>
          <w:rFonts w:ascii="Arial Narrow" w:hAnsi="Arial Narrow" w:cs="Arial"/>
          <w:sz w:val="24"/>
          <w:szCs w:val="24"/>
        </w:rPr>
      </w:pPr>
    </w:p>
    <w:p w14:paraId="0D2DA1D6"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10.2. É vedado a qualquer uma das Partes delegar ou transferir a terceiros, total ou parcialmente, os direitos e deveres objeto do presente Contrato, sem a prévia autorização da outra Parte.</w:t>
      </w:r>
    </w:p>
    <w:p w14:paraId="2AA657E0" w14:textId="77777777" w:rsidR="00202F10" w:rsidRPr="001A32A5" w:rsidRDefault="00202F10" w:rsidP="00776DD9">
      <w:pPr>
        <w:spacing w:after="0"/>
        <w:ind w:right="680"/>
        <w:rPr>
          <w:rFonts w:ascii="Arial Narrow" w:hAnsi="Arial Narrow" w:cs="Arial"/>
          <w:sz w:val="24"/>
          <w:szCs w:val="24"/>
        </w:rPr>
      </w:pPr>
    </w:p>
    <w:p w14:paraId="4A85EAA4"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xml:space="preserve">10.3. Os empregados </w:t>
      </w:r>
      <w:r w:rsidRPr="001A32A5">
        <w:rPr>
          <w:rFonts w:ascii="Arial Narrow" w:hAnsi="Arial Narrow" w:cs="Arial"/>
          <w:color w:val="000000"/>
          <w:sz w:val="24"/>
          <w:szCs w:val="24"/>
        </w:rPr>
        <w:t>do(a)(s) CONTRATADO(A)(S)</w:t>
      </w:r>
      <w:r w:rsidRPr="001A32A5">
        <w:rPr>
          <w:rFonts w:ascii="Arial Narrow" w:hAnsi="Arial Narrow" w:cs="Arial"/>
          <w:sz w:val="24"/>
          <w:szCs w:val="24"/>
        </w:rPr>
        <w:t xml:space="preserve">, em razão da natureza civil da contratação, não manterão qualquer vínculo com a(s) CONTRATANTE(S), sendo </w:t>
      </w:r>
      <w:r w:rsidRPr="001A32A5">
        <w:rPr>
          <w:rFonts w:ascii="Arial Narrow" w:hAnsi="Arial Narrow" w:cs="Arial"/>
          <w:color w:val="000000"/>
          <w:sz w:val="24"/>
          <w:szCs w:val="24"/>
        </w:rPr>
        <w:t>o(a)(s) CONTRATADO(A)(S)</w:t>
      </w:r>
      <w:r w:rsidRPr="001A32A5">
        <w:rPr>
          <w:rFonts w:ascii="Arial Narrow" w:hAnsi="Arial Narrow" w:cs="Arial"/>
          <w:sz w:val="24"/>
          <w:szCs w:val="24"/>
        </w:rPr>
        <w:t xml:space="preserve"> responsável(eis) por todos e quaisquer ônus ou encargos decorrentes das legislações fiscais, trabalhistas, e social referentes aos referidos empregados.</w:t>
      </w:r>
      <w:r w:rsidRPr="001A32A5">
        <w:rPr>
          <w:rFonts w:ascii="Arial Narrow" w:hAnsi="Arial Narrow" w:cs="Arial"/>
          <w:snapToGrid w:val="0"/>
          <w:sz w:val="24"/>
          <w:szCs w:val="24"/>
        </w:rPr>
        <w:t> </w:t>
      </w:r>
    </w:p>
    <w:p w14:paraId="0E876D3F" w14:textId="77777777" w:rsidR="00202F10" w:rsidRPr="001A32A5" w:rsidRDefault="00202F10" w:rsidP="00776DD9">
      <w:pPr>
        <w:spacing w:after="0"/>
        <w:ind w:right="680"/>
        <w:rPr>
          <w:rFonts w:ascii="Arial Narrow" w:hAnsi="Arial Narrow" w:cs="Arial"/>
          <w:sz w:val="24"/>
          <w:szCs w:val="24"/>
        </w:rPr>
      </w:pPr>
    </w:p>
    <w:p w14:paraId="7C76D14A"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10.4. Se a(s) CONTRATANTE(S) forem autuadas, notificadas, citadas, intimadas ou condenadas em razão do não cumprimento, em época própria, de qualquer obrigação atribuível ao(à)(s) CONTRATADO(A)(S), seja de natureza fiscal, trabalhista ou previdenciária, assistir-lhe-á o direito de reter os pagamentos devidos na forma do item 6.1 VII, até que o(a)(s) CONTRATADO(A)(S) satisfaça(m) a respectiva obrigação ou até que a(s) CONTRATANTE(S) sejam excluídas do pólo passivo da autuação, notificação, citação, intimação ou condenação, mediante decisão irrecorrível.</w:t>
      </w:r>
    </w:p>
    <w:p w14:paraId="7548080E" w14:textId="77777777" w:rsidR="00202F10" w:rsidRPr="001A32A5" w:rsidRDefault="00202F10" w:rsidP="00776DD9">
      <w:pPr>
        <w:spacing w:after="0"/>
        <w:ind w:right="680"/>
        <w:rPr>
          <w:rFonts w:ascii="Arial Narrow" w:hAnsi="Arial Narrow" w:cs="Arial"/>
          <w:sz w:val="24"/>
          <w:szCs w:val="24"/>
        </w:rPr>
      </w:pPr>
    </w:p>
    <w:p w14:paraId="6769EACF" w14:textId="77777777" w:rsidR="00202F10" w:rsidRPr="001A32A5" w:rsidRDefault="00202F10" w:rsidP="00776DD9">
      <w:pPr>
        <w:spacing w:after="0"/>
        <w:ind w:right="680"/>
        <w:rPr>
          <w:rFonts w:ascii="Arial Narrow" w:hAnsi="Arial Narrow" w:cs="Arial"/>
          <w:sz w:val="24"/>
          <w:szCs w:val="24"/>
        </w:rPr>
      </w:pPr>
      <w:r w:rsidRPr="001A32A5">
        <w:rPr>
          <w:rFonts w:ascii="Arial Narrow" w:hAnsi="Arial Narrow" w:cs="Arial"/>
          <w:sz w:val="24"/>
          <w:szCs w:val="24"/>
        </w:rPr>
        <w:t>10.4.1. O(a)(s) CONTRATADO(A)(S) ressarcirá(ão) a(s) CONTRATANTE(S), independentemente do resultado dos processos judiciais ou administrativos, o valor das horas que forem despendidas por seus advogados, prepostos, além das despesas judiciais e administrativas e dos custos que incorrer, servindo de base para o ressarcimento aqui pactuado a remuneração dos advogados e prepostos da(s) CONTRATANTE(S).</w:t>
      </w:r>
    </w:p>
    <w:p w14:paraId="6561EC6D"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w:t>
      </w:r>
    </w:p>
    <w:p w14:paraId="78B7FAA5"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 xml:space="preserve">10.4.2. Caso já tenham sido efetuados pela(s) CONTRATANTE(S) todos os pagamentos e importâncias devidas à(s) CONTRATADA(S), ou se o Contrato já tiver sido encerrado ou não havendo possibilidade de compensação satisfatória, assistirá à(s) CONTRATANTE(S) o direito de cobrar judicialmente tais obrigações do(a)(s) CONTRATADO(A)(S), servindo, para tanto, o presente instrumento como título executivo extrajudicial. </w:t>
      </w:r>
    </w:p>
    <w:p w14:paraId="45177F1B" w14:textId="77777777" w:rsidR="00202F10" w:rsidRPr="001A32A5" w:rsidRDefault="00202F10" w:rsidP="00776DD9">
      <w:pPr>
        <w:spacing w:after="0"/>
        <w:ind w:right="680"/>
        <w:rPr>
          <w:rFonts w:ascii="Arial Narrow" w:hAnsi="Arial Narrow" w:cs="Arial"/>
          <w:sz w:val="24"/>
          <w:szCs w:val="24"/>
        </w:rPr>
      </w:pPr>
    </w:p>
    <w:p w14:paraId="31740FB1"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10.5. As condições específicas do Contrato de fornecimento de bens com prestação de serviços prevalecerão sobre as condições gerais da contratação sempre que forem com estas conflitantes.</w:t>
      </w:r>
    </w:p>
    <w:p w14:paraId="4C8ACDD2" w14:textId="77777777" w:rsidR="00202F10" w:rsidRPr="001A32A5" w:rsidRDefault="00202F10" w:rsidP="00776DD9">
      <w:pPr>
        <w:tabs>
          <w:tab w:val="left" w:pos="810"/>
          <w:tab w:val="left" w:pos="2160"/>
          <w:tab w:val="left" w:pos="2880"/>
          <w:tab w:val="left" w:pos="3600"/>
          <w:tab w:val="left" w:pos="4320"/>
          <w:tab w:val="left" w:pos="5040"/>
          <w:tab w:val="left" w:pos="5760"/>
          <w:tab w:val="left" w:pos="6480"/>
          <w:tab w:val="left" w:pos="7200"/>
          <w:tab w:val="left" w:pos="7920"/>
        </w:tabs>
        <w:spacing w:after="0"/>
        <w:ind w:right="680"/>
        <w:rPr>
          <w:rFonts w:ascii="Arial Narrow" w:hAnsi="Arial Narrow" w:cs="Arial"/>
          <w:sz w:val="24"/>
          <w:szCs w:val="24"/>
        </w:rPr>
      </w:pPr>
    </w:p>
    <w:p w14:paraId="0406C6F0" w14:textId="77777777" w:rsidR="00202F10" w:rsidRPr="001A32A5" w:rsidRDefault="00202F10" w:rsidP="00202F10">
      <w:pPr>
        <w:ind w:right="679"/>
        <w:rPr>
          <w:rFonts w:ascii="Arial Narrow" w:hAnsi="Arial Narrow" w:cs="Arial"/>
          <w:color w:val="000000"/>
          <w:sz w:val="24"/>
          <w:szCs w:val="24"/>
        </w:rPr>
      </w:pPr>
      <w:r w:rsidRPr="001A32A5">
        <w:rPr>
          <w:rFonts w:ascii="Arial Narrow" w:hAnsi="Arial Narrow" w:cs="Arial"/>
          <w:b/>
          <w:color w:val="000000"/>
          <w:sz w:val="24"/>
          <w:szCs w:val="24"/>
        </w:rPr>
        <w:t>CLÁUSULA DÉCIMA PRIMEIRA – DO FORO E DA LEGISLAÇÃO</w:t>
      </w:r>
    </w:p>
    <w:p w14:paraId="130A89E8" w14:textId="77777777" w:rsidR="00202F10" w:rsidRPr="001A32A5" w:rsidRDefault="00202F10" w:rsidP="00776DD9">
      <w:pPr>
        <w:spacing w:after="0"/>
        <w:ind w:right="680"/>
        <w:rPr>
          <w:rFonts w:ascii="Arial Narrow" w:hAnsi="Arial Narrow" w:cs="Arial"/>
          <w:color w:val="000000"/>
          <w:sz w:val="24"/>
          <w:szCs w:val="24"/>
        </w:rPr>
      </w:pPr>
    </w:p>
    <w:p w14:paraId="16593CE9" w14:textId="77777777" w:rsidR="00202F10" w:rsidRPr="001A32A5" w:rsidRDefault="00202F10" w:rsidP="00202F10">
      <w:pPr>
        <w:ind w:right="679"/>
        <w:rPr>
          <w:rFonts w:ascii="Arial Narrow" w:hAnsi="Arial Narrow" w:cs="Arial"/>
          <w:sz w:val="24"/>
          <w:szCs w:val="24"/>
        </w:rPr>
      </w:pPr>
      <w:r w:rsidRPr="001A32A5">
        <w:rPr>
          <w:rFonts w:ascii="Arial Narrow" w:hAnsi="Arial Narrow" w:cs="Arial"/>
          <w:sz w:val="24"/>
          <w:szCs w:val="24"/>
        </w:rPr>
        <w:t>11.1. Fica eleito o Foro de Brasília – DF, com exclusão de qualquer outro, por mais privilegiado que seja, para dirimir quaisquer questões relativas da contratação.</w:t>
      </w:r>
    </w:p>
    <w:p w14:paraId="78826FE3" w14:textId="77777777" w:rsidR="00202F10" w:rsidRPr="001A32A5" w:rsidRDefault="00202F10" w:rsidP="00776DD9">
      <w:pPr>
        <w:spacing w:after="0"/>
        <w:ind w:right="680"/>
        <w:rPr>
          <w:rFonts w:ascii="Arial Narrow" w:hAnsi="Arial Narrow" w:cs="Arial"/>
          <w:color w:val="000000"/>
          <w:sz w:val="24"/>
          <w:szCs w:val="24"/>
        </w:rPr>
      </w:pPr>
    </w:p>
    <w:p w14:paraId="3F0B4EFA" w14:textId="77777777" w:rsidR="00D23C9D" w:rsidRPr="001A32A5" w:rsidRDefault="00202F10" w:rsidP="00202F10">
      <w:pPr>
        <w:tabs>
          <w:tab w:val="left" w:pos="10634"/>
        </w:tabs>
        <w:autoSpaceDE w:val="0"/>
        <w:autoSpaceDN w:val="0"/>
        <w:adjustRightInd w:val="0"/>
        <w:spacing w:after="0"/>
        <w:ind w:right="679"/>
        <w:rPr>
          <w:rFonts w:ascii="Arial Narrow" w:hAnsi="Arial Narrow" w:cs="Arial"/>
          <w:color w:val="000000"/>
          <w:sz w:val="24"/>
          <w:szCs w:val="24"/>
        </w:rPr>
      </w:pPr>
      <w:r w:rsidRPr="001A32A5">
        <w:rPr>
          <w:rFonts w:ascii="Arial Narrow" w:hAnsi="Arial Narrow" w:cs="Arial"/>
          <w:color w:val="000000"/>
          <w:sz w:val="24"/>
          <w:szCs w:val="24"/>
        </w:rPr>
        <w:t>11.2. Aplicar-se-á ao(s) CONTRATANTE(S) a legislação da República Federativa do Brasil, atinente às entidades privadas, e cumulativa e exclusivamente ao SENAI e SESI, os seus Regulamentos de Licitações e Contratos.</w:t>
      </w:r>
    </w:p>
    <w:p w14:paraId="2FE19BDF" w14:textId="77777777" w:rsidR="002D08D9" w:rsidRPr="001A32A5" w:rsidRDefault="002D08D9" w:rsidP="00202F10">
      <w:pPr>
        <w:tabs>
          <w:tab w:val="left" w:pos="10634"/>
        </w:tabs>
        <w:autoSpaceDE w:val="0"/>
        <w:autoSpaceDN w:val="0"/>
        <w:adjustRightInd w:val="0"/>
        <w:spacing w:after="0"/>
        <w:ind w:right="679"/>
        <w:rPr>
          <w:rFonts w:ascii="Arial Narrow" w:hAnsi="Arial Narrow" w:cs="Arial"/>
          <w:color w:val="000000"/>
          <w:sz w:val="24"/>
          <w:szCs w:val="24"/>
        </w:rPr>
      </w:pPr>
    </w:p>
    <w:p w14:paraId="353568C0" w14:textId="77777777" w:rsidR="00292367" w:rsidRDefault="00292367">
      <w:pPr>
        <w:rPr>
          <w:rFonts w:ascii="Arial Narrow" w:hAnsi="Arial Narrow" w:cs="Arial"/>
          <w:b/>
          <w:bCs/>
          <w:color w:val="000000"/>
          <w:sz w:val="24"/>
          <w:szCs w:val="24"/>
        </w:rPr>
      </w:pPr>
      <w:r>
        <w:rPr>
          <w:rFonts w:ascii="Arial Narrow" w:hAnsi="Arial Narrow" w:cs="Arial"/>
          <w:b/>
          <w:bCs/>
          <w:color w:val="000000"/>
          <w:sz w:val="24"/>
          <w:szCs w:val="24"/>
        </w:rPr>
        <w:br w:type="page"/>
      </w:r>
    </w:p>
    <w:p w14:paraId="7D2585B0" w14:textId="50B46FE4" w:rsidR="002D08D9" w:rsidRPr="001A32A5" w:rsidRDefault="002D08D9" w:rsidP="002D08D9">
      <w:pPr>
        <w:tabs>
          <w:tab w:val="left" w:pos="10634"/>
        </w:tabs>
        <w:autoSpaceDE w:val="0"/>
        <w:autoSpaceDN w:val="0"/>
        <w:adjustRightInd w:val="0"/>
        <w:spacing w:after="0"/>
        <w:ind w:right="679"/>
        <w:jc w:val="center"/>
        <w:rPr>
          <w:rFonts w:ascii="Arial Narrow" w:hAnsi="Arial Narrow" w:cs="Arial"/>
          <w:b/>
          <w:bCs/>
          <w:color w:val="000000"/>
          <w:sz w:val="24"/>
          <w:szCs w:val="24"/>
        </w:rPr>
      </w:pPr>
      <w:r w:rsidRPr="001A32A5">
        <w:rPr>
          <w:rFonts w:ascii="Arial Narrow" w:hAnsi="Arial Narrow" w:cs="Arial"/>
          <w:b/>
          <w:bCs/>
          <w:color w:val="000000"/>
          <w:sz w:val="24"/>
          <w:szCs w:val="24"/>
        </w:rPr>
        <w:lastRenderedPageBreak/>
        <w:t>Anexo I</w:t>
      </w:r>
    </w:p>
    <w:p w14:paraId="23869C50" w14:textId="77777777" w:rsidR="002D08D9" w:rsidRPr="001A32A5" w:rsidRDefault="002D08D9" w:rsidP="002D08D9">
      <w:pPr>
        <w:tabs>
          <w:tab w:val="left" w:pos="10634"/>
        </w:tabs>
        <w:autoSpaceDE w:val="0"/>
        <w:autoSpaceDN w:val="0"/>
        <w:adjustRightInd w:val="0"/>
        <w:spacing w:after="0"/>
        <w:ind w:right="679"/>
        <w:jc w:val="center"/>
        <w:rPr>
          <w:rFonts w:ascii="Arial Narrow" w:eastAsia="Arial Narrow" w:hAnsi="Arial Narrow" w:cs="Arial"/>
          <w:color w:val="222222"/>
          <w:sz w:val="24"/>
          <w:szCs w:val="24"/>
        </w:rPr>
      </w:pPr>
    </w:p>
    <w:p w14:paraId="7E2767C6" w14:textId="77777777" w:rsidR="002D08D9" w:rsidRPr="001A32A5" w:rsidRDefault="002D08D9" w:rsidP="002D08D9">
      <w:pPr>
        <w:tabs>
          <w:tab w:val="left" w:pos="10634"/>
        </w:tabs>
        <w:autoSpaceDE w:val="0"/>
        <w:autoSpaceDN w:val="0"/>
        <w:adjustRightInd w:val="0"/>
        <w:spacing w:after="0"/>
        <w:ind w:right="679"/>
        <w:jc w:val="center"/>
        <w:rPr>
          <w:rFonts w:ascii="Arial Narrow" w:eastAsia="Arial Narrow" w:hAnsi="Arial Narrow" w:cs="Arial"/>
          <w:b/>
          <w:bCs/>
          <w:color w:val="222222"/>
          <w:sz w:val="24"/>
          <w:szCs w:val="24"/>
        </w:rPr>
      </w:pPr>
      <w:r w:rsidRPr="001A32A5">
        <w:rPr>
          <w:rFonts w:ascii="Arial Narrow" w:eastAsia="Arial Narrow" w:hAnsi="Arial Narrow" w:cs="Arial"/>
          <w:b/>
          <w:bCs/>
          <w:color w:val="222222"/>
          <w:sz w:val="24"/>
          <w:szCs w:val="24"/>
        </w:rPr>
        <w:t>Descrição e Detalhamento do Fornecimento e dos Serviços</w:t>
      </w:r>
    </w:p>
    <w:p w14:paraId="48C51868" w14:textId="77777777" w:rsidR="002D08D9" w:rsidRPr="001A32A5" w:rsidRDefault="002D08D9" w:rsidP="002D08D9">
      <w:pPr>
        <w:tabs>
          <w:tab w:val="left" w:pos="10634"/>
        </w:tabs>
        <w:autoSpaceDE w:val="0"/>
        <w:autoSpaceDN w:val="0"/>
        <w:adjustRightInd w:val="0"/>
        <w:spacing w:after="0"/>
        <w:ind w:right="679"/>
        <w:jc w:val="center"/>
        <w:rPr>
          <w:rFonts w:ascii="Arial Narrow" w:eastAsia="Arial Narrow" w:hAnsi="Arial Narrow" w:cs="Arial"/>
          <w:b/>
          <w:bCs/>
          <w:color w:val="222222"/>
          <w:sz w:val="24"/>
          <w:szCs w:val="24"/>
        </w:rPr>
      </w:pPr>
    </w:p>
    <w:p w14:paraId="4C4622D3" w14:textId="77777777" w:rsidR="002D08D9" w:rsidRPr="001A32A5" w:rsidRDefault="002D08D9" w:rsidP="002D08D9">
      <w:pPr>
        <w:pStyle w:val="PargrafodaLista"/>
        <w:tabs>
          <w:tab w:val="left" w:pos="142"/>
          <w:tab w:val="left" w:pos="567"/>
        </w:tabs>
        <w:spacing w:after="0"/>
        <w:ind w:right="521"/>
        <w:jc w:val="both"/>
        <w:rPr>
          <w:rFonts w:ascii="Arial Narrow" w:hAnsi="Arial Narrow" w:cs="Arial"/>
          <w:sz w:val="24"/>
          <w:szCs w:val="24"/>
        </w:rPr>
      </w:pPr>
    </w:p>
    <w:p w14:paraId="70916187" w14:textId="4408A01E"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b/>
          <w:sz w:val="24"/>
          <w:szCs w:val="24"/>
        </w:rPr>
      </w:pPr>
      <w:r w:rsidRPr="001A32A5">
        <w:rPr>
          <w:rFonts w:ascii="Arial Narrow" w:hAnsi="Arial Narrow" w:cs="Arial"/>
          <w:b/>
          <w:sz w:val="24"/>
          <w:szCs w:val="24"/>
        </w:rPr>
        <w:t>1. DA DESCRIÇÃO DO OBJETO</w:t>
      </w:r>
    </w:p>
    <w:p w14:paraId="1FD765A8"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b/>
          <w:sz w:val="24"/>
          <w:szCs w:val="24"/>
        </w:rPr>
      </w:pPr>
    </w:p>
    <w:p w14:paraId="25638E83" w14:textId="45C1F5C1" w:rsidR="0059679F" w:rsidRPr="001A32A5" w:rsidRDefault="0059679F" w:rsidP="005175A7">
      <w:pPr>
        <w:tabs>
          <w:tab w:val="left" w:pos="142"/>
        </w:tabs>
        <w:spacing w:after="0"/>
        <w:ind w:right="679"/>
        <w:rPr>
          <w:rFonts w:ascii="Arial Narrow" w:hAnsi="Arial Narrow" w:cs="Arial"/>
          <w:b/>
          <w:bCs/>
          <w:sz w:val="24"/>
          <w:szCs w:val="24"/>
        </w:rPr>
      </w:pPr>
      <w:r w:rsidRPr="001A32A5">
        <w:rPr>
          <w:rFonts w:ascii="Arial Narrow" w:hAnsi="Arial Narrow" w:cs="Arial"/>
          <w:b/>
          <w:bCs/>
          <w:sz w:val="24"/>
          <w:szCs w:val="24"/>
        </w:rPr>
        <w:t>1.1 DOS MATERIAIS BIBLIOGRÁFICOS IMPRESSOS</w:t>
      </w:r>
    </w:p>
    <w:p w14:paraId="775EFF12" w14:textId="77777777" w:rsidR="0059679F" w:rsidRPr="001A32A5" w:rsidRDefault="0059679F" w:rsidP="005175A7">
      <w:pPr>
        <w:pStyle w:val="PargrafodaLista"/>
        <w:tabs>
          <w:tab w:val="left" w:pos="142"/>
        </w:tabs>
        <w:spacing w:after="0"/>
        <w:ind w:left="360" w:right="679"/>
        <w:jc w:val="both"/>
        <w:rPr>
          <w:rFonts w:ascii="Arial Narrow" w:hAnsi="Arial Narrow" w:cs="Arial"/>
          <w:b/>
          <w:bCs/>
          <w:sz w:val="24"/>
          <w:szCs w:val="24"/>
        </w:rPr>
      </w:pPr>
    </w:p>
    <w:p w14:paraId="126C3A52" w14:textId="77777777" w:rsidR="0059679F" w:rsidRPr="001A32A5" w:rsidRDefault="0059679F" w:rsidP="005175A7">
      <w:pPr>
        <w:spacing w:after="0"/>
        <w:ind w:right="679"/>
        <w:rPr>
          <w:rFonts w:ascii="Arial Narrow" w:eastAsia="Arial Narrow" w:hAnsi="Arial Narrow" w:cs="Arial"/>
          <w:sz w:val="24"/>
          <w:szCs w:val="24"/>
        </w:rPr>
      </w:pPr>
      <w:r w:rsidRPr="001A32A5">
        <w:rPr>
          <w:rFonts w:ascii="Arial Narrow" w:eastAsia="Arial Narrow" w:hAnsi="Arial Narrow" w:cs="Arial"/>
          <w:sz w:val="24"/>
          <w:szCs w:val="24"/>
        </w:rPr>
        <w:t xml:space="preserve">Entende-se por material bibliográfico impresso cada um dos livros, organizados por títulos e temáticas distintas, e estruturados em formato de enciclopédia especializada. </w:t>
      </w:r>
    </w:p>
    <w:p w14:paraId="5D061B1A"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p>
    <w:p w14:paraId="4E4AA0F1" w14:textId="214A3501"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A contratada deverá fornecer os </w:t>
      </w:r>
      <w:r w:rsidRPr="001A32A5">
        <w:rPr>
          <w:rFonts w:ascii="Arial Narrow" w:hAnsi="Arial Narrow" w:cs="Arial"/>
          <w:sz w:val="24"/>
          <w:szCs w:val="24"/>
        </w:rPr>
        <w:t>144.640 (cento e quarenta e quatro mil e seiscentos e quarenta) livros impressos, correspondentes a 9.040 (nove mil e quarenta) coleções, que</w:t>
      </w:r>
      <w:r w:rsidRPr="001A32A5">
        <w:rPr>
          <w:rFonts w:ascii="Arial Narrow" w:eastAsia="Arial Narrow" w:hAnsi="Arial Narrow" w:cs="Arial"/>
          <w:sz w:val="24"/>
          <w:szCs w:val="24"/>
        </w:rPr>
        <w:t xml:space="preserve"> serão distribuídos conforme detalhado no Anexo I-A do Termo de Referência. </w:t>
      </w:r>
    </w:p>
    <w:p w14:paraId="200D17FE"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p>
    <w:p w14:paraId="315E27F7"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eastAsia="Arial Narrow" w:hAnsi="Arial Narrow" w:cs="Arial"/>
          <w:sz w:val="24"/>
          <w:szCs w:val="24"/>
        </w:rPr>
        <w:t xml:space="preserve">Os livros devem propor uma mesma estrutura de organização da informação, </w:t>
      </w:r>
      <w:r w:rsidRPr="001A32A5">
        <w:rPr>
          <w:rFonts w:ascii="Arial Narrow" w:hAnsi="Arial Narrow" w:cs="Arial"/>
          <w:sz w:val="24"/>
          <w:szCs w:val="24"/>
        </w:rPr>
        <w:t xml:space="preserve">iniciada por uma visão geral do tema, que deverá trazer um contexto para que o conhecimento possa ser visto no detalhe. </w:t>
      </w:r>
    </w:p>
    <w:p w14:paraId="04300D85" w14:textId="77777777" w:rsidR="0059679F" w:rsidRPr="001A32A5" w:rsidRDefault="0059679F" w:rsidP="005175A7">
      <w:pPr>
        <w:pStyle w:val="PargrafodaLista"/>
        <w:tabs>
          <w:tab w:val="left" w:pos="142"/>
        </w:tabs>
        <w:autoSpaceDE w:val="0"/>
        <w:autoSpaceDN w:val="0"/>
        <w:adjustRightInd w:val="0"/>
        <w:spacing w:after="0"/>
        <w:ind w:right="679"/>
        <w:jc w:val="both"/>
        <w:rPr>
          <w:rFonts w:ascii="Arial Narrow" w:hAnsi="Arial Narrow" w:cs="Arial"/>
          <w:sz w:val="24"/>
          <w:szCs w:val="24"/>
        </w:rPr>
      </w:pPr>
    </w:p>
    <w:p w14:paraId="4283522D"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As páginas devem ser entrecortadas por linhas do tempo, que irão auxiliar o leitor a compreender como movimentos artísticos, pensamentos filosóficos e políticos apareceram em cada temática, além dos principais marcos teóricos e factuais de cada assunto.</w:t>
      </w:r>
    </w:p>
    <w:p w14:paraId="42F45E4A"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33D223D6"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As publicações devem contemplar a seguinte estrutura:</w:t>
      </w:r>
    </w:p>
    <w:p w14:paraId="1FB59240"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13B85BFF" w14:textId="77777777" w:rsidR="0059679F" w:rsidRPr="001A32A5" w:rsidRDefault="0059679F" w:rsidP="00EE2714">
      <w:pPr>
        <w:pStyle w:val="PargrafodaLista"/>
        <w:numPr>
          <w:ilvl w:val="0"/>
          <w:numId w:val="28"/>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Ficha catalográfica</w:t>
      </w:r>
    </w:p>
    <w:p w14:paraId="22AE08B3" w14:textId="77777777" w:rsidR="0059679F" w:rsidRPr="001A32A5" w:rsidRDefault="0059679F" w:rsidP="00EE2714">
      <w:pPr>
        <w:pStyle w:val="PargrafodaLista"/>
        <w:numPr>
          <w:ilvl w:val="0"/>
          <w:numId w:val="28"/>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Indicação de autores e informações referentes ao editorial</w:t>
      </w:r>
    </w:p>
    <w:p w14:paraId="09908450" w14:textId="77777777" w:rsidR="0059679F" w:rsidRPr="001A32A5" w:rsidRDefault="0059679F" w:rsidP="00EE2714">
      <w:pPr>
        <w:pStyle w:val="PargrafodaLista"/>
        <w:numPr>
          <w:ilvl w:val="0"/>
          <w:numId w:val="28"/>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Sumário</w:t>
      </w:r>
    </w:p>
    <w:p w14:paraId="083096E8" w14:textId="77777777" w:rsidR="0059679F" w:rsidRPr="001A32A5" w:rsidRDefault="0059679F" w:rsidP="00EE2714">
      <w:pPr>
        <w:pStyle w:val="PargrafodaLista"/>
        <w:numPr>
          <w:ilvl w:val="0"/>
          <w:numId w:val="28"/>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Introdução</w:t>
      </w:r>
    </w:p>
    <w:p w14:paraId="4B19EB57" w14:textId="77777777" w:rsidR="0059679F" w:rsidRPr="001A32A5" w:rsidRDefault="0059679F" w:rsidP="00EE2714">
      <w:pPr>
        <w:pStyle w:val="PargrafodaLista"/>
        <w:numPr>
          <w:ilvl w:val="0"/>
          <w:numId w:val="28"/>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Contextualização</w:t>
      </w:r>
    </w:p>
    <w:p w14:paraId="3C665720" w14:textId="77777777" w:rsidR="0059679F" w:rsidRPr="001A32A5" w:rsidRDefault="0059679F" w:rsidP="00EE2714">
      <w:pPr>
        <w:pStyle w:val="PargrafodaLista"/>
        <w:numPr>
          <w:ilvl w:val="0"/>
          <w:numId w:val="28"/>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Índice onomástico</w:t>
      </w:r>
    </w:p>
    <w:p w14:paraId="3D293D64" w14:textId="77777777" w:rsidR="0059679F" w:rsidRPr="001A32A5" w:rsidRDefault="0059679F" w:rsidP="00EE2714">
      <w:pPr>
        <w:pStyle w:val="PargrafodaLista"/>
        <w:numPr>
          <w:ilvl w:val="0"/>
          <w:numId w:val="28"/>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Créditos da publicação e/ou referências bibliográficas</w:t>
      </w:r>
    </w:p>
    <w:p w14:paraId="72250C34" w14:textId="77777777" w:rsidR="0059679F" w:rsidRPr="001A32A5" w:rsidRDefault="0059679F" w:rsidP="005175A7">
      <w:pPr>
        <w:pStyle w:val="PargrafodaLista"/>
        <w:tabs>
          <w:tab w:val="left" w:pos="142"/>
        </w:tabs>
        <w:autoSpaceDE w:val="0"/>
        <w:autoSpaceDN w:val="0"/>
        <w:adjustRightInd w:val="0"/>
        <w:spacing w:after="0"/>
        <w:ind w:left="360" w:right="679"/>
        <w:jc w:val="both"/>
        <w:rPr>
          <w:rFonts w:ascii="Arial Narrow" w:hAnsi="Arial Narrow" w:cs="Arial"/>
          <w:sz w:val="24"/>
          <w:szCs w:val="24"/>
        </w:rPr>
      </w:pPr>
    </w:p>
    <w:p w14:paraId="12520FCB"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 xml:space="preserve">A linguagem adotada por cada um dos livros deve ser de fácil leitura, favorecendo a localização, o entendimento e a aplicação das informações apresentadas aos leitores. Tal linguagem simplificada possibilitará a compreensão e contribuirá para despertar o interesse da comunidade escolar no que se refere a temas que permeiam as questões da sociedade atual, além de grandes temas da História da humanidade. </w:t>
      </w:r>
    </w:p>
    <w:p w14:paraId="71349D9C" w14:textId="77777777" w:rsidR="0059679F" w:rsidRPr="001A32A5" w:rsidRDefault="0059679F" w:rsidP="005175A7">
      <w:pPr>
        <w:pStyle w:val="PargrafodaLista"/>
        <w:tabs>
          <w:tab w:val="left" w:pos="142"/>
        </w:tabs>
        <w:autoSpaceDE w:val="0"/>
        <w:autoSpaceDN w:val="0"/>
        <w:adjustRightInd w:val="0"/>
        <w:spacing w:after="0"/>
        <w:ind w:left="360" w:right="679"/>
        <w:jc w:val="both"/>
        <w:rPr>
          <w:rFonts w:ascii="Arial Narrow" w:hAnsi="Arial Narrow" w:cs="Arial"/>
          <w:sz w:val="24"/>
          <w:szCs w:val="24"/>
        </w:rPr>
      </w:pPr>
    </w:p>
    <w:p w14:paraId="0A8F52BA"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 xml:space="preserve">Além do conteúdo textual, os livros devem apresentar imagens diversificadas que exemplifiquem o tema tratado, além de recursos como infográficos, mapas, mapas mentais (representações gráficas que possibilitam a compreensão de um conceito por meio da associação entre informações), ícones, caixas de destaque, entre outros elementos que tornem o material atrativo para estudantes e professores da Educação Básica. </w:t>
      </w:r>
    </w:p>
    <w:p w14:paraId="37655029"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44C0FD46"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lastRenderedPageBreak/>
        <w:t>Cada um dos livros deverá abordar, obrigatoriamente, um dos temas relacionados, perfazendo um conjunto de 16 (dezesseis) livros distintos, que deverá contemplar, no mínimo, os tópicos especificados em cada tema, conforme detalhamento abaixo:</w:t>
      </w:r>
    </w:p>
    <w:p w14:paraId="3AC1521A"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3BFAF535" w14:textId="74C8781D"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i. </w:t>
      </w:r>
      <w:r w:rsidRPr="001A32A5">
        <w:rPr>
          <w:rFonts w:ascii="Arial Narrow" w:hAnsi="Arial Narrow" w:cs="Arial"/>
          <w:b/>
          <w:bCs/>
          <w:sz w:val="24"/>
          <w:szCs w:val="24"/>
        </w:rPr>
        <w:t>Arte:</w:t>
      </w:r>
      <w:r w:rsidRPr="001A32A5">
        <w:rPr>
          <w:rFonts w:ascii="Arial Narrow" w:hAnsi="Arial Narrow" w:cs="Arial"/>
          <w:sz w:val="24"/>
          <w:szCs w:val="24"/>
        </w:rPr>
        <w:t xml:space="preserve"> História da arte compreendendo a Pré-História; produções artísticas orientais; a Antiguidade: figura humana e esculturas; a Idade Média: tapeçaria, arte islâmica e representações do Cristianismo; a Renascença: início da arte florentina, a Capela Sistina, perpassando pelo Maneirismo; a Idade Moderna: Matisse, Klimt, Picasso, Dalí e arte abstrata; e o Período contemporâneo: pop-arte e videoarte. Principais movimentos artísticos, suas características, temas explorados, seus principais artistas e suas obras: Barroco (Caravaggio, Velázquez, Rembrandt), Romantismo (Goya, Delacroix), Impressionismo (Monet, Seurat), Realismo (Courbet), Naturalismo, Simbolismo (Munch), Fauvismo (Matisse), Cubismo (Picasso), Futurismo (Boccioni, Segantini), Surrealismo (Dalí), Modernismo (Amaral), Expressionismo (Kirchner, Munch).  </w:t>
      </w:r>
    </w:p>
    <w:p w14:paraId="259DC401" w14:textId="77777777" w:rsidR="0059679F" w:rsidRPr="001A32A5" w:rsidRDefault="0059679F" w:rsidP="005175A7">
      <w:pPr>
        <w:pStyle w:val="PargrafodaLista"/>
        <w:tabs>
          <w:tab w:val="left" w:pos="142"/>
        </w:tabs>
        <w:autoSpaceDE w:val="0"/>
        <w:autoSpaceDN w:val="0"/>
        <w:adjustRightInd w:val="0"/>
        <w:spacing w:after="0"/>
        <w:ind w:left="0" w:right="679" w:firstLine="60"/>
        <w:jc w:val="both"/>
        <w:rPr>
          <w:rFonts w:ascii="Arial Narrow" w:hAnsi="Arial Narrow" w:cs="Arial"/>
          <w:sz w:val="24"/>
          <w:szCs w:val="24"/>
        </w:rPr>
      </w:pPr>
    </w:p>
    <w:p w14:paraId="3075145C" w14:textId="28BB4CA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ii. </w:t>
      </w:r>
      <w:r w:rsidRPr="001A32A5">
        <w:rPr>
          <w:rFonts w:ascii="Arial Narrow" w:hAnsi="Arial Narrow" w:cs="Arial"/>
          <w:b/>
          <w:bCs/>
          <w:sz w:val="24"/>
          <w:szCs w:val="24"/>
        </w:rPr>
        <w:t>Ciência:</w:t>
      </w:r>
      <w:r w:rsidRPr="001A32A5">
        <w:rPr>
          <w:rFonts w:ascii="Arial Narrow" w:hAnsi="Arial Narrow" w:cs="Arial"/>
          <w:sz w:val="24"/>
          <w:szCs w:val="24"/>
        </w:rPr>
        <w:t xml:space="preserve"> Conceito de ciência, o senso comum e o pensamento científico: raciocínio, observação e experimentação. Principais pensadores que contribuíram para a História da Biologia, da Química e, em especial, da Física - Arquimedes, Nicolau Copérnico, Johannes Kepler, Robert Boyle, Carl Lineu, Benjamin Franklin, Alessandro Volta, John Dalton, Jean-Baptiste Lamarck, Alexander Von Humboldt, Gregor Mendel, Marie Curie, Ernest Rutherford, Edwin Hubble, James Lovelock, entre outros. Indicação das obras dos pensadores capazes de ilustrar a História do Pensamento Científico Ocidental. A ciência no cotidiano e sua relação com a diferentes áreas do conhecimento: astronomia, cosmologia, meteorologia, geologia, química, física, geografia, biologia, computação. Apresentação cronológica e descritiva da criação e do desenvolvimento da Ciência Moderna e seus métodos científicos. </w:t>
      </w:r>
    </w:p>
    <w:p w14:paraId="169AD787"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4D4B222B" w14:textId="4B34F853"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iii. </w:t>
      </w:r>
      <w:r w:rsidRPr="001A32A5">
        <w:rPr>
          <w:rFonts w:ascii="Arial Narrow" w:hAnsi="Arial Narrow" w:cs="Arial"/>
          <w:b/>
          <w:bCs/>
          <w:sz w:val="24"/>
          <w:szCs w:val="24"/>
        </w:rPr>
        <w:t>Cinema:</w:t>
      </w:r>
      <w:r w:rsidRPr="001A32A5">
        <w:rPr>
          <w:rFonts w:ascii="Arial Narrow" w:hAnsi="Arial Narrow" w:cs="Arial"/>
          <w:sz w:val="24"/>
          <w:szCs w:val="24"/>
        </w:rPr>
        <w:t xml:space="preserve"> História do Cinema, obras e artistas pioneiros, Cinema Mudo (exemplo: Méliès, Wiene, Lang), Cinema em Preto e Branco (exemplo: Hitchcock, Welles, Wyler), Cinema Nacional (Glauber Rocha), os avanços tecnológicos como a projeção em widescreen, o 3D, a criação da indústria cinematográfica e características das produções audiovisuais até a atualidade. Indicações de artistas, diretores, filmes premiados e/ou reconhecidos internacionalmente, bem como seus respectivos gêneros. Contextualização da maneira como temas relacionados à ficção científica, ao drama, à comédia, ao suspense, à violência, à guerra, dentre outros, foram incorporados nas narrativas cinematográficas. Breve biografia sobre diretores que romperam e/ou construíram narrativas cinematográficas e indicações de suas produções. Indicações de filmes importantes na História do Cinema. </w:t>
      </w:r>
    </w:p>
    <w:p w14:paraId="566ABA70"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577F4D54" w14:textId="43BF862B"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iv. </w:t>
      </w:r>
      <w:r w:rsidRPr="001A32A5">
        <w:rPr>
          <w:rFonts w:ascii="Arial Narrow" w:hAnsi="Arial Narrow" w:cs="Arial"/>
          <w:b/>
          <w:bCs/>
          <w:sz w:val="24"/>
          <w:szCs w:val="24"/>
        </w:rPr>
        <w:t>Ecologia:</w:t>
      </w:r>
      <w:r w:rsidRPr="001A32A5">
        <w:rPr>
          <w:rFonts w:ascii="Arial Narrow" w:hAnsi="Arial Narrow" w:cs="Arial"/>
          <w:sz w:val="24"/>
          <w:szCs w:val="24"/>
        </w:rPr>
        <w:t xml:space="preserve"> O desequilíbrio do ecossistema. Doenças Infecciosas. Acidificação dos oceanos. Crescimento urbano. Os problemas causados pelo lixo. Distribuição da água mundial. A influência do homem sobre a natureza. A destruição da terra pelo homem. Energia Renovável. Ética Ambiental. O movimento verde. O homem e a biosfera.  Cooperação global para as mudanças climáticas. Biosfera sustentável. Agrobiodiversidade.  Serviços do ecossistêmicos. Coleta Seletiva. Os seres vivos, biodiversidade e extinção (Aristóteles, Norman Myers e Edward O. Wilson). Cadeia </w:t>
      </w:r>
      <w:r w:rsidRPr="001A32A5">
        <w:rPr>
          <w:rFonts w:ascii="Arial Narrow" w:hAnsi="Arial Narrow" w:cs="Arial"/>
          <w:sz w:val="24"/>
          <w:szCs w:val="24"/>
        </w:rPr>
        <w:lastRenderedPageBreak/>
        <w:t xml:space="preserve">alimentar e teias alimentares (Richard Bradley e Charles Darwin). Organismos e seus ambientes. Clima e vegetação (Stephen A. Forbes e Andreas Schimper). A relação dos seres vivos e o ambiente em que vive.  A História da evolução (Jean-Baptiste Lamarck, Charles Darwin e Richard Dawkins). O meio ambiente e a sociedade, poluição ambiental, urbanização, mudanças climáticas, aquecimento global, biomas, a teoria de gaia (Svante Arrhenius, Victor Shelford, Frederic Clements e James Lovelock). O processo de extinção.  Efeito estufa. Desmatamento. A curva de Keeling. Agrotóxicos. Super população. Poluição Luminosa. Camada de Ozônio.  Escassez de recursos naturais. Reservas marinhas. Organismos não nativos de um ecossistema. A ecologia e a suas relações com as diversas áreas científicas como: zoologia, botânica, climatologia, genética, química, física e matemática. Os processos ecológicos: interações, biodiversidade e ecossistema (Joseph Grinnell, Robert Paine, Daniel Janzen, Robert Sterner e Earl Werner).   </w:t>
      </w:r>
    </w:p>
    <w:p w14:paraId="49C665E8"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5B405FAE" w14:textId="19C4A468"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v. </w:t>
      </w:r>
      <w:r w:rsidRPr="001A32A5">
        <w:rPr>
          <w:rFonts w:ascii="Arial Narrow" w:hAnsi="Arial Narrow" w:cs="Arial"/>
          <w:b/>
          <w:bCs/>
          <w:sz w:val="24"/>
          <w:szCs w:val="24"/>
        </w:rPr>
        <w:t>Economia:</w:t>
      </w:r>
      <w:r w:rsidRPr="001A32A5">
        <w:rPr>
          <w:rFonts w:ascii="Arial Narrow" w:hAnsi="Arial Narrow" w:cs="Arial"/>
          <w:sz w:val="24"/>
          <w:szCs w:val="24"/>
        </w:rPr>
        <w:t xml:space="preserve"> Conceitos básicos de economia, principais teóricos (Tomás de Aquino, Jean Bodin, François Quesnay, Adam Smith, Thomas Malthus, David Ricardo, Jean-Baptiste Say, John, Stuart Mill, David Ricardo, Karl Marx, Alfred Marshall, Léon Walras, Vilfredo Pareto, Joseph Schumpeter, John Maynard Keynes, John Hicks, Milton Friedman, Douglass North, Robert Solow, John Nash, Amartya Sen, Paul Krugman, Jeffrey Sachs) e escolas de pensamento ao longo da História (clássicos, marxistas, pós keynesianos, neoclássicos, neokeynesianos, escola austríaca e monetarismo). Antiguidade e história do comércio. Sistema de trocas e escambo. A criação do valor. A propriedade privada. A oferta cria a procura. Nacionalismo e protecionismo. A mão invisível da economia. Lei dos rendimentos decrescentes. Crescimento populacional e distribuição de renda. A importância da economia para o desenvolvimento humano e para as civilizações, o advento da moeda, a revolução industrial. Análise da concorrência. Lei da oferta e da procura. Elasticidade. Satisfação e utilidade. Sistemas de livre mercado. Economias de escala e eficiência. Guerras. Recessão e Depressão Econômica. Desemprego.  O multiplicador Keynesiano. Monetarismo e oferta de moeda. Liberalismo. Socialismo.  Teorias de crescimento econômico. Economia desenvolvimentista. Destruição criativa e inovação.  Teoria dos Jogos. Economia comportamental. Economia da felicidade. Desigualdade e crescimento. Câmbio. A economia e os aspectos da sociedade atual: tributos, inflação, bancos e sistemas financeiros. </w:t>
      </w:r>
    </w:p>
    <w:p w14:paraId="4FA36D5A"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4BA6F90D" w14:textId="5A4D6156"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vi. </w:t>
      </w:r>
      <w:r w:rsidRPr="001A32A5">
        <w:rPr>
          <w:rFonts w:ascii="Arial Narrow" w:hAnsi="Arial Narrow" w:cs="Arial"/>
          <w:b/>
          <w:bCs/>
          <w:sz w:val="24"/>
          <w:szCs w:val="24"/>
        </w:rPr>
        <w:t>Feminismo:</w:t>
      </w:r>
      <w:r w:rsidRPr="001A32A5">
        <w:rPr>
          <w:rFonts w:ascii="Arial Narrow" w:hAnsi="Arial Narrow" w:cs="Arial"/>
          <w:sz w:val="24"/>
          <w:szCs w:val="24"/>
        </w:rPr>
        <w:t xml:space="preserve"> O nascimento, os desdobramentos e a evolução do feminismo, considerando sua relação com diferentes contextos históricos e com a defesa e promoção dos direitos políticos, sociais e econômicos das mulheres. As principais ideias, personagens e eventos que influenciaram e impulsionaram as diversas fases do movimento feminista no mundo ocidental e oriental. As chamadas “ondas” do feminismo e seus macros objetivos: direito ao voto e acesso à educação (1ª onda); fim da opressão à mulher dentro e fora de casa (2ª onda); diversidade e pleno exercício da sexualidade (3ª onda). O direito feminino ao prazer sexual, à contracepção e ao controle de natalidade. A remuneração do trabalho doméstico feminino. O feminismo na cultura islâmica. Igualdade racial e de gênero. O feminismo universal como um caminho desejável. Homossexualidade e feminismo trans. Os avanços na legislação obtidos a partir da atuação da militância feminista. Contribuições da arte para o movimento feminista. O padrão patriarcal de beleza feminina. As principais tendências no combate ao sexismo. Igualdade salarial entre gêneros e liderança feminina no mercado de trabalho. </w:t>
      </w:r>
    </w:p>
    <w:p w14:paraId="13E44C8F" w14:textId="55963B98"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lastRenderedPageBreak/>
        <w:t xml:space="preserve">vii. </w:t>
      </w:r>
      <w:r w:rsidRPr="001A32A5">
        <w:rPr>
          <w:rFonts w:ascii="Arial Narrow" w:hAnsi="Arial Narrow" w:cs="Arial"/>
          <w:b/>
          <w:bCs/>
          <w:sz w:val="24"/>
          <w:szCs w:val="24"/>
        </w:rPr>
        <w:t>Filosofia:</w:t>
      </w:r>
      <w:r w:rsidRPr="001A32A5">
        <w:rPr>
          <w:rFonts w:ascii="Arial Narrow" w:hAnsi="Arial Narrow" w:cs="Arial"/>
          <w:sz w:val="24"/>
          <w:szCs w:val="24"/>
        </w:rPr>
        <w:t xml:space="preserve"> Apresentação da Filosofia com base na construção do pensamento e conhecimento humano, lógica, verdade, ética, moral, justiça e democracia. Ciência, Sociedade e ideias filosóficas como Existencialismo, Humanismo, Idealismo, Materialismo, Metodologia, Naturalismo, Ontologia, Racionalismo, Teologia, Semântica, Semiótica, Dialética e Empirismo. História da filosofia, com informações desde a antiguidade até o período contemporâneo, com destaque nas eras medieval, renascença, mundo moderno, com seus principais expoentes e obras, com exemplos do mundo ocidental e do mundo oriental.  Metafísica:  Tales de Mileto, Pitágoras, Heráclito, Pamênides, Santo Tomás de Aquino, Bento de Espinosa, George Berkeley, Immanuel Kant, Friedrich Schlegel, George Hegel, Arthur Schopenhauer, Soren Kierkeggard, Thomas Hobbes, Heráclito. Ética: Epicuro, Diógenes de Sínope, Zenão de Cítio, Santo Agostinho, Richard Rorty, Friedrich Nietsche, William Du Bois, Bertrand Russell, Max Scheler, Jean-Paul Sartre, Hannah Arent, Simone de Beauvoir, Arne Naess, Noam Chomsky.  Epistemologia: Sócrates, Platão, Aristóteles, Hélène Cixous, René Descartes, Voltaire, John Dewey, Albert Camus.  Filosofia Política: Nicolau Maquiavel, Adam Smith, Edmundo Burke, Karl Marx, Jean-Jaques Rousseau, Herny David Thoreau, Herbert Marcuse, John Rawls.  Ontologia: Edmund Hurrerl, Miguel de Unamuno, José Ortega Y Gasset. Filosofia da Ciência: Rudof Carnap, Karl Popper, Mary Midgley, Thomas Kuhn. </w:t>
      </w:r>
    </w:p>
    <w:p w14:paraId="3859BB07"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6568D468" w14:textId="13B121E1"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viii. </w:t>
      </w:r>
      <w:r w:rsidRPr="001A32A5">
        <w:rPr>
          <w:rFonts w:ascii="Arial Narrow" w:hAnsi="Arial Narrow" w:cs="Arial"/>
          <w:b/>
          <w:bCs/>
          <w:sz w:val="24"/>
          <w:szCs w:val="24"/>
        </w:rPr>
        <w:t>História:</w:t>
      </w:r>
      <w:r w:rsidRPr="001A32A5">
        <w:rPr>
          <w:rFonts w:ascii="Arial Narrow" w:hAnsi="Arial Narrow" w:cs="Arial"/>
          <w:sz w:val="24"/>
          <w:szCs w:val="24"/>
        </w:rPr>
        <w:t xml:space="preserve"> A História e sua relação com diferentes tempos e espaços. Cronologia, documentos, fontes históricas, correntes historiográficas e principais expoentes. Periodização Histórica e a caracterização de cada época: Pré-História (incluindo seus períodos), Idade Antiga, Idade Média, Idade Moderna e Idade Contemporânea.  Origem humana: Migração, Cultura paleolítica, Mudanças climática, Revolução neolítica. Civilizações antigas: Origem das civilizações, Egito e era faraônica, O budismo, Escrita pictórica, O império Persa, Democracia ateniense, Política e filosofia grega, A dinastia Han, O mundo Helenístico, A queda da República Romana, Ascenção de Júlio César, O Cristianismo e sua disseminação, Invasões bárbaras. O mundo Medieval: Império Bizantino, Ascenção do Islã, Cristandade Medieval e seus fundamentos, Fundação de Bagdá, Sociedade e ciências Islâmicas, A expansão Viking, Incursões Vikings, A igreja medieval e o papado, O xogunato, A assinatura da Carta Magna, Domínio Mongol na China, A ascensão do comércio internacional, As cruzadas, A primeira monarquia, Os impérios Astecas e Incas, A peste negra, A dinastia Ming. Início da idade moderna: Império Otomano, Cristóvão Colombo e a sua chegada a América, Viagens e descoberta, Renascimento, Reforma e Contrarreforma, Guerras religiosas, Colonização Brasileira, Colonização da América do Norte, Guerra Civil Inglesa, Escravos e colônias. Absolutismo, revolução científica, Iluminismo, Ascensão da Rússia. Sociedade e suas transformações: Revolução Americana, A Revolução Francesa, As Guerras Napoleônicas, Independência Latino- Americana, Revolução Industrial, Abolicionismo, Revoluções de 1848, Economias Imperiais, Charles Darwin, Nacionalismo, Primeira Guerra Mundial, Revolução Russa, A grande depressão, Fascismo, Segunda Guerra Mundial, Holocausto, Guerra Fria, China Comunista, África pós colonial, Criação de Israel, Do maoísmo ao capitalismo, Queda do muro de Berlim, Fim do Apartheid, Ascensão do radicalismo islâmico, Comunicação e computação, Globalização e desigualdades.</w:t>
      </w:r>
    </w:p>
    <w:p w14:paraId="01A983F5"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5F38103D" w14:textId="55DF90F3"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ix. </w:t>
      </w:r>
      <w:r w:rsidRPr="001A32A5">
        <w:rPr>
          <w:rFonts w:ascii="Arial Narrow" w:hAnsi="Arial Narrow" w:cs="Arial"/>
          <w:b/>
          <w:bCs/>
          <w:sz w:val="24"/>
          <w:szCs w:val="24"/>
        </w:rPr>
        <w:t>Literatura:</w:t>
      </w:r>
      <w:r w:rsidRPr="001A32A5">
        <w:rPr>
          <w:rFonts w:ascii="Arial Narrow" w:hAnsi="Arial Narrow" w:cs="Arial"/>
          <w:sz w:val="24"/>
          <w:szCs w:val="24"/>
        </w:rPr>
        <w:t xml:space="preserve"> A escrita, a tradição oral e a literatura. Gêneros literários, História da literatura, visão cronológica das diferentes escolas e correntes literárias, suas características, seus principais </w:t>
      </w:r>
      <w:r w:rsidRPr="001A32A5">
        <w:rPr>
          <w:rFonts w:ascii="Arial Narrow" w:hAnsi="Arial Narrow" w:cs="Arial"/>
          <w:sz w:val="24"/>
          <w:szCs w:val="24"/>
        </w:rPr>
        <w:lastRenderedPageBreak/>
        <w:t xml:space="preserve">autores e respectivas obras, com indicação de exemplos de clássicos da literatura mundial e da literatura brasileira. Literatura do Bronze; as Epopeias Sânscritas e Grega; Clássico Grego – O teatro; A literatura dos mundos - Romano, Anglo-saxão, Árabe e seus primórdios; Poesias da era imperial chinesa e seus quatro grandes romances; A Corte Heian; Canções e Gesta; Trovadores; Romances da época da cavalaria arturiano; Os nórdicos e suas sagas; Épico pós-clássico; A inovação na literatura como a moldura narrativa; A renascença e o humanismo; O renascimento em Portugal; o Teatro Jacobina; Neoclássicos Franceses; A época do Barroco no Brasil; Obras japonesas e suas lendas; Obras do século do Ouro da Espanha; O romantismo inglês e alemão; Coleções de folclore; Realismo Francês, entre outros. Indicação de obras de autores como: William Shakespeare, Daniel Defoe, Voltaire,  Samuel Richardson, Johann Wolfgang von Goethe, Jacob e Wilheim Grimm, Jane Austen, Mary Shelley, Alexandre Dumas, Frederick Douglass, Charlotte Brontë, Herman Melville, Charles Dickens, Gustave Flaubert, José de Alencar, Charles Baudelaire, Victor Hugo, Lewis Carroll, Fiódor Dostoiévski, Leon Tolstói, George Eliot, Henry James, Mark Twain, Émile Zola, Thomas Hardy, Joseph Conrad, Franz Kafka, James Joyce, Thomas Mann, F. Scott Fitzgerald, Raymond Chandler, Antoine de Saint-Exupéry,Jorge Luis Borges, Georde Orwell, Vladimir Nabokov, , Truman Capote, Gabriel Garcia Márquez, Thomas Pynchon, Italo Calvino, Salman Rushdie, Toni Morrison, Vilkram Seth, José Saramago, J.M. Coetzee, Zadie Smith, Margareth Atwood, Jonathan Franzen, entre outros. </w:t>
      </w:r>
    </w:p>
    <w:p w14:paraId="04D3E3E2"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b/>
          <w:bCs/>
          <w:sz w:val="24"/>
          <w:szCs w:val="24"/>
        </w:rPr>
      </w:pPr>
    </w:p>
    <w:p w14:paraId="4FDA0D5F" w14:textId="6CDCF536"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x. </w:t>
      </w:r>
      <w:r w:rsidRPr="001A32A5">
        <w:rPr>
          <w:rFonts w:ascii="Arial Narrow" w:hAnsi="Arial Narrow" w:cs="Arial"/>
          <w:b/>
          <w:bCs/>
          <w:sz w:val="24"/>
          <w:szCs w:val="24"/>
        </w:rPr>
        <w:t>Matemática:</w:t>
      </w:r>
      <w:r w:rsidRPr="001A32A5">
        <w:rPr>
          <w:rFonts w:ascii="Arial Narrow" w:hAnsi="Arial Narrow" w:cs="Arial"/>
          <w:sz w:val="24"/>
          <w:szCs w:val="24"/>
        </w:rPr>
        <w:t xml:space="preserve"> História da Matemática integrada aos conteúdos apresentados. A matemática e sua relação com o raciocínio lógico e a abstração. Descrição do desenvolvimento das diferentes aplicações e conceitos matemáticos: padrões, regras, números, fórmulas, formas, medidas, espaços, quantidades. A matemática no cotidiano e sua relação com diferentes áreas do conhecimento. Apresentação dos diferentes campos da matemática e suas aplicações: sistemas numéricos, aritmética, álgebra, geometria, probabilidade, estatística, topologia e teoria dos números. Indicação de matemáticos, físicos e filósofos que marcaram a História da Matemática. </w:t>
      </w:r>
    </w:p>
    <w:p w14:paraId="7B3FDF28"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5C610614" w14:textId="23F7657A"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xi. </w:t>
      </w:r>
      <w:r w:rsidRPr="001A32A5">
        <w:rPr>
          <w:rFonts w:ascii="Arial Narrow" w:hAnsi="Arial Narrow" w:cs="Arial"/>
          <w:b/>
          <w:bCs/>
          <w:sz w:val="24"/>
          <w:szCs w:val="24"/>
        </w:rPr>
        <w:t>Mitologia:</w:t>
      </w:r>
      <w:r w:rsidRPr="001A32A5">
        <w:rPr>
          <w:rFonts w:ascii="Arial Narrow" w:hAnsi="Arial Narrow" w:cs="Arial"/>
          <w:sz w:val="24"/>
          <w:szCs w:val="24"/>
        </w:rPr>
        <w:t xml:space="preserve"> Diferença entre mitologia, mitos, lendas, narrativas folclóricas e tradições orais. A importância da mitologia para o imaginário cultural e formação identitária dos povos. Descrição e explicação dos mitos e seus personagens em diferentes mitologias abordando temas como criação, vida e morte, bem e mal, guerra, amor (em suas diversas abordagens), casamento, fertilidade, agricultura, animais, guerreiros e heróis, entre outros. Diferentes mitologias em seus respectivos tempos e espaços: Grécia, Roma e Egito Antigo, mitologia nórdica, bem como continentes não europeus (África, América, Ásia e Oceania). Indicação de fontes históricas relacionadas aos mitos. </w:t>
      </w:r>
    </w:p>
    <w:p w14:paraId="1133138C"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6F819302" w14:textId="1D2E3D2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xii. </w:t>
      </w:r>
      <w:r w:rsidRPr="001A32A5">
        <w:rPr>
          <w:rFonts w:ascii="Arial Narrow" w:hAnsi="Arial Narrow" w:cs="Arial"/>
          <w:b/>
          <w:bCs/>
          <w:sz w:val="24"/>
          <w:szCs w:val="24"/>
        </w:rPr>
        <w:t>Negócios:</w:t>
      </w:r>
      <w:r w:rsidRPr="001A32A5">
        <w:rPr>
          <w:rFonts w:ascii="Arial Narrow" w:hAnsi="Arial Narrow" w:cs="Arial"/>
          <w:sz w:val="24"/>
          <w:szCs w:val="24"/>
        </w:rPr>
        <w:t xml:space="preserve"> Importância dos negócios para a humanidade, história dos negócios e primeiros comerciantes. Como iniciar e desenvolver um negócio. Desafios na fase inicial do negócio. Estratégia de posicionamento no mercado. Identificação de nichos de mercado. Análise da concorrência e suas ferramentas. Diferenciação e vantagens competitivas. Diversificação de investimentos e gerenciamento de riscos. Crescimento dos negócios e formação de pessoas. Capacidade de adaptação e resiliência para o sucesso nos negócios. Gerenciamento versus liderança. A importância do trabalho em equipe. Criatividade e inovação disruptiva. Dinâmica </w:t>
      </w:r>
      <w:r w:rsidRPr="001A32A5">
        <w:rPr>
          <w:rFonts w:ascii="Arial Narrow" w:hAnsi="Arial Narrow" w:cs="Arial"/>
          <w:sz w:val="24"/>
          <w:szCs w:val="24"/>
        </w:rPr>
        <w:lastRenderedPageBreak/>
        <w:t xml:space="preserve">organizacional e empoderamento da equipe. Pensamento motivacional no ambiente de trabalho.  Inteligência emocional. Lucro, alocação de custos e gestão financeira. Estratégia competitiva. O pensamento estratégico e o modelo operacional. A importância da cultura organizacional. Gestão de crises. Organizações que aprendem. Diversificação de oferta e cauda longa. Desenho de cenários. Gestão de mercado e estratégias de Marketing. Pesquisas de mercado. Gestão de portfólio. Marcas e encantamento de clientes. Comércio eletrônico. A importância do pós-venda. Simplificação de processos e redução de custos. Melhoria de eficiência e geração de valor. Princípios básicos dos negócios, aspectos da economia em diferentes escalas, empreendedorismo, liderança, recursos humanos, gestão financeira, gestão operacional, marketing. Informações sobre metodologias de gestão, projetos, processos, bem como sobre empresas e empresários de sucesso ao longo da história, incluindo a sociedade contemporânea. </w:t>
      </w:r>
    </w:p>
    <w:p w14:paraId="58F1B9EC"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4C7678DC" w14:textId="232362C2"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xiii. </w:t>
      </w:r>
      <w:r w:rsidRPr="001A32A5">
        <w:rPr>
          <w:rFonts w:ascii="Arial Narrow" w:hAnsi="Arial Narrow" w:cs="Arial"/>
          <w:b/>
          <w:bCs/>
          <w:sz w:val="24"/>
          <w:szCs w:val="24"/>
        </w:rPr>
        <w:t>Política:</w:t>
      </w:r>
      <w:r w:rsidRPr="001A32A5">
        <w:rPr>
          <w:rFonts w:ascii="Arial Narrow" w:hAnsi="Arial Narrow" w:cs="Arial"/>
          <w:sz w:val="24"/>
          <w:szCs w:val="24"/>
        </w:rPr>
        <w:t xml:space="preserve"> Evolução histórica da política, contemplando diversidade de conceitos e correntes de pensamento político durante os diferentes períodos históricos: antiguidade, período medieval, idade moderna e idade contemporânea. Os diferentes modelos de Estado (absolutista; liberal; socialista; nazista e fascista; Welfare state; neoliberal) e os principais pensadores políticos: Aristóteles, Platão, Maquiavel, Locke, Hobbes, Rousseau, Hegel, Marx, Gramsci, Hayek, Weber, etc. Introdução de conceitos gerais: liberdade, igualdade, democracia, soberania, capitalismo, terrorismo e justiça. O poder e as relações de poder. Direitos individuais e sociais. A contribuição da religião para a definição política mundial. Os principais movimentos políticos populares. Violência e guerra. A relação entre Estado e educação. Líderes políticos e suas ideologias: Gandhi, Lênin, Churchill, Stálin, Mandela, Che Guevara, entre outros. A configuração política do século XX em diante e a organização da sociedade atual. </w:t>
      </w:r>
    </w:p>
    <w:p w14:paraId="78077FDD"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52C1295C" w14:textId="1357E06C"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xiv. </w:t>
      </w:r>
      <w:r w:rsidRPr="001A32A5">
        <w:rPr>
          <w:rFonts w:ascii="Arial Narrow" w:hAnsi="Arial Narrow" w:cs="Arial"/>
          <w:b/>
          <w:bCs/>
          <w:sz w:val="24"/>
          <w:szCs w:val="24"/>
        </w:rPr>
        <w:t>Psicologia:</w:t>
      </w:r>
      <w:r w:rsidRPr="001A32A5">
        <w:rPr>
          <w:rFonts w:ascii="Arial Narrow" w:hAnsi="Arial Narrow" w:cs="Arial"/>
          <w:sz w:val="24"/>
          <w:szCs w:val="24"/>
        </w:rPr>
        <w:t xml:space="preserve"> Conceito de psicologia, abrangência da área (dimensão científica, clínica e profissional), sua relação com o comportamento humano e suas interações com os aspectos físicos e sociais. Conceitos explorados pela psicologia: cognição, emoção, fenomenologia, inteligência, motivação, personalidade. Principais correntes ao longo da história e seus respectivos pesquisadores e obras.  Psicologia Social: Teoria do campo, Conformismo, Gerenciamento de impressões, Estudo de gêneros, Teoria da atribuição, Mudança de atitude, Psicologia da libertação. Psicologia Cognitiva: Estudo da memória, Psicologia da Gestalt, Desenvolvimento cognitivo, Teoria da aprendizagem, Terapia cognitiva comportamental, Teoria da atenção, Percepção, Teoria perspectiva, Psicologia das emoções, Psicologia positiva. Psicoterapia: Psicanálise, Psicologia individual, humanista e analítica, Gestalt-terapia, Hierarquia das necessidades, Logoterapia, Psicoterapia existencial, Terapia Racional Emotivo-Comportamental, Teoria construtivista, Terapia familiar, Antipsiquiatria, Psicologia positiva, Teoria da construção pessoal. Psicologia do Desenvolvimento da criança e do adolescente: Epistemologia genética de Jean Piaget, Construtivismo social de Vygotsky, Desenvolvimento psicossocial, Vínculos emocionais na primeira infância, Teoria do apego de Harlow, Comportamento humano X imitação, Desenvolvimento Moral, Nativismo, Teoria da mente. Psicologia da diferença: Personalidade e Inteligência, Psicometria da inteligência, Teoria dos traços, Modelo de personalidade de Eysenck, Teoria da necessidade, Psicologia da emoção, Teoria da personalidade, Transtornos mentais. A gênese da Psicologia: Humorismo, Dualismo, Hipnose, Estruturalismo, Existencialismo, </w:t>
      </w:r>
      <w:r w:rsidRPr="001A32A5">
        <w:rPr>
          <w:rFonts w:ascii="Arial Narrow" w:hAnsi="Arial Narrow" w:cs="Arial"/>
          <w:sz w:val="24"/>
          <w:szCs w:val="24"/>
        </w:rPr>
        <w:lastRenderedPageBreak/>
        <w:t>Biopsicologia, Ciência Neurológica, Psiquiatria médica, Psicologia Experimental, Consciência e Inconsciente, Desenvolvimento Humano, Memória, Inteligência humana, Behaviorismo e suas vertentes, Condicionamento, Conexionismo, Teoria da Aprendizagem, Epigenética comportamental, Neuropsicologia, Etologia.</w:t>
      </w:r>
    </w:p>
    <w:p w14:paraId="575C93CC"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159EF019" w14:textId="0F067A15"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r w:rsidRPr="001A32A5">
        <w:rPr>
          <w:rFonts w:ascii="Arial Narrow" w:hAnsi="Arial Narrow" w:cs="Arial"/>
          <w:sz w:val="24"/>
          <w:szCs w:val="24"/>
        </w:rPr>
        <w:t xml:space="preserve">xv. </w:t>
      </w:r>
      <w:r w:rsidRPr="001A32A5">
        <w:rPr>
          <w:rFonts w:ascii="Arial Narrow" w:hAnsi="Arial Narrow" w:cs="Arial"/>
          <w:b/>
          <w:bCs/>
          <w:sz w:val="24"/>
          <w:szCs w:val="24"/>
        </w:rPr>
        <w:t>Religiões:</w:t>
      </w:r>
      <w:r w:rsidRPr="001A32A5">
        <w:rPr>
          <w:rFonts w:ascii="Arial Narrow" w:hAnsi="Arial Narrow" w:cs="Arial"/>
          <w:sz w:val="24"/>
          <w:szCs w:val="24"/>
        </w:rPr>
        <w:t xml:space="preserve"> A complexidade do conceito de religião, dimensões espirituais, históricas e culturais. Visão cronológica das principais religiões ao longo da História da Humanidade, com informações da Pré-História aos dias atuais. As influências dos sistemas de crença primitivos no desenvolvimento das religiões modernas. Concepção de vida após a morte para as religiões orientais e ocidentais. Crenças e religiões do mundo, bases filosóficas e morais, manifestações religiosas, textos sagrados, politeísmo, monoteísmo, manifestações religiosas, fundamentalismo religioso, violência e tolerância.  O Judaísmo e sua trajetória ao longo dos séculos. As diversas ramificações do Hinduísmo, seus principais líderes e crenças. O Budismo e seus aspectos religiosos e filosóficos. O Cristianismo e seus principais elementos estruturantes: a concepção de livre arbítrio, a Santíssima Trindade, a Bíblia Sagrada, a eucaristia, o poder da oração. Os cinco pilares do Islamismo, a importância do Alcorão e do profeta Maomé para os povos islâmicos. As práticas e crenças afro-americanas e outras religiões modernas. </w:t>
      </w:r>
    </w:p>
    <w:p w14:paraId="0D6DB3A5" w14:textId="77777777"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rPr>
      </w:pPr>
    </w:p>
    <w:p w14:paraId="44917C23" w14:textId="27DCF70B" w:rsidR="0059679F" w:rsidRPr="001A32A5" w:rsidRDefault="0059679F" w:rsidP="005175A7">
      <w:pPr>
        <w:pStyle w:val="PargrafodaLista"/>
        <w:tabs>
          <w:tab w:val="left" w:pos="142"/>
        </w:tabs>
        <w:autoSpaceDE w:val="0"/>
        <w:autoSpaceDN w:val="0"/>
        <w:adjustRightInd w:val="0"/>
        <w:spacing w:after="0"/>
        <w:ind w:left="0" w:right="679"/>
        <w:jc w:val="both"/>
        <w:rPr>
          <w:rFonts w:ascii="Arial Narrow" w:hAnsi="Arial Narrow" w:cs="Arial"/>
          <w:sz w:val="24"/>
          <w:szCs w:val="24"/>
          <w:lang w:val="en-US"/>
        </w:rPr>
      </w:pPr>
      <w:r w:rsidRPr="001A32A5">
        <w:rPr>
          <w:rFonts w:ascii="Arial Narrow" w:hAnsi="Arial Narrow" w:cs="Arial"/>
          <w:sz w:val="24"/>
          <w:szCs w:val="24"/>
        </w:rPr>
        <w:t>xvi.</w:t>
      </w:r>
      <w:r w:rsidRPr="001A32A5">
        <w:rPr>
          <w:rFonts w:ascii="Arial Narrow" w:hAnsi="Arial Narrow" w:cs="Arial"/>
          <w:b/>
          <w:bCs/>
          <w:sz w:val="24"/>
          <w:szCs w:val="24"/>
        </w:rPr>
        <w:t xml:space="preserve"> Sociologia:</w:t>
      </w:r>
      <w:r w:rsidRPr="001A32A5">
        <w:rPr>
          <w:rFonts w:ascii="Arial Narrow" w:hAnsi="Arial Narrow" w:cs="Arial"/>
          <w:sz w:val="24"/>
          <w:szCs w:val="24"/>
        </w:rPr>
        <w:t xml:space="preserve"> Conceitos fundamentais da Sociologia, com os seus principais pensadores como August Comte e a física social, método científico e compreensão da sociedade com seus valores, ideias e crenças.  Abordagem ao trabalho e o papel das instituições, das ciências sociais, antropologia, indivíduo, sociedade, movimentos sociais, globalização, identidades culturais, cultura de massa, cultura popular, instituições sociais e sociedade de consumo.  Abordar os seguintes temas: Burguesia, Burocracia, Capitalismo, Escola de Chicago, Estruturalismo, Feudalismo, Socialismo, Iluminismo, Revolução Industrial, Positivismo. </w:t>
      </w:r>
      <w:r w:rsidRPr="001A32A5">
        <w:rPr>
          <w:rFonts w:ascii="Arial Narrow" w:hAnsi="Arial Narrow" w:cs="Arial"/>
          <w:sz w:val="24"/>
          <w:szCs w:val="24"/>
          <w:lang w:val="en-US"/>
        </w:rPr>
        <w:t xml:space="preserve">Karl Marx, Max Weber, Émile Durkheim, Michel Foucault, Friedrich Engels, Pierre Bourdieu, George Simmel, Zygmunt Bauman, Manuel Castells, Antonio Gramsci, Hebert Marcuse e Adrienne Rich.  </w:t>
      </w:r>
    </w:p>
    <w:p w14:paraId="1C54113A" w14:textId="77777777" w:rsidR="0059679F" w:rsidRPr="001A32A5" w:rsidRDefault="0059679F" w:rsidP="005175A7">
      <w:pPr>
        <w:pStyle w:val="PargrafodaLista"/>
        <w:tabs>
          <w:tab w:val="left" w:pos="142"/>
        </w:tabs>
        <w:autoSpaceDE w:val="0"/>
        <w:autoSpaceDN w:val="0"/>
        <w:adjustRightInd w:val="0"/>
        <w:spacing w:after="0"/>
        <w:ind w:left="360" w:right="679"/>
        <w:jc w:val="both"/>
        <w:rPr>
          <w:rFonts w:ascii="Arial Narrow" w:hAnsi="Arial Narrow" w:cs="Arial"/>
          <w:sz w:val="24"/>
          <w:szCs w:val="24"/>
          <w:lang w:val="en-US"/>
        </w:rPr>
      </w:pPr>
    </w:p>
    <w:p w14:paraId="16820E10"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O conjunto de 16 (dezesseis) livros impressos com temas distintos será organizado em caixas, que serão distribuídas para as escolas da Rede SESI. Esse mesmo conjunto deverá ser disponibilizado em meio digital no ambiente a ser desenvolvido para downloads e consultas por meio do Portal SESI Educação.</w:t>
      </w:r>
    </w:p>
    <w:p w14:paraId="16623B6E"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518EA69A"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 xml:space="preserve">O conjunto de 16 (dezesseis) livros impressos deve caracterizar uma única coleção, que fará parte do </w:t>
      </w:r>
      <w:r w:rsidRPr="001A32A5">
        <w:rPr>
          <w:rFonts w:ascii="Arial Narrow" w:hAnsi="Arial Narrow" w:cs="Arial"/>
          <w:i/>
          <w:iCs/>
          <w:sz w:val="24"/>
          <w:szCs w:val="24"/>
        </w:rPr>
        <w:t>Projeto SESI, um mundo de conhecimento</w:t>
      </w:r>
      <w:r w:rsidRPr="001A32A5">
        <w:rPr>
          <w:rFonts w:ascii="Arial Narrow" w:hAnsi="Arial Narrow" w:cs="Arial"/>
          <w:sz w:val="24"/>
          <w:szCs w:val="24"/>
        </w:rPr>
        <w:t>.</w:t>
      </w:r>
    </w:p>
    <w:p w14:paraId="689A5243"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0352B8E6"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 xml:space="preserve"> As características físicas mínimas dos livros impressos deverão ser:</w:t>
      </w:r>
    </w:p>
    <w:p w14:paraId="178BF9E4" w14:textId="77777777" w:rsidR="0059679F" w:rsidRPr="001A32A5" w:rsidRDefault="0059679F" w:rsidP="005175A7">
      <w:pPr>
        <w:pStyle w:val="PargrafodaLista"/>
        <w:tabs>
          <w:tab w:val="left" w:pos="142"/>
        </w:tabs>
        <w:autoSpaceDE w:val="0"/>
        <w:autoSpaceDN w:val="0"/>
        <w:adjustRightInd w:val="0"/>
        <w:spacing w:after="0"/>
        <w:ind w:left="360" w:right="679"/>
        <w:jc w:val="both"/>
        <w:rPr>
          <w:rFonts w:ascii="Arial Narrow" w:hAnsi="Arial Narrow" w:cs="Arial"/>
          <w:sz w:val="24"/>
          <w:szCs w:val="24"/>
        </w:rPr>
      </w:pPr>
    </w:p>
    <w:p w14:paraId="6FFE6B5B" w14:textId="77777777" w:rsidR="0059679F" w:rsidRPr="001A32A5" w:rsidRDefault="0059679F" w:rsidP="00EE2714">
      <w:pPr>
        <w:pStyle w:val="PargrafodaLista"/>
        <w:numPr>
          <w:ilvl w:val="0"/>
          <w:numId w:val="29"/>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Formato: 15cm (largura) x 18cm (altura)</w:t>
      </w:r>
    </w:p>
    <w:p w14:paraId="0E697680" w14:textId="77777777" w:rsidR="0059679F" w:rsidRPr="001A32A5" w:rsidRDefault="0059679F" w:rsidP="00EE2714">
      <w:pPr>
        <w:pStyle w:val="PargrafodaLista"/>
        <w:numPr>
          <w:ilvl w:val="0"/>
          <w:numId w:val="29"/>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Quantidade de páginas: mínimo de 250 páginas por livro</w:t>
      </w:r>
    </w:p>
    <w:p w14:paraId="7EF3CA76" w14:textId="77777777" w:rsidR="0059679F" w:rsidRPr="001A32A5" w:rsidRDefault="0059679F" w:rsidP="00EE2714">
      <w:pPr>
        <w:pStyle w:val="PargrafodaLista"/>
        <w:numPr>
          <w:ilvl w:val="0"/>
          <w:numId w:val="29"/>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Tamanho da fonte: 9</w:t>
      </w:r>
    </w:p>
    <w:p w14:paraId="69AB1962" w14:textId="77777777" w:rsidR="0059679F" w:rsidRPr="001A32A5" w:rsidRDefault="0059679F" w:rsidP="00EE2714">
      <w:pPr>
        <w:pStyle w:val="PargrafodaLista"/>
        <w:numPr>
          <w:ilvl w:val="0"/>
          <w:numId w:val="29"/>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Capa: sem orelhas</w:t>
      </w:r>
    </w:p>
    <w:p w14:paraId="63F9C301" w14:textId="77777777" w:rsidR="0059679F" w:rsidRPr="001A32A5" w:rsidRDefault="0059679F" w:rsidP="00EE2714">
      <w:pPr>
        <w:pStyle w:val="PargrafodaLista"/>
        <w:numPr>
          <w:ilvl w:val="0"/>
          <w:numId w:val="29"/>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Tipo do papel do miolo: couché fosco 115g/m2, 4x4 cores (CMYK)</w:t>
      </w:r>
    </w:p>
    <w:p w14:paraId="7FBAE79C" w14:textId="77777777" w:rsidR="0059679F" w:rsidRPr="001A32A5" w:rsidRDefault="0059679F" w:rsidP="00EE2714">
      <w:pPr>
        <w:pStyle w:val="PargrafodaLista"/>
        <w:numPr>
          <w:ilvl w:val="0"/>
          <w:numId w:val="29"/>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 xml:space="preserve">Tipo do papel da capa: papel cartão supremo alta alvura 250g/m2 </w:t>
      </w:r>
    </w:p>
    <w:p w14:paraId="40543B3E" w14:textId="77777777" w:rsidR="0059679F" w:rsidRPr="001A32A5" w:rsidRDefault="0059679F" w:rsidP="00EE2714">
      <w:pPr>
        <w:pStyle w:val="PargrafodaLista"/>
        <w:numPr>
          <w:ilvl w:val="0"/>
          <w:numId w:val="29"/>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lastRenderedPageBreak/>
        <w:t>Acabamento: lombada quadrada (brochura) com colagem PUR, laminação Boop fosca</w:t>
      </w:r>
    </w:p>
    <w:p w14:paraId="0ED293DB"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3F7EECEF"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Todos os livros deverão ser de edições revisadas e atualizadas conforme o último Acordo Ortográfico da Língua Portuguesa.</w:t>
      </w:r>
    </w:p>
    <w:p w14:paraId="03546565" w14:textId="77777777" w:rsidR="0059679F" w:rsidRPr="001A32A5" w:rsidRDefault="0059679F" w:rsidP="005175A7">
      <w:pPr>
        <w:pStyle w:val="PargrafodaLista"/>
        <w:tabs>
          <w:tab w:val="left" w:pos="142"/>
        </w:tabs>
        <w:autoSpaceDE w:val="0"/>
        <w:autoSpaceDN w:val="0"/>
        <w:adjustRightInd w:val="0"/>
        <w:spacing w:after="0"/>
        <w:ind w:left="360" w:right="679"/>
        <w:jc w:val="both"/>
        <w:rPr>
          <w:rFonts w:ascii="Arial Narrow" w:hAnsi="Arial Narrow" w:cs="Arial"/>
          <w:sz w:val="24"/>
          <w:szCs w:val="24"/>
        </w:rPr>
      </w:pPr>
    </w:p>
    <w:p w14:paraId="57C27BA1"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Os 16 (dezesseis) livros que compõem o material bibliográfico impresso deverão ser acondicionados em caixas que comportem no mínimo 4 (quatro) e no máximo 8 (oito) exemplares cada uma atendendo ao respectivo formato dos livros.</w:t>
      </w:r>
    </w:p>
    <w:p w14:paraId="5B0DA236"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3514D07A"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As caixas deverão seguir as seguintes especificações:</w:t>
      </w:r>
    </w:p>
    <w:p w14:paraId="7A8EB082" w14:textId="77777777" w:rsidR="0059679F" w:rsidRPr="001A32A5" w:rsidRDefault="0059679F" w:rsidP="00EE2714">
      <w:pPr>
        <w:pStyle w:val="PargrafodaLista"/>
        <w:numPr>
          <w:ilvl w:val="0"/>
          <w:numId w:val="35"/>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Caixa modelo “luva” com revestimento em papel couché 150 grs</w:t>
      </w:r>
    </w:p>
    <w:p w14:paraId="4F166369" w14:textId="77777777" w:rsidR="0059679F" w:rsidRPr="001A32A5" w:rsidRDefault="0059679F" w:rsidP="00EE2714">
      <w:pPr>
        <w:pStyle w:val="PargrafodaLista"/>
        <w:numPr>
          <w:ilvl w:val="0"/>
          <w:numId w:val="35"/>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Impressão 4x0</w:t>
      </w:r>
    </w:p>
    <w:p w14:paraId="28F09A79" w14:textId="77777777" w:rsidR="0059679F" w:rsidRPr="001A32A5" w:rsidRDefault="0059679F" w:rsidP="00EE2714">
      <w:pPr>
        <w:pStyle w:val="PargrafodaLista"/>
        <w:numPr>
          <w:ilvl w:val="0"/>
          <w:numId w:val="35"/>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Cor P/B</w:t>
      </w:r>
    </w:p>
    <w:p w14:paraId="3162D9F1" w14:textId="77777777" w:rsidR="0059679F" w:rsidRPr="001A32A5" w:rsidRDefault="0059679F" w:rsidP="00EE2714">
      <w:pPr>
        <w:pStyle w:val="PargrafodaLista"/>
        <w:numPr>
          <w:ilvl w:val="0"/>
          <w:numId w:val="35"/>
        </w:numPr>
        <w:tabs>
          <w:tab w:val="left" w:pos="142"/>
        </w:tabs>
        <w:autoSpaceDE w:val="0"/>
        <w:autoSpaceDN w:val="0"/>
        <w:adjustRightInd w:val="0"/>
        <w:spacing w:after="0"/>
        <w:ind w:right="679"/>
        <w:jc w:val="both"/>
        <w:rPr>
          <w:rFonts w:ascii="Arial Narrow" w:hAnsi="Arial Narrow" w:cs="Arial"/>
          <w:sz w:val="24"/>
          <w:szCs w:val="24"/>
        </w:rPr>
      </w:pPr>
      <w:r w:rsidRPr="001A32A5">
        <w:rPr>
          <w:rFonts w:ascii="Arial Narrow" w:hAnsi="Arial Narrow" w:cs="Arial"/>
          <w:sz w:val="24"/>
          <w:szCs w:val="24"/>
        </w:rPr>
        <w:t>Papel paraná com 1 face branca 2 mm</w:t>
      </w:r>
    </w:p>
    <w:p w14:paraId="384FBF0E"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66614105"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Todas as caixas, modelo “luva”, deverão ser shirinkadas, com identificação externa contendo o nome do projeto, a ser previamente aprovado pelo contratante, bem como a logomarca do SESI, que será fornecida posteriormente à contratada.</w:t>
      </w:r>
    </w:p>
    <w:p w14:paraId="3C083ADA"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22C69577" w14:textId="390CE90E"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 xml:space="preserve">Os livros impressos deverão ser distribuídos conforme descrito no Anexo I-A do termo de Referência. </w:t>
      </w:r>
    </w:p>
    <w:p w14:paraId="4D35A284"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p>
    <w:p w14:paraId="1DA8914D" w14:textId="687C4D3E"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b/>
          <w:bCs/>
          <w:sz w:val="24"/>
          <w:szCs w:val="24"/>
        </w:rPr>
      </w:pPr>
      <w:r w:rsidRPr="001A32A5">
        <w:rPr>
          <w:rFonts w:ascii="Arial Narrow" w:eastAsia="Arial Narrow" w:hAnsi="Arial Narrow" w:cs="Arial"/>
          <w:b/>
          <w:bCs/>
          <w:sz w:val="24"/>
          <w:szCs w:val="24"/>
        </w:rPr>
        <w:t>1.2 DOS MATERIAIS BIBLIOGRÁFICOS DIGITAIS (E-BOOKS)</w:t>
      </w:r>
    </w:p>
    <w:p w14:paraId="66DAE74D" w14:textId="77777777" w:rsidR="0059679F" w:rsidRPr="001A32A5" w:rsidRDefault="0059679F" w:rsidP="005175A7">
      <w:pPr>
        <w:pStyle w:val="PargrafodaLista"/>
        <w:tabs>
          <w:tab w:val="left" w:pos="142"/>
        </w:tabs>
        <w:autoSpaceDE w:val="0"/>
        <w:autoSpaceDN w:val="0"/>
        <w:adjustRightInd w:val="0"/>
        <w:spacing w:after="0"/>
        <w:ind w:left="360" w:right="679"/>
        <w:jc w:val="both"/>
        <w:rPr>
          <w:rFonts w:ascii="Arial Narrow" w:eastAsia="Arial Narrow" w:hAnsi="Arial Narrow" w:cs="Arial"/>
          <w:sz w:val="24"/>
          <w:szCs w:val="24"/>
        </w:rPr>
      </w:pPr>
    </w:p>
    <w:p w14:paraId="76E854E1" w14:textId="71637014"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Entende-se por material bibliográfico digital os títulos com os mesmos conteúdos detalhados no item </w:t>
      </w:r>
      <w:r w:rsidR="00EE6999" w:rsidRPr="001A32A5">
        <w:rPr>
          <w:rFonts w:ascii="Arial Narrow" w:eastAsia="Arial Narrow" w:hAnsi="Arial Narrow" w:cs="Arial"/>
          <w:sz w:val="24"/>
          <w:szCs w:val="24"/>
        </w:rPr>
        <w:t>1</w:t>
      </w:r>
      <w:r w:rsidRPr="001A32A5">
        <w:rPr>
          <w:rFonts w:ascii="Arial Narrow" w:eastAsia="Arial Narrow" w:hAnsi="Arial Narrow" w:cs="Arial"/>
          <w:sz w:val="24"/>
          <w:szCs w:val="24"/>
        </w:rPr>
        <w:t>.1 relativos aos livros impressos, em formato digital (e-books) e disponibilizados em PDF.</w:t>
      </w:r>
    </w:p>
    <w:p w14:paraId="4A0D28C2"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p>
    <w:p w14:paraId="75E17F67"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 xml:space="preserve">O conjunto de 16 (dezesseis) livros digitais (e-books) deve caracterizar uma única coleção, que fará parte do </w:t>
      </w:r>
      <w:r w:rsidRPr="001A32A5">
        <w:rPr>
          <w:rFonts w:ascii="Arial Narrow" w:hAnsi="Arial Narrow" w:cs="Arial"/>
          <w:i/>
          <w:iCs/>
          <w:sz w:val="24"/>
          <w:szCs w:val="24"/>
        </w:rPr>
        <w:t>Projeto SESI, um mundo de conhecimento</w:t>
      </w:r>
      <w:r w:rsidRPr="001A32A5">
        <w:rPr>
          <w:rFonts w:ascii="Arial Narrow" w:hAnsi="Arial Narrow" w:cs="Arial"/>
          <w:sz w:val="24"/>
          <w:szCs w:val="24"/>
        </w:rPr>
        <w:t>.</w:t>
      </w:r>
    </w:p>
    <w:p w14:paraId="66E185F5"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p>
    <w:p w14:paraId="74DCE570"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A contratada deverá fornecer os </w:t>
      </w:r>
      <w:r w:rsidRPr="001A32A5">
        <w:rPr>
          <w:rFonts w:ascii="Arial Narrow" w:hAnsi="Arial Narrow" w:cs="Arial"/>
          <w:sz w:val="24"/>
          <w:szCs w:val="24"/>
        </w:rPr>
        <w:t xml:space="preserve">2.385.056 (dois milhões, trezentos e oitenta e cinco mil e cinquenta e seis) </w:t>
      </w:r>
      <w:r w:rsidRPr="001A32A5">
        <w:rPr>
          <w:rFonts w:ascii="Arial Narrow" w:eastAsia="Arial Narrow" w:hAnsi="Arial Narrow" w:cs="Arial"/>
          <w:sz w:val="24"/>
          <w:szCs w:val="24"/>
        </w:rPr>
        <w:t xml:space="preserve">livros digitais (e-book), correspondentes a 149.066 (cento e quarenta e nove mil e sessenta e seis) coleções, que serão distribuídos conforme detalhado no Anexo I-B deste Termo de Referência e deverão estar disponíveis para acesso no ambiente a ser desenvolvido de forma integrada ao Portal SESI Educação. </w:t>
      </w:r>
    </w:p>
    <w:p w14:paraId="595AE6EF"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p>
    <w:p w14:paraId="0F5A325F"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Cada livro digital (e-book) deverá ser pessoal e intransferível. </w:t>
      </w:r>
    </w:p>
    <w:p w14:paraId="124B2E4C"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p>
    <w:p w14:paraId="693BCD88"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shd w:val="clear" w:color="auto" w:fill="FFFFFF"/>
        </w:rPr>
      </w:pPr>
      <w:r w:rsidRPr="001A32A5">
        <w:rPr>
          <w:rFonts w:ascii="Arial Narrow" w:eastAsia="Arial Narrow" w:hAnsi="Arial Narrow" w:cs="Arial"/>
          <w:sz w:val="24"/>
          <w:szCs w:val="24"/>
        </w:rPr>
        <w:t xml:space="preserve">O formato do livro digital (e-book), após acesso, não poderá permitir o compartilhamento do arquivo, garantindo, assim, a não </w:t>
      </w:r>
      <w:r w:rsidRPr="001A32A5">
        <w:rPr>
          <w:rFonts w:ascii="Arial Narrow" w:hAnsi="Arial Narrow" w:cs="Arial"/>
          <w:sz w:val="24"/>
          <w:szCs w:val="24"/>
          <w:shd w:val="clear" w:color="auto" w:fill="FFFFFF"/>
        </w:rPr>
        <w:t>violação de direito autoral.</w:t>
      </w:r>
    </w:p>
    <w:p w14:paraId="3648D5E4"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shd w:val="clear" w:color="auto" w:fill="FFFFFF"/>
        </w:rPr>
      </w:pPr>
    </w:p>
    <w:p w14:paraId="23424C7E" w14:textId="66BAD59D"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shd w:val="clear" w:color="auto" w:fill="FFFFFF"/>
        </w:rPr>
      </w:pPr>
      <w:r w:rsidRPr="001A32A5">
        <w:rPr>
          <w:rFonts w:ascii="Arial Narrow" w:hAnsi="Arial Narrow" w:cs="Arial"/>
          <w:sz w:val="24"/>
          <w:szCs w:val="24"/>
          <w:shd w:val="clear" w:color="auto" w:fill="FFFFFF"/>
        </w:rPr>
        <w:t>A contratada deverá disponibilizar algum tipo de aplicativo para possibilitar a leitura dos livros digitais (e-books).</w:t>
      </w:r>
    </w:p>
    <w:p w14:paraId="417D4E3F"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shd w:val="clear" w:color="auto" w:fill="FFFFFF"/>
        </w:rPr>
      </w:pPr>
    </w:p>
    <w:p w14:paraId="36424811"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r w:rsidRPr="001A32A5">
        <w:rPr>
          <w:rFonts w:ascii="Arial Narrow" w:eastAsia="Arial Narrow" w:hAnsi="Arial Narrow" w:cs="Arial"/>
          <w:sz w:val="24"/>
          <w:szCs w:val="24"/>
        </w:rPr>
        <w:t xml:space="preserve">Todos os e-books deverão ser disponibilizados com a proteção tradicional em DRM - Digital Rights Managements (Gestão de Direitos Digitais) para assegurar a proteção dos direitos autorais. </w:t>
      </w:r>
    </w:p>
    <w:p w14:paraId="27D38C85"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p>
    <w:p w14:paraId="79C283B5" w14:textId="77777777" w:rsidR="0059679F" w:rsidRPr="001A32A5" w:rsidRDefault="0059679F" w:rsidP="005175A7">
      <w:pPr>
        <w:tabs>
          <w:tab w:val="left" w:pos="142"/>
        </w:tabs>
        <w:autoSpaceDE w:val="0"/>
        <w:autoSpaceDN w:val="0"/>
        <w:adjustRightInd w:val="0"/>
        <w:spacing w:after="0"/>
        <w:ind w:right="679"/>
        <w:contextualSpacing/>
        <w:rPr>
          <w:rFonts w:ascii="Arial Narrow" w:eastAsia="Arial Narrow" w:hAnsi="Arial Narrow" w:cs="Arial"/>
          <w:sz w:val="24"/>
          <w:szCs w:val="24"/>
        </w:rPr>
      </w:pPr>
      <w:r w:rsidRPr="001A32A5">
        <w:rPr>
          <w:rFonts w:ascii="Arial Narrow" w:eastAsia="Arial Narrow" w:hAnsi="Arial Narrow" w:cs="Arial"/>
          <w:sz w:val="24"/>
          <w:szCs w:val="24"/>
        </w:rPr>
        <w:lastRenderedPageBreak/>
        <w:t xml:space="preserve">O DRM é um controle de acesso a conteúdos digitais que tem por objetivo proteger conteúdos digitais contra cópias não autorizadas. O objetivo do DRM é assegurar os direitos autorais dos produtores de conteúdo e marcas registradas. </w:t>
      </w:r>
    </w:p>
    <w:p w14:paraId="6020E874" w14:textId="77777777" w:rsidR="0059679F" w:rsidRPr="001A32A5" w:rsidRDefault="0059679F" w:rsidP="005175A7">
      <w:pPr>
        <w:tabs>
          <w:tab w:val="left" w:pos="142"/>
        </w:tabs>
        <w:autoSpaceDE w:val="0"/>
        <w:autoSpaceDN w:val="0"/>
        <w:adjustRightInd w:val="0"/>
        <w:spacing w:after="0" w:line="276" w:lineRule="auto"/>
        <w:ind w:right="679"/>
        <w:contextualSpacing/>
        <w:rPr>
          <w:rFonts w:ascii="Arial Narrow" w:eastAsia="Arial Narrow" w:hAnsi="Arial Narrow" w:cs="Arial"/>
          <w:sz w:val="24"/>
          <w:szCs w:val="24"/>
        </w:rPr>
      </w:pPr>
    </w:p>
    <w:p w14:paraId="69828E78" w14:textId="5C17A26E" w:rsidR="0059679F" w:rsidRPr="001A32A5" w:rsidRDefault="00EE6999" w:rsidP="005175A7">
      <w:pPr>
        <w:tabs>
          <w:tab w:val="left" w:pos="142"/>
        </w:tabs>
        <w:spacing w:after="0"/>
        <w:ind w:right="679"/>
        <w:rPr>
          <w:rFonts w:ascii="Arial Narrow" w:hAnsi="Arial Narrow" w:cs="Arial"/>
          <w:b/>
          <w:bCs/>
          <w:sz w:val="24"/>
          <w:szCs w:val="24"/>
        </w:rPr>
      </w:pPr>
      <w:r w:rsidRPr="001A32A5">
        <w:rPr>
          <w:rFonts w:ascii="Arial Narrow" w:hAnsi="Arial Narrow" w:cs="Arial"/>
          <w:b/>
          <w:bCs/>
          <w:sz w:val="24"/>
          <w:szCs w:val="24"/>
        </w:rPr>
        <w:t xml:space="preserve">1.3 </w:t>
      </w:r>
      <w:r w:rsidR="0059679F" w:rsidRPr="001A32A5">
        <w:rPr>
          <w:rFonts w:ascii="Arial Narrow" w:hAnsi="Arial Narrow" w:cs="Arial"/>
          <w:b/>
          <w:bCs/>
          <w:sz w:val="24"/>
          <w:szCs w:val="24"/>
        </w:rPr>
        <w:t xml:space="preserve">DOS MÓDULOS PARA FORMAÇÃO </w:t>
      </w:r>
    </w:p>
    <w:p w14:paraId="50A073C0" w14:textId="77777777" w:rsidR="0059679F" w:rsidRPr="001A32A5" w:rsidRDefault="0059679F" w:rsidP="005175A7">
      <w:pPr>
        <w:tabs>
          <w:tab w:val="left" w:pos="142"/>
        </w:tabs>
        <w:spacing w:after="0"/>
        <w:ind w:right="679"/>
        <w:rPr>
          <w:rFonts w:ascii="Arial Narrow" w:hAnsi="Arial Narrow" w:cs="Arial"/>
          <w:sz w:val="24"/>
          <w:szCs w:val="24"/>
        </w:rPr>
      </w:pPr>
    </w:p>
    <w:p w14:paraId="368564A4" w14:textId="7DFFD5DC"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Para a formação dos profissionais da Rede SESI a contratada deverá elaborar 21 (vinte e um) módulos referentes a cada um dos conteúdos relacionados neste item.</w:t>
      </w:r>
    </w:p>
    <w:p w14:paraId="3672C3E4" w14:textId="77777777" w:rsidR="0059679F" w:rsidRPr="001A32A5" w:rsidRDefault="0059679F" w:rsidP="005175A7">
      <w:pPr>
        <w:tabs>
          <w:tab w:val="left" w:pos="142"/>
        </w:tabs>
        <w:spacing w:after="0"/>
        <w:ind w:right="679"/>
        <w:rPr>
          <w:rFonts w:ascii="Arial Narrow" w:hAnsi="Arial Narrow" w:cs="Arial"/>
          <w:sz w:val="24"/>
          <w:szCs w:val="24"/>
        </w:rPr>
      </w:pPr>
    </w:p>
    <w:p w14:paraId="6BD1D346"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Os módulos deverão ser elaborados e entregues ao contratante em formato Word, de acordo com as normas da Associação Brasileira de Normas Técnicas (ABNT) e com as definições gráficas específicas da Rede SESI, que serão previamente fornecidas pelo contratante.</w:t>
      </w:r>
    </w:p>
    <w:p w14:paraId="6BA30F46" w14:textId="77777777" w:rsidR="0059679F" w:rsidRPr="001A32A5" w:rsidRDefault="0059679F" w:rsidP="005175A7">
      <w:pPr>
        <w:pStyle w:val="PargrafodaLista"/>
        <w:tabs>
          <w:tab w:val="left" w:pos="142"/>
        </w:tabs>
        <w:spacing w:after="0"/>
        <w:ind w:right="679"/>
        <w:jc w:val="both"/>
        <w:rPr>
          <w:rFonts w:ascii="Arial Narrow" w:hAnsi="Arial Narrow" w:cs="Arial"/>
          <w:sz w:val="24"/>
          <w:szCs w:val="24"/>
        </w:rPr>
      </w:pPr>
    </w:p>
    <w:p w14:paraId="698DF187" w14:textId="6DED68E9"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 xml:space="preserve">A matriz referente a cada um dos módulos que serão desenvolvidos pela contratada deverá atender ao cronograma previsto no item </w:t>
      </w:r>
      <w:r w:rsidR="00414507" w:rsidRPr="001A32A5">
        <w:rPr>
          <w:rFonts w:ascii="Arial Narrow" w:hAnsi="Arial Narrow" w:cs="Arial"/>
          <w:sz w:val="24"/>
          <w:szCs w:val="24"/>
        </w:rPr>
        <w:t>2</w:t>
      </w:r>
      <w:r w:rsidRPr="001A32A5">
        <w:rPr>
          <w:rFonts w:ascii="Arial Narrow" w:hAnsi="Arial Narrow" w:cs="Arial"/>
          <w:sz w:val="24"/>
          <w:szCs w:val="24"/>
        </w:rPr>
        <w:t>.2 d</w:t>
      </w:r>
      <w:r w:rsidR="00414507" w:rsidRPr="001A32A5">
        <w:rPr>
          <w:rFonts w:ascii="Arial Narrow" w:hAnsi="Arial Narrow" w:cs="Arial"/>
          <w:sz w:val="24"/>
          <w:szCs w:val="24"/>
        </w:rPr>
        <w:t>este anexo.</w:t>
      </w:r>
      <w:r w:rsidRPr="001A32A5">
        <w:rPr>
          <w:rFonts w:ascii="Arial Narrow" w:hAnsi="Arial Narrow" w:cs="Arial"/>
          <w:sz w:val="24"/>
          <w:szCs w:val="24"/>
        </w:rPr>
        <w:t xml:space="preserve">  </w:t>
      </w:r>
    </w:p>
    <w:p w14:paraId="4D51AB16" w14:textId="77777777" w:rsidR="0059679F" w:rsidRPr="001A32A5" w:rsidRDefault="0059679F" w:rsidP="005175A7">
      <w:pPr>
        <w:tabs>
          <w:tab w:val="left" w:pos="142"/>
        </w:tabs>
        <w:spacing w:after="0"/>
        <w:ind w:right="679"/>
        <w:rPr>
          <w:rFonts w:ascii="Arial Narrow" w:hAnsi="Arial Narrow" w:cs="Arial"/>
          <w:sz w:val="24"/>
          <w:szCs w:val="24"/>
        </w:rPr>
      </w:pPr>
    </w:p>
    <w:p w14:paraId="511D5996"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Além do conteúdo textual, os módulos a serem elaborados devem ser enriquecidos com diferentes recursos visuais, tais como: tabelas, gráficos, fluxogramas, quadros e figuras (ilustrativas e técnicas).</w:t>
      </w:r>
    </w:p>
    <w:p w14:paraId="6E02AD3A" w14:textId="77777777" w:rsidR="0059679F" w:rsidRPr="001A32A5" w:rsidRDefault="0059679F" w:rsidP="005175A7">
      <w:pPr>
        <w:tabs>
          <w:tab w:val="left" w:pos="142"/>
        </w:tabs>
        <w:spacing w:after="0"/>
        <w:ind w:right="679"/>
        <w:rPr>
          <w:rFonts w:ascii="Arial Narrow" w:hAnsi="Arial Narrow" w:cs="Arial"/>
          <w:sz w:val="24"/>
          <w:szCs w:val="24"/>
        </w:rPr>
      </w:pPr>
    </w:p>
    <w:p w14:paraId="77BC6CD3"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 xml:space="preserve">Com a finalidade de diversificar as atividades escolares e promover metodologias inovadoras e atrativas aos alunos, os módulos a serem elaborados deverão estar focados na sistematização de práticas de pesquisa e investigação científica alinhadas à Base Nacional Comum Curricular do Ensino Fundamental e do Ensino Médio, conforme documentação disponível no endereço: </w:t>
      </w:r>
      <w:hyperlink r:id="rId14" w:history="1">
        <w:r w:rsidRPr="001A32A5">
          <w:rPr>
            <w:rStyle w:val="Hyperlink"/>
            <w:rFonts w:ascii="Arial Narrow" w:hAnsi="Arial Narrow" w:cs="Arial"/>
            <w:sz w:val="24"/>
            <w:szCs w:val="24"/>
          </w:rPr>
          <w:t>http://basenacionalcomum.mec.gov.br</w:t>
        </w:r>
      </w:hyperlink>
      <w:r w:rsidRPr="001A32A5">
        <w:rPr>
          <w:rFonts w:ascii="Arial Narrow" w:hAnsi="Arial Narrow" w:cs="Arial"/>
          <w:sz w:val="24"/>
          <w:szCs w:val="24"/>
        </w:rPr>
        <w:t>.</w:t>
      </w:r>
    </w:p>
    <w:p w14:paraId="12A7C414" w14:textId="77777777" w:rsidR="0059679F" w:rsidRPr="001A32A5" w:rsidRDefault="0059679F" w:rsidP="005175A7">
      <w:pPr>
        <w:tabs>
          <w:tab w:val="left" w:pos="142"/>
        </w:tabs>
        <w:spacing w:after="0"/>
        <w:ind w:right="679"/>
        <w:rPr>
          <w:rFonts w:ascii="Arial Narrow" w:hAnsi="Arial Narrow" w:cs="Arial"/>
          <w:sz w:val="24"/>
          <w:szCs w:val="24"/>
        </w:rPr>
      </w:pPr>
    </w:p>
    <w:p w14:paraId="4919FC9F"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Os módulos deverão abordar os temas abaixo relacionados e deverão obedecer às seguintes cargas horárias:</w:t>
      </w:r>
    </w:p>
    <w:p w14:paraId="04FD32F0" w14:textId="77777777" w:rsidR="0059679F" w:rsidRPr="001A32A5" w:rsidRDefault="0059679F" w:rsidP="005175A7">
      <w:pPr>
        <w:tabs>
          <w:tab w:val="left" w:pos="142"/>
        </w:tabs>
        <w:spacing w:after="0"/>
        <w:ind w:right="679"/>
        <w:rPr>
          <w:rFonts w:ascii="Arial Narrow" w:hAnsi="Arial Narrow" w:cs="Arial"/>
          <w:sz w:val="24"/>
          <w:szCs w:val="24"/>
        </w:rPr>
      </w:pPr>
    </w:p>
    <w:p w14:paraId="0097C622" w14:textId="77777777" w:rsidR="0059679F" w:rsidRPr="001A32A5" w:rsidRDefault="0059679F" w:rsidP="00EE2714">
      <w:pPr>
        <w:pStyle w:val="PargrafodaLista"/>
        <w:numPr>
          <w:ilvl w:val="1"/>
          <w:numId w:val="30"/>
        </w:numPr>
        <w:tabs>
          <w:tab w:val="left" w:pos="142"/>
        </w:tabs>
        <w:spacing w:after="0"/>
        <w:ind w:right="679" w:firstLine="261"/>
        <w:contextualSpacing w:val="0"/>
        <w:rPr>
          <w:rFonts w:ascii="Arial Narrow" w:hAnsi="Arial Narrow" w:cs="Arial"/>
          <w:sz w:val="24"/>
          <w:szCs w:val="24"/>
        </w:rPr>
      </w:pPr>
      <w:r w:rsidRPr="001A32A5">
        <w:rPr>
          <w:rFonts w:ascii="Arial Narrow" w:hAnsi="Arial Narrow" w:cs="Arial"/>
          <w:sz w:val="24"/>
          <w:szCs w:val="24"/>
        </w:rPr>
        <w:t>Módulo introdutório - 20h</w:t>
      </w:r>
    </w:p>
    <w:p w14:paraId="5998A885" w14:textId="77777777" w:rsidR="0059679F" w:rsidRPr="001A32A5" w:rsidRDefault="0059679F" w:rsidP="00EE2714">
      <w:pPr>
        <w:pStyle w:val="PargrafodaLista"/>
        <w:numPr>
          <w:ilvl w:val="1"/>
          <w:numId w:val="30"/>
        </w:numPr>
        <w:tabs>
          <w:tab w:val="left" w:pos="142"/>
        </w:tabs>
        <w:spacing w:after="0"/>
        <w:ind w:right="679" w:firstLine="261"/>
        <w:contextualSpacing w:val="0"/>
        <w:rPr>
          <w:rFonts w:ascii="Arial Narrow" w:hAnsi="Arial Narrow" w:cs="Arial"/>
          <w:sz w:val="24"/>
          <w:szCs w:val="24"/>
        </w:rPr>
      </w:pPr>
      <w:r w:rsidRPr="001A32A5">
        <w:rPr>
          <w:rFonts w:ascii="Arial Narrow" w:hAnsi="Arial Narrow" w:cs="Arial"/>
          <w:sz w:val="24"/>
          <w:szCs w:val="24"/>
        </w:rPr>
        <w:t>Módulo por área do conhecimento - 240h</w:t>
      </w:r>
    </w:p>
    <w:p w14:paraId="5085C990" w14:textId="77777777" w:rsidR="0059679F" w:rsidRPr="001A32A5" w:rsidRDefault="0059679F" w:rsidP="00EE2714">
      <w:pPr>
        <w:pStyle w:val="PargrafodaLista"/>
        <w:numPr>
          <w:ilvl w:val="3"/>
          <w:numId w:val="24"/>
        </w:numPr>
        <w:tabs>
          <w:tab w:val="left" w:pos="142"/>
        </w:tabs>
        <w:spacing w:after="0"/>
        <w:ind w:right="679"/>
        <w:contextualSpacing w:val="0"/>
        <w:rPr>
          <w:rFonts w:ascii="Arial Narrow" w:hAnsi="Arial Narrow" w:cs="Arial"/>
          <w:sz w:val="24"/>
          <w:szCs w:val="24"/>
        </w:rPr>
      </w:pPr>
      <w:r w:rsidRPr="001A32A5">
        <w:rPr>
          <w:rFonts w:ascii="Arial Narrow" w:hAnsi="Arial Narrow" w:cs="Arial"/>
          <w:sz w:val="24"/>
          <w:szCs w:val="24"/>
        </w:rPr>
        <w:t>Ciências Humanas - 60h</w:t>
      </w:r>
    </w:p>
    <w:p w14:paraId="3792770C" w14:textId="77777777" w:rsidR="0059679F" w:rsidRPr="001A32A5" w:rsidRDefault="0059679F" w:rsidP="00EE2714">
      <w:pPr>
        <w:pStyle w:val="PargrafodaLista"/>
        <w:numPr>
          <w:ilvl w:val="3"/>
          <w:numId w:val="24"/>
        </w:numPr>
        <w:tabs>
          <w:tab w:val="left" w:pos="142"/>
        </w:tabs>
        <w:spacing w:after="0"/>
        <w:ind w:right="679"/>
        <w:contextualSpacing w:val="0"/>
        <w:rPr>
          <w:rFonts w:ascii="Arial Narrow" w:hAnsi="Arial Narrow" w:cs="Arial"/>
          <w:sz w:val="24"/>
          <w:szCs w:val="24"/>
        </w:rPr>
      </w:pPr>
      <w:r w:rsidRPr="001A32A5">
        <w:rPr>
          <w:rFonts w:ascii="Arial Narrow" w:hAnsi="Arial Narrow" w:cs="Arial"/>
          <w:sz w:val="24"/>
          <w:szCs w:val="24"/>
        </w:rPr>
        <w:t>Matemática - 60h</w:t>
      </w:r>
    </w:p>
    <w:p w14:paraId="08EDEA1E" w14:textId="77777777" w:rsidR="0059679F" w:rsidRPr="001A32A5" w:rsidRDefault="0059679F" w:rsidP="00EE2714">
      <w:pPr>
        <w:pStyle w:val="PargrafodaLista"/>
        <w:numPr>
          <w:ilvl w:val="3"/>
          <w:numId w:val="24"/>
        </w:numPr>
        <w:tabs>
          <w:tab w:val="left" w:pos="142"/>
        </w:tabs>
        <w:spacing w:after="0"/>
        <w:ind w:right="679"/>
        <w:contextualSpacing w:val="0"/>
        <w:rPr>
          <w:rFonts w:ascii="Arial Narrow" w:hAnsi="Arial Narrow" w:cs="Arial"/>
          <w:sz w:val="24"/>
          <w:szCs w:val="24"/>
        </w:rPr>
      </w:pPr>
      <w:r w:rsidRPr="001A32A5">
        <w:rPr>
          <w:rFonts w:ascii="Arial Narrow" w:hAnsi="Arial Narrow" w:cs="Arial"/>
          <w:sz w:val="24"/>
          <w:szCs w:val="24"/>
        </w:rPr>
        <w:t>Linguagens - 60h</w:t>
      </w:r>
    </w:p>
    <w:p w14:paraId="2A3B43D0" w14:textId="77777777" w:rsidR="0059679F" w:rsidRPr="001A32A5" w:rsidRDefault="0059679F" w:rsidP="00EE2714">
      <w:pPr>
        <w:pStyle w:val="PargrafodaLista"/>
        <w:numPr>
          <w:ilvl w:val="3"/>
          <w:numId w:val="24"/>
        </w:numPr>
        <w:tabs>
          <w:tab w:val="left" w:pos="142"/>
        </w:tabs>
        <w:spacing w:after="0"/>
        <w:ind w:right="679"/>
        <w:contextualSpacing w:val="0"/>
        <w:rPr>
          <w:rFonts w:ascii="Arial Narrow" w:hAnsi="Arial Narrow" w:cs="Arial"/>
          <w:sz w:val="24"/>
          <w:szCs w:val="24"/>
        </w:rPr>
      </w:pPr>
      <w:r w:rsidRPr="001A32A5">
        <w:rPr>
          <w:rFonts w:ascii="Arial Narrow" w:hAnsi="Arial Narrow" w:cs="Arial"/>
          <w:sz w:val="24"/>
          <w:szCs w:val="24"/>
        </w:rPr>
        <w:t>Ciências da Natureza - 60h</w:t>
      </w:r>
    </w:p>
    <w:p w14:paraId="3EA53DE8" w14:textId="77777777" w:rsidR="0059679F" w:rsidRPr="001A32A5" w:rsidRDefault="0059679F" w:rsidP="00EE2714">
      <w:pPr>
        <w:pStyle w:val="PargrafodaLista"/>
        <w:numPr>
          <w:ilvl w:val="1"/>
          <w:numId w:val="30"/>
        </w:numPr>
        <w:tabs>
          <w:tab w:val="left" w:pos="142"/>
        </w:tabs>
        <w:spacing w:after="0"/>
        <w:ind w:right="679" w:firstLine="261"/>
        <w:contextualSpacing w:val="0"/>
        <w:rPr>
          <w:rFonts w:ascii="Arial Narrow" w:hAnsi="Arial Narrow" w:cs="Arial"/>
          <w:sz w:val="24"/>
          <w:szCs w:val="24"/>
        </w:rPr>
      </w:pPr>
      <w:r w:rsidRPr="001A32A5">
        <w:rPr>
          <w:rFonts w:ascii="Arial Narrow" w:hAnsi="Arial Narrow" w:cs="Arial"/>
          <w:sz w:val="24"/>
          <w:szCs w:val="24"/>
        </w:rPr>
        <w:t>Módulo por título e por etapa de ensino - 960h</w:t>
      </w:r>
    </w:p>
    <w:p w14:paraId="6444C1B9" w14:textId="77777777" w:rsidR="0059679F" w:rsidRPr="001A32A5" w:rsidRDefault="0059679F" w:rsidP="00EE2714">
      <w:pPr>
        <w:pStyle w:val="PargrafodaLista"/>
        <w:numPr>
          <w:ilvl w:val="3"/>
          <w:numId w:val="24"/>
        </w:numPr>
        <w:tabs>
          <w:tab w:val="left" w:pos="142"/>
        </w:tabs>
        <w:spacing w:after="0"/>
        <w:ind w:right="679"/>
        <w:contextualSpacing w:val="0"/>
        <w:rPr>
          <w:rFonts w:ascii="Arial Narrow" w:hAnsi="Arial Narrow" w:cs="Arial"/>
          <w:sz w:val="24"/>
          <w:szCs w:val="24"/>
        </w:rPr>
      </w:pPr>
      <w:r w:rsidRPr="001A32A5">
        <w:rPr>
          <w:rFonts w:ascii="Arial Narrow" w:hAnsi="Arial Narrow" w:cs="Arial"/>
          <w:sz w:val="24"/>
          <w:szCs w:val="24"/>
        </w:rPr>
        <w:t>16 títulos (Ensino Fundamental e Ensino Médio) - 30h cada</w:t>
      </w:r>
    </w:p>
    <w:p w14:paraId="3CC8CB3F" w14:textId="77777777" w:rsidR="0059679F" w:rsidRPr="001A32A5" w:rsidRDefault="0059679F" w:rsidP="005175A7">
      <w:pPr>
        <w:pStyle w:val="PargrafodaLista"/>
        <w:tabs>
          <w:tab w:val="left" w:pos="142"/>
        </w:tabs>
        <w:spacing w:after="0"/>
        <w:ind w:left="2160" w:right="679"/>
        <w:rPr>
          <w:rFonts w:ascii="Arial Narrow" w:hAnsi="Arial Narrow" w:cs="Arial"/>
          <w:sz w:val="24"/>
          <w:szCs w:val="24"/>
        </w:rPr>
      </w:pPr>
    </w:p>
    <w:p w14:paraId="7E29FF15" w14:textId="77777777" w:rsidR="0059679F" w:rsidRPr="001A32A5" w:rsidRDefault="0059679F" w:rsidP="005175A7">
      <w:pPr>
        <w:tabs>
          <w:tab w:val="left" w:pos="426"/>
        </w:tabs>
        <w:spacing w:after="0"/>
        <w:ind w:right="679"/>
        <w:rPr>
          <w:rFonts w:ascii="Arial Narrow" w:hAnsi="Arial Narrow" w:cs="Arial"/>
          <w:sz w:val="24"/>
          <w:szCs w:val="24"/>
        </w:rPr>
      </w:pPr>
      <w:r w:rsidRPr="001A32A5">
        <w:rPr>
          <w:rFonts w:ascii="Arial Narrow" w:hAnsi="Arial Narrow" w:cs="Arial"/>
          <w:sz w:val="24"/>
          <w:szCs w:val="24"/>
        </w:rPr>
        <w:t>O total de laudas a ser produzido para cada um dos módulos será proporcional à sua carga horária, conforme critérios indicados na tabela abaixo:</w:t>
      </w:r>
    </w:p>
    <w:p w14:paraId="2C2BC89C" w14:textId="77777777" w:rsidR="0059679F" w:rsidRPr="001A32A5" w:rsidRDefault="0059679F" w:rsidP="005175A7">
      <w:pPr>
        <w:pStyle w:val="PargrafodaLista"/>
        <w:tabs>
          <w:tab w:val="left" w:pos="426"/>
        </w:tabs>
        <w:spacing w:after="0"/>
        <w:ind w:left="426" w:right="679"/>
        <w:jc w:val="both"/>
        <w:rPr>
          <w:rFonts w:ascii="Arial Narrow" w:hAnsi="Arial Narrow" w:cs="Arial"/>
          <w:sz w:val="24"/>
          <w:szCs w:val="24"/>
        </w:rPr>
      </w:pPr>
    </w:p>
    <w:tbl>
      <w:tblPr>
        <w:tblW w:w="4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60"/>
        <w:gridCol w:w="2885"/>
        <w:gridCol w:w="1732"/>
        <w:gridCol w:w="2594"/>
      </w:tblGrid>
      <w:tr w:rsidR="0059679F" w:rsidRPr="001A32A5" w14:paraId="25F4857B" w14:textId="77777777" w:rsidTr="006077D7">
        <w:trPr>
          <w:trHeight w:val="1185"/>
          <w:jc w:val="center"/>
        </w:trPr>
        <w:tc>
          <w:tcPr>
            <w:tcW w:w="2320" w:type="pct"/>
            <w:gridSpan w:val="2"/>
            <w:shd w:val="clear" w:color="000000" w:fill="F2F2F2"/>
            <w:vAlign w:val="center"/>
          </w:tcPr>
          <w:p w14:paraId="26BBC571" w14:textId="77777777" w:rsidR="0059679F" w:rsidRPr="001A32A5" w:rsidRDefault="0059679F" w:rsidP="005175A7">
            <w:pPr>
              <w:spacing w:after="0"/>
              <w:ind w:right="67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Temas</w:t>
            </w:r>
          </w:p>
        </w:tc>
        <w:tc>
          <w:tcPr>
            <w:tcW w:w="1073" w:type="pct"/>
            <w:shd w:val="clear" w:color="000000" w:fill="F2F2F2"/>
            <w:vAlign w:val="center"/>
            <w:hideMark/>
          </w:tcPr>
          <w:p w14:paraId="0C923F72" w14:textId="77777777" w:rsidR="0059679F" w:rsidRPr="001A32A5" w:rsidRDefault="0059679F" w:rsidP="005175A7">
            <w:pPr>
              <w:spacing w:after="0"/>
              <w:ind w:right="67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Carga horária total</w:t>
            </w:r>
          </w:p>
        </w:tc>
        <w:tc>
          <w:tcPr>
            <w:tcW w:w="1607" w:type="pct"/>
            <w:shd w:val="clear" w:color="000000" w:fill="F2F2F2"/>
            <w:vAlign w:val="center"/>
            <w:hideMark/>
          </w:tcPr>
          <w:p w14:paraId="61989F26" w14:textId="77777777" w:rsidR="0059679F" w:rsidRPr="001A32A5" w:rsidRDefault="0059679F" w:rsidP="005175A7">
            <w:pPr>
              <w:spacing w:after="0"/>
              <w:ind w:right="67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w:t>
            </w:r>
            <w:r w:rsidRPr="001A32A5">
              <w:rPr>
                <w:rFonts w:ascii="Arial Narrow" w:eastAsia="Times New Roman" w:hAnsi="Arial Narrow" w:cs="Arial"/>
                <w:b/>
                <w:bCs/>
                <w:sz w:val="24"/>
                <w:szCs w:val="24"/>
                <w:lang w:eastAsia="pt-BR"/>
              </w:rPr>
              <w:br/>
              <w:t>páginas por módulo</w:t>
            </w:r>
          </w:p>
          <w:p w14:paraId="371E717C"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(3 páginas por hora)</w:t>
            </w:r>
          </w:p>
        </w:tc>
      </w:tr>
      <w:tr w:rsidR="0059679F" w:rsidRPr="001A32A5" w14:paraId="1618CE42" w14:textId="77777777" w:rsidTr="006077D7">
        <w:trPr>
          <w:trHeight w:val="315"/>
          <w:jc w:val="center"/>
        </w:trPr>
        <w:tc>
          <w:tcPr>
            <w:tcW w:w="533" w:type="pct"/>
            <w:shd w:val="clear" w:color="000000" w:fill="FFFFFF"/>
            <w:vAlign w:val="center"/>
          </w:tcPr>
          <w:p w14:paraId="30B17496"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lastRenderedPageBreak/>
              <w:t>1</w:t>
            </w:r>
          </w:p>
        </w:tc>
        <w:tc>
          <w:tcPr>
            <w:tcW w:w="1787" w:type="pct"/>
            <w:shd w:val="clear" w:color="000000" w:fill="FFFFFF"/>
            <w:noWrap/>
            <w:vAlign w:val="center"/>
            <w:hideMark/>
          </w:tcPr>
          <w:p w14:paraId="22D25B1C"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introdutório, abordando o Projeto do SESI</w:t>
            </w:r>
          </w:p>
        </w:tc>
        <w:tc>
          <w:tcPr>
            <w:tcW w:w="1073" w:type="pct"/>
            <w:shd w:val="clear" w:color="000000" w:fill="FFFFFF"/>
            <w:noWrap/>
            <w:vAlign w:val="center"/>
            <w:hideMark/>
          </w:tcPr>
          <w:p w14:paraId="7AFE18FC"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20</w:t>
            </w:r>
          </w:p>
        </w:tc>
        <w:tc>
          <w:tcPr>
            <w:tcW w:w="1607" w:type="pct"/>
            <w:shd w:val="clear" w:color="000000" w:fill="FFFFFF"/>
            <w:noWrap/>
            <w:vAlign w:val="center"/>
            <w:hideMark/>
          </w:tcPr>
          <w:p w14:paraId="01117742"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r>
      <w:tr w:rsidR="0059679F" w:rsidRPr="001A32A5" w14:paraId="26C2A3B5" w14:textId="77777777" w:rsidTr="006077D7">
        <w:trPr>
          <w:trHeight w:val="315"/>
          <w:jc w:val="center"/>
        </w:trPr>
        <w:tc>
          <w:tcPr>
            <w:tcW w:w="533" w:type="pct"/>
            <w:shd w:val="clear" w:color="000000" w:fill="FFFFFF"/>
            <w:vAlign w:val="center"/>
          </w:tcPr>
          <w:p w14:paraId="50AD850E"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2</w:t>
            </w:r>
          </w:p>
        </w:tc>
        <w:tc>
          <w:tcPr>
            <w:tcW w:w="1787" w:type="pct"/>
            <w:shd w:val="clear" w:color="000000" w:fill="FFFFFF"/>
            <w:noWrap/>
            <w:vAlign w:val="center"/>
            <w:hideMark/>
          </w:tcPr>
          <w:p w14:paraId="2BD64F94"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abordando a área do Conhecimento de Matemática </w:t>
            </w:r>
          </w:p>
        </w:tc>
        <w:tc>
          <w:tcPr>
            <w:tcW w:w="1073" w:type="pct"/>
            <w:shd w:val="clear" w:color="000000" w:fill="FFFFFF"/>
            <w:noWrap/>
            <w:vAlign w:val="center"/>
            <w:hideMark/>
          </w:tcPr>
          <w:p w14:paraId="57B7A8B2"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3BCF9CE4"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4B75E080" w14:textId="77777777" w:rsidTr="006077D7">
        <w:trPr>
          <w:trHeight w:val="315"/>
          <w:jc w:val="center"/>
        </w:trPr>
        <w:tc>
          <w:tcPr>
            <w:tcW w:w="533" w:type="pct"/>
            <w:shd w:val="clear" w:color="000000" w:fill="FFFFFF"/>
            <w:vAlign w:val="center"/>
          </w:tcPr>
          <w:p w14:paraId="140F182B"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3</w:t>
            </w:r>
          </w:p>
        </w:tc>
        <w:tc>
          <w:tcPr>
            <w:tcW w:w="1787" w:type="pct"/>
            <w:shd w:val="clear" w:color="000000" w:fill="FFFFFF"/>
            <w:noWrap/>
            <w:vAlign w:val="center"/>
            <w:hideMark/>
          </w:tcPr>
          <w:p w14:paraId="221EF30E"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abordando a área do Conhecimento de Ciências da Natureza </w:t>
            </w:r>
          </w:p>
        </w:tc>
        <w:tc>
          <w:tcPr>
            <w:tcW w:w="1073" w:type="pct"/>
            <w:shd w:val="clear" w:color="000000" w:fill="FFFFFF"/>
            <w:noWrap/>
            <w:vAlign w:val="center"/>
            <w:hideMark/>
          </w:tcPr>
          <w:p w14:paraId="185F13DD"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1289CC78"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3504EBE9" w14:textId="77777777" w:rsidTr="006077D7">
        <w:trPr>
          <w:trHeight w:val="315"/>
          <w:jc w:val="center"/>
        </w:trPr>
        <w:tc>
          <w:tcPr>
            <w:tcW w:w="533" w:type="pct"/>
            <w:shd w:val="clear" w:color="000000" w:fill="FFFFFF"/>
            <w:vAlign w:val="center"/>
          </w:tcPr>
          <w:p w14:paraId="04325E3A"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4</w:t>
            </w:r>
          </w:p>
        </w:tc>
        <w:tc>
          <w:tcPr>
            <w:tcW w:w="1787" w:type="pct"/>
            <w:shd w:val="clear" w:color="000000" w:fill="FFFFFF"/>
            <w:noWrap/>
            <w:vAlign w:val="center"/>
            <w:hideMark/>
          </w:tcPr>
          <w:p w14:paraId="1B5594BD"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abordando a área do Conhecimento de Ciências da Humanas  </w:t>
            </w:r>
          </w:p>
        </w:tc>
        <w:tc>
          <w:tcPr>
            <w:tcW w:w="1073" w:type="pct"/>
            <w:shd w:val="clear" w:color="000000" w:fill="FFFFFF"/>
            <w:noWrap/>
            <w:vAlign w:val="center"/>
            <w:hideMark/>
          </w:tcPr>
          <w:p w14:paraId="3D37DCF2"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2323F1EE"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5BC31AF9" w14:textId="77777777" w:rsidTr="006077D7">
        <w:trPr>
          <w:trHeight w:val="315"/>
          <w:jc w:val="center"/>
        </w:trPr>
        <w:tc>
          <w:tcPr>
            <w:tcW w:w="533" w:type="pct"/>
            <w:shd w:val="clear" w:color="000000" w:fill="FFFFFF"/>
            <w:vAlign w:val="center"/>
          </w:tcPr>
          <w:p w14:paraId="18DB292E"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5</w:t>
            </w:r>
          </w:p>
        </w:tc>
        <w:tc>
          <w:tcPr>
            <w:tcW w:w="1787" w:type="pct"/>
            <w:shd w:val="clear" w:color="000000" w:fill="FFFFFF"/>
            <w:noWrap/>
            <w:vAlign w:val="center"/>
            <w:hideMark/>
          </w:tcPr>
          <w:p w14:paraId="2AC793E4"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abordando a área do Conhecimento de Linguagens </w:t>
            </w:r>
          </w:p>
        </w:tc>
        <w:tc>
          <w:tcPr>
            <w:tcW w:w="1073" w:type="pct"/>
            <w:shd w:val="clear" w:color="000000" w:fill="FFFFFF"/>
            <w:noWrap/>
            <w:vAlign w:val="center"/>
            <w:hideMark/>
          </w:tcPr>
          <w:p w14:paraId="458164EC"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10099C6F"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52C4FC5A" w14:textId="77777777" w:rsidTr="006077D7">
        <w:trPr>
          <w:trHeight w:val="315"/>
          <w:jc w:val="center"/>
        </w:trPr>
        <w:tc>
          <w:tcPr>
            <w:tcW w:w="533" w:type="pct"/>
            <w:shd w:val="clear" w:color="000000" w:fill="FFFFFF"/>
            <w:vAlign w:val="center"/>
          </w:tcPr>
          <w:p w14:paraId="66EEBBB0"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6</w:t>
            </w:r>
          </w:p>
        </w:tc>
        <w:tc>
          <w:tcPr>
            <w:tcW w:w="1787" w:type="pct"/>
            <w:shd w:val="clear" w:color="000000" w:fill="FFFFFF"/>
            <w:noWrap/>
            <w:vAlign w:val="center"/>
            <w:hideMark/>
          </w:tcPr>
          <w:p w14:paraId="6FA34B17"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Arte (Ensino Fundamental e Ensino Médio) </w:t>
            </w:r>
          </w:p>
        </w:tc>
        <w:tc>
          <w:tcPr>
            <w:tcW w:w="1073" w:type="pct"/>
            <w:shd w:val="clear" w:color="000000" w:fill="FFFFFF"/>
            <w:noWrap/>
            <w:vAlign w:val="center"/>
            <w:hideMark/>
          </w:tcPr>
          <w:p w14:paraId="6684B0BB"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0B7CEE0C"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2A7170FC" w14:textId="77777777" w:rsidTr="006077D7">
        <w:trPr>
          <w:trHeight w:val="315"/>
          <w:jc w:val="center"/>
        </w:trPr>
        <w:tc>
          <w:tcPr>
            <w:tcW w:w="533" w:type="pct"/>
            <w:shd w:val="clear" w:color="000000" w:fill="FFFFFF"/>
            <w:vAlign w:val="center"/>
          </w:tcPr>
          <w:p w14:paraId="6A11F929"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7</w:t>
            </w:r>
          </w:p>
        </w:tc>
        <w:tc>
          <w:tcPr>
            <w:tcW w:w="1787" w:type="pct"/>
            <w:shd w:val="clear" w:color="000000" w:fill="FFFFFF"/>
            <w:noWrap/>
            <w:vAlign w:val="center"/>
            <w:hideMark/>
          </w:tcPr>
          <w:p w14:paraId="4E908C62"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Ciência (Ensino Fundamental e Ensino Médio) </w:t>
            </w:r>
          </w:p>
        </w:tc>
        <w:tc>
          <w:tcPr>
            <w:tcW w:w="1073" w:type="pct"/>
            <w:shd w:val="clear" w:color="000000" w:fill="FFFFFF"/>
            <w:noWrap/>
            <w:vAlign w:val="center"/>
            <w:hideMark/>
          </w:tcPr>
          <w:p w14:paraId="1A667A6C"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8734D82"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08498126" w14:textId="77777777" w:rsidTr="006077D7">
        <w:trPr>
          <w:trHeight w:val="315"/>
          <w:jc w:val="center"/>
        </w:trPr>
        <w:tc>
          <w:tcPr>
            <w:tcW w:w="533" w:type="pct"/>
            <w:shd w:val="clear" w:color="000000" w:fill="FFFFFF"/>
            <w:vAlign w:val="center"/>
          </w:tcPr>
          <w:p w14:paraId="5D083795"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8</w:t>
            </w:r>
          </w:p>
        </w:tc>
        <w:tc>
          <w:tcPr>
            <w:tcW w:w="1787" w:type="pct"/>
            <w:shd w:val="clear" w:color="000000" w:fill="FFFFFF"/>
            <w:noWrap/>
            <w:vAlign w:val="center"/>
            <w:hideMark/>
          </w:tcPr>
          <w:p w14:paraId="1F492646"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Ecologia (Ensino Fundamental e Ensino Médio) </w:t>
            </w:r>
          </w:p>
        </w:tc>
        <w:tc>
          <w:tcPr>
            <w:tcW w:w="1073" w:type="pct"/>
            <w:shd w:val="clear" w:color="000000" w:fill="FFFFFF"/>
            <w:noWrap/>
            <w:vAlign w:val="center"/>
            <w:hideMark/>
          </w:tcPr>
          <w:p w14:paraId="544E086C"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50A5EB87"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2EC677AC" w14:textId="77777777" w:rsidTr="006077D7">
        <w:trPr>
          <w:trHeight w:val="315"/>
          <w:jc w:val="center"/>
        </w:trPr>
        <w:tc>
          <w:tcPr>
            <w:tcW w:w="533" w:type="pct"/>
            <w:shd w:val="clear" w:color="000000" w:fill="FFFFFF"/>
            <w:vAlign w:val="center"/>
          </w:tcPr>
          <w:p w14:paraId="06EC3FE3"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9</w:t>
            </w:r>
          </w:p>
        </w:tc>
        <w:tc>
          <w:tcPr>
            <w:tcW w:w="1787" w:type="pct"/>
            <w:shd w:val="clear" w:color="000000" w:fill="FFFFFF"/>
            <w:noWrap/>
            <w:vAlign w:val="center"/>
            <w:hideMark/>
          </w:tcPr>
          <w:p w14:paraId="305B99F8"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Economia (Ensino Fundamental e Ensino Médio) </w:t>
            </w:r>
          </w:p>
        </w:tc>
        <w:tc>
          <w:tcPr>
            <w:tcW w:w="1073" w:type="pct"/>
            <w:shd w:val="clear" w:color="000000" w:fill="FFFFFF"/>
            <w:noWrap/>
            <w:vAlign w:val="center"/>
            <w:hideMark/>
          </w:tcPr>
          <w:p w14:paraId="452E82E7"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2460C085"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7273E29E" w14:textId="77777777" w:rsidTr="006077D7">
        <w:trPr>
          <w:trHeight w:val="315"/>
          <w:jc w:val="center"/>
        </w:trPr>
        <w:tc>
          <w:tcPr>
            <w:tcW w:w="533" w:type="pct"/>
            <w:shd w:val="clear" w:color="000000" w:fill="FFFFFF"/>
            <w:vAlign w:val="center"/>
          </w:tcPr>
          <w:p w14:paraId="0EE9D4A8"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10</w:t>
            </w:r>
          </w:p>
        </w:tc>
        <w:tc>
          <w:tcPr>
            <w:tcW w:w="1787" w:type="pct"/>
            <w:shd w:val="clear" w:color="000000" w:fill="FFFFFF"/>
            <w:noWrap/>
            <w:vAlign w:val="center"/>
            <w:hideMark/>
          </w:tcPr>
          <w:p w14:paraId="3B8FFC56"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Filosofia (Ensino Fundamental e Ensino Médio) </w:t>
            </w:r>
          </w:p>
        </w:tc>
        <w:tc>
          <w:tcPr>
            <w:tcW w:w="1073" w:type="pct"/>
            <w:shd w:val="clear" w:color="000000" w:fill="FFFFFF"/>
            <w:noWrap/>
            <w:vAlign w:val="center"/>
            <w:hideMark/>
          </w:tcPr>
          <w:p w14:paraId="1DD037C6"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57F87A2D"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423AEE18" w14:textId="77777777" w:rsidTr="006077D7">
        <w:trPr>
          <w:trHeight w:val="315"/>
          <w:jc w:val="center"/>
        </w:trPr>
        <w:tc>
          <w:tcPr>
            <w:tcW w:w="533" w:type="pct"/>
            <w:shd w:val="clear" w:color="000000" w:fill="FFFFFF"/>
            <w:vAlign w:val="center"/>
          </w:tcPr>
          <w:p w14:paraId="62C9B22B"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11</w:t>
            </w:r>
          </w:p>
        </w:tc>
        <w:tc>
          <w:tcPr>
            <w:tcW w:w="1787" w:type="pct"/>
            <w:shd w:val="clear" w:color="000000" w:fill="FFFFFF"/>
            <w:noWrap/>
            <w:vAlign w:val="center"/>
            <w:hideMark/>
          </w:tcPr>
          <w:p w14:paraId="6EC515AD"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História (Ensino Fundamental e Ensino Médio) </w:t>
            </w:r>
          </w:p>
        </w:tc>
        <w:tc>
          <w:tcPr>
            <w:tcW w:w="1073" w:type="pct"/>
            <w:shd w:val="clear" w:color="000000" w:fill="FFFFFF"/>
            <w:noWrap/>
            <w:vAlign w:val="center"/>
            <w:hideMark/>
          </w:tcPr>
          <w:p w14:paraId="19DD89EE"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3014181"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53179092" w14:textId="77777777" w:rsidTr="006077D7">
        <w:trPr>
          <w:trHeight w:val="315"/>
          <w:jc w:val="center"/>
        </w:trPr>
        <w:tc>
          <w:tcPr>
            <w:tcW w:w="533" w:type="pct"/>
            <w:shd w:val="clear" w:color="000000" w:fill="FFFFFF"/>
            <w:vAlign w:val="center"/>
          </w:tcPr>
          <w:p w14:paraId="69CCEEB3"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12</w:t>
            </w:r>
          </w:p>
        </w:tc>
        <w:tc>
          <w:tcPr>
            <w:tcW w:w="1787" w:type="pct"/>
            <w:shd w:val="clear" w:color="000000" w:fill="FFFFFF"/>
            <w:noWrap/>
            <w:vAlign w:val="center"/>
            <w:hideMark/>
          </w:tcPr>
          <w:p w14:paraId="75EE3D03"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Literatura (Ensino Fundamental e Ensino Médio) </w:t>
            </w:r>
          </w:p>
        </w:tc>
        <w:tc>
          <w:tcPr>
            <w:tcW w:w="1073" w:type="pct"/>
            <w:shd w:val="clear" w:color="000000" w:fill="FFFFFF"/>
            <w:noWrap/>
            <w:vAlign w:val="center"/>
            <w:hideMark/>
          </w:tcPr>
          <w:p w14:paraId="4FA7A32F"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6D2C2F18"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4663B860" w14:textId="77777777" w:rsidTr="006077D7">
        <w:trPr>
          <w:trHeight w:val="315"/>
          <w:jc w:val="center"/>
        </w:trPr>
        <w:tc>
          <w:tcPr>
            <w:tcW w:w="533" w:type="pct"/>
            <w:shd w:val="clear" w:color="000000" w:fill="FFFFFF"/>
            <w:vAlign w:val="center"/>
          </w:tcPr>
          <w:p w14:paraId="4A121DC2"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13</w:t>
            </w:r>
          </w:p>
        </w:tc>
        <w:tc>
          <w:tcPr>
            <w:tcW w:w="1787" w:type="pct"/>
            <w:shd w:val="clear" w:color="000000" w:fill="FFFFFF"/>
            <w:noWrap/>
            <w:vAlign w:val="center"/>
            <w:hideMark/>
          </w:tcPr>
          <w:p w14:paraId="340C8AD2"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Matemática (Ensino Fundamental e Ensino Médio) </w:t>
            </w:r>
          </w:p>
        </w:tc>
        <w:tc>
          <w:tcPr>
            <w:tcW w:w="1073" w:type="pct"/>
            <w:shd w:val="clear" w:color="000000" w:fill="FFFFFF"/>
            <w:noWrap/>
            <w:vAlign w:val="center"/>
            <w:hideMark/>
          </w:tcPr>
          <w:p w14:paraId="603670FB"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23992D18"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0371EE3D" w14:textId="77777777" w:rsidTr="006077D7">
        <w:trPr>
          <w:trHeight w:val="315"/>
          <w:jc w:val="center"/>
        </w:trPr>
        <w:tc>
          <w:tcPr>
            <w:tcW w:w="533" w:type="pct"/>
            <w:shd w:val="clear" w:color="000000" w:fill="FFFFFF"/>
            <w:vAlign w:val="center"/>
          </w:tcPr>
          <w:p w14:paraId="7AA51FBA"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lastRenderedPageBreak/>
              <w:t>14</w:t>
            </w:r>
          </w:p>
        </w:tc>
        <w:tc>
          <w:tcPr>
            <w:tcW w:w="1787" w:type="pct"/>
            <w:shd w:val="clear" w:color="000000" w:fill="FFFFFF"/>
            <w:noWrap/>
            <w:vAlign w:val="center"/>
            <w:hideMark/>
          </w:tcPr>
          <w:p w14:paraId="2BBF0F25"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Mitologia (Ensino Fundamental e Ensino Médio) </w:t>
            </w:r>
          </w:p>
        </w:tc>
        <w:tc>
          <w:tcPr>
            <w:tcW w:w="1073" w:type="pct"/>
            <w:shd w:val="clear" w:color="000000" w:fill="FFFFFF"/>
            <w:noWrap/>
            <w:vAlign w:val="center"/>
            <w:hideMark/>
          </w:tcPr>
          <w:p w14:paraId="5BB4B98F"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3F3F88DA"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236930D7" w14:textId="77777777" w:rsidTr="006077D7">
        <w:trPr>
          <w:trHeight w:val="315"/>
          <w:jc w:val="center"/>
        </w:trPr>
        <w:tc>
          <w:tcPr>
            <w:tcW w:w="533" w:type="pct"/>
            <w:shd w:val="clear" w:color="000000" w:fill="FFFFFF"/>
            <w:vAlign w:val="center"/>
          </w:tcPr>
          <w:p w14:paraId="44CD41DF"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15</w:t>
            </w:r>
          </w:p>
        </w:tc>
        <w:tc>
          <w:tcPr>
            <w:tcW w:w="1787" w:type="pct"/>
            <w:shd w:val="clear" w:color="000000" w:fill="FFFFFF"/>
            <w:noWrap/>
            <w:vAlign w:val="center"/>
            <w:hideMark/>
          </w:tcPr>
          <w:p w14:paraId="1164EC32"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Política (Ensino Fundamental e Ensino Médio) </w:t>
            </w:r>
          </w:p>
        </w:tc>
        <w:tc>
          <w:tcPr>
            <w:tcW w:w="1073" w:type="pct"/>
            <w:shd w:val="clear" w:color="000000" w:fill="FFFFFF"/>
            <w:noWrap/>
            <w:vAlign w:val="center"/>
            <w:hideMark/>
          </w:tcPr>
          <w:p w14:paraId="67C5E805"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2E62E7F3"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09ED7E80" w14:textId="77777777" w:rsidTr="006077D7">
        <w:trPr>
          <w:trHeight w:val="315"/>
          <w:jc w:val="center"/>
        </w:trPr>
        <w:tc>
          <w:tcPr>
            <w:tcW w:w="533" w:type="pct"/>
            <w:shd w:val="clear" w:color="000000" w:fill="FFFFFF"/>
            <w:vAlign w:val="center"/>
          </w:tcPr>
          <w:p w14:paraId="15838099"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16</w:t>
            </w:r>
          </w:p>
        </w:tc>
        <w:tc>
          <w:tcPr>
            <w:tcW w:w="1787" w:type="pct"/>
            <w:shd w:val="clear" w:color="000000" w:fill="FFFFFF"/>
            <w:noWrap/>
            <w:vAlign w:val="center"/>
            <w:hideMark/>
          </w:tcPr>
          <w:p w14:paraId="70E934E9"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Psicologia (Ensino Fundamental e Ensino Médio) </w:t>
            </w:r>
          </w:p>
        </w:tc>
        <w:tc>
          <w:tcPr>
            <w:tcW w:w="1073" w:type="pct"/>
            <w:shd w:val="clear" w:color="000000" w:fill="FFFFFF"/>
            <w:noWrap/>
            <w:vAlign w:val="center"/>
            <w:hideMark/>
          </w:tcPr>
          <w:p w14:paraId="3D9FCBDA"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365C31C1"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2702D770" w14:textId="77777777" w:rsidTr="006077D7">
        <w:trPr>
          <w:trHeight w:val="315"/>
          <w:jc w:val="center"/>
        </w:trPr>
        <w:tc>
          <w:tcPr>
            <w:tcW w:w="533" w:type="pct"/>
            <w:shd w:val="clear" w:color="000000" w:fill="FFFFFF"/>
            <w:vAlign w:val="center"/>
          </w:tcPr>
          <w:p w14:paraId="771AAF9E"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17</w:t>
            </w:r>
          </w:p>
        </w:tc>
        <w:tc>
          <w:tcPr>
            <w:tcW w:w="1787" w:type="pct"/>
            <w:shd w:val="clear" w:color="000000" w:fill="FFFFFF"/>
            <w:noWrap/>
            <w:vAlign w:val="center"/>
            <w:hideMark/>
          </w:tcPr>
          <w:p w14:paraId="55D0264D"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Sociologia (Ensino Fundamental e Ensino Médio) </w:t>
            </w:r>
          </w:p>
        </w:tc>
        <w:tc>
          <w:tcPr>
            <w:tcW w:w="1073" w:type="pct"/>
            <w:shd w:val="clear" w:color="000000" w:fill="FFFFFF"/>
            <w:noWrap/>
            <w:vAlign w:val="center"/>
            <w:hideMark/>
          </w:tcPr>
          <w:p w14:paraId="2D5A3303"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7863C829"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5753F97A" w14:textId="77777777" w:rsidTr="006077D7">
        <w:trPr>
          <w:trHeight w:val="315"/>
          <w:jc w:val="center"/>
        </w:trPr>
        <w:tc>
          <w:tcPr>
            <w:tcW w:w="533" w:type="pct"/>
            <w:shd w:val="clear" w:color="000000" w:fill="FFFFFF"/>
            <w:vAlign w:val="center"/>
          </w:tcPr>
          <w:p w14:paraId="330FB7FC"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18</w:t>
            </w:r>
          </w:p>
        </w:tc>
        <w:tc>
          <w:tcPr>
            <w:tcW w:w="1787" w:type="pct"/>
            <w:shd w:val="clear" w:color="000000" w:fill="FFFFFF"/>
            <w:noWrap/>
            <w:vAlign w:val="center"/>
            <w:hideMark/>
          </w:tcPr>
          <w:p w14:paraId="7D11FF48"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Religiões (Ensino Fundamental e Ensino Médio) </w:t>
            </w:r>
          </w:p>
        </w:tc>
        <w:tc>
          <w:tcPr>
            <w:tcW w:w="1073" w:type="pct"/>
            <w:shd w:val="clear" w:color="000000" w:fill="FFFFFF"/>
            <w:noWrap/>
            <w:vAlign w:val="center"/>
            <w:hideMark/>
          </w:tcPr>
          <w:p w14:paraId="367B6AF6"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37C3384F"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6BF18C70" w14:textId="77777777" w:rsidTr="006077D7">
        <w:trPr>
          <w:trHeight w:val="315"/>
          <w:jc w:val="center"/>
        </w:trPr>
        <w:tc>
          <w:tcPr>
            <w:tcW w:w="533" w:type="pct"/>
            <w:shd w:val="clear" w:color="000000" w:fill="FFFFFF"/>
            <w:vAlign w:val="center"/>
          </w:tcPr>
          <w:p w14:paraId="4B96A1CC"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19</w:t>
            </w:r>
          </w:p>
        </w:tc>
        <w:tc>
          <w:tcPr>
            <w:tcW w:w="1787" w:type="pct"/>
            <w:shd w:val="clear" w:color="000000" w:fill="FFFFFF"/>
            <w:noWrap/>
            <w:vAlign w:val="center"/>
            <w:hideMark/>
          </w:tcPr>
          <w:p w14:paraId="6CC9FF33"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Cinema (Ensino Fundamental e Ensino Médio) </w:t>
            </w:r>
          </w:p>
        </w:tc>
        <w:tc>
          <w:tcPr>
            <w:tcW w:w="1073" w:type="pct"/>
            <w:shd w:val="clear" w:color="000000" w:fill="FFFFFF"/>
            <w:noWrap/>
            <w:vAlign w:val="center"/>
            <w:hideMark/>
          </w:tcPr>
          <w:p w14:paraId="1C503D8B"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4D55B445"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6135F78F" w14:textId="77777777" w:rsidTr="006077D7">
        <w:trPr>
          <w:trHeight w:val="315"/>
          <w:jc w:val="center"/>
        </w:trPr>
        <w:tc>
          <w:tcPr>
            <w:tcW w:w="533" w:type="pct"/>
            <w:shd w:val="clear" w:color="000000" w:fill="FFFFFF"/>
            <w:vAlign w:val="center"/>
          </w:tcPr>
          <w:p w14:paraId="2CA58892"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20</w:t>
            </w:r>
          </w:p>
        </w:tc>
        <w:tc>
          <w:tcPr>
            <w:tcW w:w="1787" w:type="pct"/>
            <w:shd w:val="clear" w:color="000000" w:fill="FFFFFF"/>
            <w:noWrap/>
            <w:vAlign w:val="center"/>
            <w:hideMark/>
          </w:tcPr>
          <w:p w14:paraId="65750175"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Feminismo (Ensino Fundamental e Ensino Médio) </w:t>
            </w:r>
          </w:p>
        </w:tc>
        <w:tc>
          <w:tcPr>
            <w:tcW w:w="1073" w:type="pct"/>
            <w:shd w:val="clear" w:color="000000" w:fill="FFFFFF"/>
            <w:noWrap/>
            <w:vAlign w:val="center"/>
            <w:hideMark/>
          </w:tcPr>
          <w:p w14:paraId="54C5DD17"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45BF914C"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7F843218" w14:textId="77777777" w:rsidTr="006077D7">
        <w:trPr>
          <w:trHeight w:val="315"/>
          <w:jc w:val="center"/>
        </w:trPr>
        <w:tc>
          <w:tcPr>
            <w:tcW w:w="533" w:type="pct"/>
            <w:shd w:val="clear" w:color="000000" w:fill="FFFFFF"/>
            <w:vAlign w:val="center"/>
          </w:tcPr>
          <w:p w14:paraId="6E6718D1"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hAnsi="Arial Narrow" w:cs="Arial"/>
                <w:sz w:val="24"/>
                <w:szCs w:val="24"/>
              </w:rPr>
              <w:t>21</w:t>
            </w:r>
          </w:p>
        </w:tc>
        <w:tc>
          <w:tcPr>
            <w:tcW w:w="1787" w:type="pct"/>
            <w:shd w:val="clear" w:color="000000" w:fill="FFFFFF"/>
            <w:noWrap/>
            <w:vAlign w:val="center"/>
            <w:hideMark/>
          </w:tcPr>
          <w:p w14:paraId="042FEB09" w14:textId="77777777" w:rsidR="0059679F" w:rsidRPr="001A32A5" w:rsidRDefault="0059679F" w:rsidP="005175A7">
            <w:pPr>
              <w:spacing w:after="0"/>
              <w:ind w:right="679"/>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 xml:space="preserve"> 1 módulo para a temática Negócios (Ensino Fundamental e Ensino Médio) </w:t>
            </w:r>
          </w:p>
        </w:tc>
        <w:tc>
          <w:tcPr>
            <w:tcW w:w="1073" w:type="pct"/>
            <w:shd w:val="clear" w:color="000000" w:fill="FFFFFF"/>
            <w:noWrap/>
            <w:vAlign w:val="center"/>
            <w:hideMark/>
          </w:tcPr>
          <w:p w14:paraId="3D587B55"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60</w:t>
            </w:r>
          </w:p>
        </w:tc>
        <w:tc>
          <w:tcPr>
            <w:tcW w:w="1607" w:type="pct"/>
            <w:shd w:val="clear" w:color="000000" w:fill="FFFFFF"/>
            <w:noWrap/>
            <w:vAlign w:val="center"/>
            <w:hideMark/>
          </w:tcPr>
          <w:p w14:paraId="0680352A" w14:textId="77777777" w:rsidR="0059679F" w:rsidRPr="001A32A5" w:rsidRDefault="0059679F" w:rsidP="005175A7">
            <w:pPr>
              <w:spacing w:after="0"/>
              <w:ind w:right="679"/>
              <w:jc w:val="center"/>
              <w:rPr>
                <w:rFonts w:ascii="Arial Narrow" w:eastAsia="Times New Roman" w:hAnsi="Arial Narrow" w:cs="Arial"/>
                <w:sz w:val="24"/>
                <w:szCs w:val="24"/>
                <w:lang w:eastAsia="pt-BR"/>
              </w:rPr>
            </w:pPr>
            <w:r w:rsidRPr="001A32A5">
              <w:rPr>
                <w:rFonts w:ascii="Arial Narrow" w:eastAsia="Times New Roman" w:hAnsi="Arial Narrow" w:cs="Arial"/>
                <w:sz w:val="24"/>
                <w:szCs w:val="24"/>
                <w:lang w:eastAsia="pt-BR"/>
              </w:rPr>
              <w:t>180</w:t>
            </w:r>
          </w:p>
        </w:tc>
      </w:tr>
      <w:tr w:rsidR="0059679F" w:rsidRPr="001A32A5" w14:paraId="3017DE2D" w14:textId="77777777" w:rsidTr="006077D7">
        <w:trPr>
          <w:trHeight w:val="315"/>
          <w:jc w:val="center"/>
        </w:trPr>
        <w:tc>
          <w:tcPr>
            <w:tcW w:w="2320" w:type="pct"/>
            <w:gridSpan w:val="2"/>
            <w:shd w:val="clear" w:color="000000" w:fill="F2F2F2"/>
            <w:vAlign w:val="center"/>
          </w:tcPr>
          <w:p w14:paraId="0D82B882" w14:textId="77777777" w:rsidR="0059679F" w:rsidRPr="001A32A5" w:rsidRDefault="0059679F" w:rsidP="005175A7">
            <w:pPr>
              <w:spacing w:after="0"/>
              <w:ind w:right="67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Total carga horária</w:t>
            </w:r>
          </w:p>
        </w:tc>
        <w:tc>
          <w:tcPr>
            <w:tcW w:w="1073" w:type="pct"/>
            <w:shd w:val="clear" w:color="000000" w:fill="F2F2F2"/>
            <w:noWrap/>
            <w:vAlign w:val="center"/>
            <w:hideMark/>
          </w:tcPr>
          <w:p w14:paraId="6AED1B61" w14:textId="77777777" w:rsidR="0059679F" w:rsidRPr="001A32A5" w:rsidRDefault="0059679F" w:rsidP="005175A7">
            <w:pPr>
              <w:spacing w:after="0"/>
              <w:ind w:right="67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1.220</w:t>
            </w:r>
          </w:p>
        </w:tc>
        <w:tc>
          <w:tcPr>
            <w:tcW w:w="1607" w:type="pct"/>
            <w:shd w:val="clear" w:color="000000" w:fill="F2F2F2"/>
            <w:noWrap/>
            <w:vAlign w:val="center"/>
            <w:hideMark/>
          </w:tcPr>
          <w:p w14:paraId="2540555F" w14:textId="77777777" w:rsidR="0059679F" w:rsidRPr="001A32A5" w:rsidRDefault="0059679F" w:rsidP="005175A7">
            <w:pPr>
              <w:spacing w:after="0"/>
              <w:ind w:right="679"/>
              <w:jc w:val="center"/>
              <w:rPr>
                <w:rFonts w:ascii="Arial Narrow" w:eastAsia="Times New Roman" w:hAnsi="Arial Narrow" w:cs="Arial"/>
                <w:b/>
                <w:bCs/>
                <w:sz w:val="24"/>
                <w:szCs w:val="24"/>
                <w:lang w:eastAsia="pt-BR"/>
              </w:rPr>
            </w:pPr>
            <w:r w:rsidRPr="001A32A5">
              <w:rPr>
                <w:rFonts w:ascii="Arial Narrow" w:eastAsia="Times New Roman" w:hAnsi="Arial Narrow" w:cs="Arial"/>
                <w:b/>
                <w:bCs/>
                <w:sz w:val="24"/>
                <w:szCs w:val="24"/>
                <w:lang w:eastAsia="pt-BR"/>
              </w:rPr>
              <w:t>3.660</w:t>
            </w:r>
          </w:p>
        </w:tc>
      </w:tr>
    </w:tbl>
    <w:p w14:paraId="1EB334D3" w14:textId="77777777" w:rsidR="0059679F" w:rsidRPr="001A32A5" w:rsidRDefault="0059679F" w:rsidP="005175A7">
      <w:pPr>
        <w:tabs>
          <w:tab w:val="left" w:pos="142"/>
        </w:tabs>
        <w:spacing w:after="0"/>
        <w:ind w:right="679"/>
        <w:jc w:val="center"/>
        <w:rPr>
          <w:rFonts w:ascii="Arial Narrow" w:hAnsi="Arial Narrow" w:cs="Arial"/>
          <w:sz w:val="24"/>
          <w:szCs w:val="24"/>
        </w:rPr>
      </w:pPr>
    </w:p>
    <w:p w14:paraId="5BFE3946" w14:textId="77777777" w:rsidR="0059679F" w:rsidRPr="001A32A5" w:rsidRDefault="0059679F" w:rsidP="005175A7">
      <w:pPr>
        <w:tabs>
          <w:tab w:val="left" w:pos="426"/>
        </w:tabs>
        <w:spacing w:after="0"/>
        <w:ind w:right="679"/>
        <w:rPr>
          <w:rFonts w:ascii="Arial Narrow" w:hAnsi="Arial Narrow" w:cs="Arial"/>
          <w:sz w:val="24"/>
          <w:szCs w:val="24"/>
        </w:rPr>
      </w:pPr>
      <w:r w:rsidRPr="001A32A5">
        <w:rPr>
          <w:rFonts w:ascii="Arial Narrow" w:hAnsi="Arial Narrow" w:cs="Arial"/>
          <w:sz w:val="24"/>
          <w:szCs w:val="24"/>
        </w:rPr>
        <w:t xml:space="preserve">Todo o material produzido no âmbito deste Termo de Referência será de propriedade exclusiva do </w:t>
      </w:r>
      <w:r w:rsidRPr="001A32A5">
        <w:rPr>
          <w:rFonts w:ascii="Arial Narrow" w:hAnsi="Arial Narrow" w:cs="Arial"/>
          <w:sz w:val="24"/>
          <w:szCs w:val="24"/>
          <w:highlight w:val="lightGray"/>
        </w:rPr>
        <w:t>SESI</w:t>
      </w:r>
      <w:r w:rsidRPr="001A32A5">
        <w:rPr>
          <w:rFonts w:ascii="Arial Narrow" w:hAnsi="Arial Narrow" w:cs="Arial"/>
          <w:sz w:val="24"/>
          <w:szCs w:val="24"/>
        </w:rPr>
        <w:t xml:space="preserve">, que utilizará o material como base para desenvolvimento de cursos de formação a distância, cabendo à contratada colher as devidas cessões dos envolvidos no desenvolvimento dos materiais. </w:t>
      </w:r>
    </w:p>
    <w:p w14:paraId="42E81C3B" w14:textId="77777777" w:rsidR="0059679F" w:rsidRPr="001A32A5" w:rsidRDefault="0059679F" w:rsidP="005175A7">
      <w:pPr>
        <w:pStyle w:val="PargrafodaLista"/>
        <w:tabs>
          <w:tab w:val="left" w:pos="426"/>
        </w:tabs>
        <w:spacing w:after="0"/>
        <w:ind w:left="426" w:right="679"/>
        <w:jc w:val="both"/>
        <w:rPr>
          <w:rFonts w:ascii="Arial Narrow" w:hAnsi="Arial Narrow" w:cs="Arial"/>
          <w:sz w:val="24"/>
          <w:szCs w:val="24"/>
        </w:rPr>
      </w:pPr>
    </w:p>
    <w:p w14:paraId="5D8FC931" w14:textId="12E7FFB2" w:rsidR="0059679F" w:rsidRPr="001A32A5" w:rsidRDefault="00EE6999" w:rsidP="005175A7">
      <w:pPr>
        <w:tabs>
          <w:tab w:val="left" w:pos="142"/>
        </w:tabs>
        <w:spacing w:after="0"/>
        <w:ind w:right="679"/>
        <w:rPr>
          <w:rFonts w:ascii="Arial Narrow" w:hAnsi="Arial Narrow" w:cs="Arial"/>
          <w:b/>
          <w:bCs/>
          <w:sz w:val="24"/>
          <w:szCs w:val="24"/>
        </w:rPr>
      </w:pPr>
      <w:r w:rsidRPr="001A32A5">
        <w:rPr>
          <w:rFonts w:ascii="Arial Narrow" w:hAnsi="Arial Narrow" w:cs="Arial"/>
          <w:b/>
          <w:bCs/>
          <w:sz w:val="24"/>
          <w:szCs w:val="24"/>
        </w:rPr>
        <w:t xml:space="preserve">1.4 </w:t>
      </w:r>
      <w:r w:rsidR="0059679F" w:rsidRPr="001A32A5">
        <w:rPr>
          <w:rFonts w:ascii="Arial Narrow" w:hAnsi="Arial Narrow" w:cs="Arial"/>
          <w:b/>
          <w:bCs/>
          <w:sz w:val="24"/>
          <w:szCs w:val="24"/>
        </w:rPr>
        <w:t>DO AMBIENTE INTEGRADO AO PORTAL SESI EDUCAÇÃO</w:t>
      </w:r>
    </w:p>
    <w:p w14:paraId="70263AC2" w14:textId="77777777" w:rsidR="0059679F" w:rsidRPr="001A32A5" w:rsidRDefault="0059679F" w:rsidP="005175A7">
      <w:pPr>
        <w:pStyle w:val="PargrafodaLista"/>
        <w:tabs>
          <w:tab w:val="left" w:pos="142"/>
        </w:tabs>
        <w:spacing w:after="0"/>
        <w:ind w:left="360" w:right="679"/>
        <w:jc w:val="both"/>
        <w:rPr>
          <w:rFonts w:ascii="Arial Narrow" w:hAnsi="Arial Narrow" w:cs="Arial"/>
          <w:b/>
          <w:bCs/>
          <w:sz w:val="24"/>
          <w:szCs w:val="24"/>
        </w:rPr>
      </w:pPr>
    </w:p>
    <w:p w14:paraId="05A91C24" w14:textId="6D4FD314"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O contratado deverá desenvolver um ambiente integrado ao Portal SESI Educação (</w:t>
      </w:r>
      <w:hyperlink r:id="rId15" w:history="1">
        <w:r w:rsidRPr="001A32A5">
          <w:rPr>
            <w:rStyle w:val="Hyperlink"/>
            <w:rFonts w:ascii="Arial Narrow" w:hAnsi="Arial Narrow" w:cs="Arial"/>
            <w:sz w:val="24"/>
            <w:szCs w:val="24"/>
          </w:rPr>
          <w:t>http://www.sesieducacao.com.br</w:t>
        </w:r>
      </w:hyperlink>
      <w:r w:rsidRPr="001A32A5">
        <w:rPr>
          <w:rFonts w:ascii="Arial Narrow" w:hAnsi="Arial Narrow" w:cs="Arial"/>
          <w:sz w:val="24"/>
          <w:szCs w:val="24"/>
        </w:rPr>
        <w:t>) e disponibilizar, nesse ambiente, todos os 16 (dezesseis) títulos dos livros digitais (e-books) para consultas pelos alunos e professores da Rede SESI, em formato de biblioteca virtual.</w:t>
      </w:r>
    </w:p>
    <w:p w14:paraId="43A947B3" w14:textId="77777777" w:rsidR="0059679F" w:rsidRPr="001A32A5" w:rsidRDefault="0059679F" w:rsidP="005175A7">
      <w:pPr>
        <w:pStyle w:val="PargrafodaLista"/>
        <w:tabs>
          <w:tab w:val="left" w:pos="142"/>
        </w:tabs>
        <w:spacing w:after="0"/>
        <w:ind w:right="679"/>
        <w:jc w:val="both"/>
        <w:rPr>
          <w:rFonts w:ascii="Arial Narrow" w:hAnsi="Arial Narrow" w:cs="Arial"/>
          <w:sz w:val="24"/>
          <w:szCs w:val="24"/>
        </w:rPr>
      </w:pPr>
    </w:p>
    <w:p w14:paraId="503087D3" w14:textId="7E78A422"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shd w:val="clear" w:color="auto" w:fill="FFFFFF"/>
        </w:rPr>
      </w:pPr>
      <w:r w:rsidRPr="001A32A5">
        <w:rPr>
          <w:rFonts w:ascii="Arial Narrow" w:hAnsi="Arial Narrow" w:cs="Arial"/>
          <w:sz w:val="24"/>
          <w:szCs w:val="24"/>
        </w:rPr>
        <w:lastRenderedPageBreak/>
        <w:t xml:space="preserve">O </w:t>
      </w:r>
      <w:r w:rsidRPr="001A32A5">
        <w:rPr>
          <w:rFonts w:ascii="Arial Narrow" w:hAnsi="Arial Narrow" w:cs="Arial"/>
          <w:sz w:val="24"/>
          <w:szCs w:val="24"/>
          <w:shd w:val="clear" w:color="auto" w:fill="FFFFFF"/>
        </w:rPr>
        <w:t>ambiente a ser desenvolvido de forma integrada ao Portal SESI Educação também deverá permitir o controle da distribuição dos livros digitais (e-books) no quantitativo especificado no Anexo I-B d</w:t>
      </w:r>
      <w:r w:rsidR="00EE6999" w:rsidRPr="001A32A5">
        <w:rPr>
          <w:rFonts w:ascii="Arial Narrow" w:hAnsi="Arial Narrow" w:cs="Arial"/>
          <w:sz w:val="24"/>
          <w:szCs w:val="24"/>
          <w:shd w:val="clear" w:color="auto" w:fill="FFFFFF"/>
        </w:rPr>
        <w:t>o</w:t>
      </w:r>
      <w:r w:rsidRPr="001A32A5">
        <w:rPr>
          <w:rFonts w:ascii="Arial Narrow" w:hAnsi="Arial Narrow" w:cs="Arial"/>
          <w:sz w:val="24"/>
          <w:szCs w:val="24"/>
          <w:shd w:val="clear" w:color="auto" w:fill="FFFFFF"/>
        </w:rPr>
        <w:t xml:space="preserve"> Termo de Referência.</w:t>
      </w:r>
    </w:p>
    <w:p w14:paraId="70D795C5" w14:textId="77777777" w:rsidR="0059679F" w:rsidRPr="001A32A5" w:rsidRDefault="0059679F" w:rsidP="005175A7">
      <w:pPr>
        <w:tabs>
          <w:tab w:val="left" w:pos="142"/>
        </w:tabs>
        <w:autoSpaceDE w:val="0"/>
        <w:autoSpaceDN w:val="0"/>
        <w:adjustRightInd w:val="0"/>
        <w:spacing w:after="0"/>
        <w:ind w:right="679"/>
        <w:contextualSpacing/>
        <w:rPr>
          <w:rFonts w:ascii="Arial Narrow" w:hAnsi="Arial Narrow" w:cs="Arial"/>
          <w:sz w:val="24"/>
          <w:szCs w:val="24"/>
          <w:shd w:val="clear" w:color="auto" w:fill="FFFFFF"/>
        </w:rPr>
      </w:pPr>
    </w:p>
    <w:p w14:paraId="1999AAE4" w14:textId="4EB80CAA"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A contratada deverá disponibilizar ainda um FAQ (documento digital com as principais e mais frequentes dúvidas) para os usuários que terão acesso ao ambiente onde serão disponibilizados os livros digitais para downloads e acesso de forma integrada ao Portal SESI Educação.</w:t>
      </w:r>
    </w:p>
    <w:p w14:paraId="373DBE47"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56B96E47"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 xml:space="preserve">O Portal SESI Educação está desenvolvido em PHP 7.3 e com banco de dados MariaDB. O desenvolvimento desse ambiente deverá obedecer a essas especificações e o código-fonte será de domínio do SESI. </w:t>
      </w:r>
    </w:p>
    <w:p w14:paraId="22C87462"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7F259E3A"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 xml:space="preserve">O ambiente deverá ser entregue conforme especificações contidas neste item devidamente finalizado para publicação no Portal SESI Educação. </w:t>
      </w:r>
    </w:p>
    <w:p w14:paraId="613413F9"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25EF2FDE" w14:textId="4B71B5BF"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O ambiente a ser desenvolvido deverá permitir a contagem de cada livro digital (e-book) a ser distribuído de modo a não ultrapassar o quantitativo previsto por Departamento Regional no Anexo I-B d</w:t>
      </w:r>
      <w:r w:rsidR="00EE6999" w:rsidRPr="001A32A5">
        <w:rPr>
          <w:rFonts w:ascii="Arial Narrow" w:hAnsi="Arial Narrow" w:cs="Arial"/>
          <w:sz w:val="24"/>
          <w:szCs w:val="24"/>
        </w:rPr>
        <w:t>o</w:t>
      </w:r>
      <w:r w:rsidRPr="001A32A5">
        <w:rPr>
          <w:rFonts w:ascii="Arial Narrow" w:hAnsi="Arial Narrow" w:cs="Arial"/>
          <w:sz w:val="24"/>
          <w:szCs w:val="24"/>
        </w:rPr>
        <w:t xml:space="preserve"> Termo de Referência. </w:t>
      </w:r>
    </w:p>
    <w:p w14:paraId="640C2D84"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highlight w:val="lightGray"/>
        </w:rPr>
      </w:pPr>
    </w:p>
    <w:p w14:paraId="484E404B"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O ambiente deve permitir o controle do consumo do quantitativo total de livros digitais (e-books), bem como o controle do quantitativo de cada um dos títulos em separado, por usuário, por unidade escolar e por Departamento Regional, com a emissão de relatórios gerenciais que permitam a gestão da distribuição dos livros digitais (e-books), por usuário, por unidade escolar e por Departamento Regional.</w:t>
      </w:r>
    </w:p>
    <w:p w14:paraId="7D056A43"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53CA978E"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 xml:space="preserve">O ambiente deverá permitir a distribuição individual ou por lotes de “vouchers” de cada um dos livros digitais (e-book) por usuário, por unidade escolar e por Departamento Regional. </w:t>
      </w:r>
    </w:p>
    <w:p w14:paraId="52DE73E7"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b/>
          <w:bCs/>
          <w:sz w:val="24"/>
          <w:szCs w:val="24"/>
          <w:highlight w:val="lightGray"/>
          <w:u w:val="single"/>
        </w:rPr>
      </w:pPr>
    </w:p>
    <w:p w14:paraId="72B98E56" w14:textId="617D598C" w:rsidR="0059679F" w:rsidRPr="001A32A5" w:rsidRDefault="00EE6999" w:rsidP="005175A7">
      <w:pPr>
        <w:tabs>
          <w:tab w:val="left" w:pos="284"/>
        </w:tabs>
        <w:autoSpaceDE w:val="0"/>
        <w:autoSpaceDN w:val="0"/>
        <w:adjustRightInd w:val="0"/>
        <w:spacing w:after="0"/>
        <w:ind w:right="679"/>
        <w:rPr>
          <w:rFonts w:ascii="Arial Narrow" w:hAnsi="Arial Narrow" w:cs="Arial"/>
          <w:b/>
          <w:sz w:val="24"/>
          <w:szCs w:val="24"/>
        </w:rPr>
      </w:pPr>
      <w:r w:rsidRPr="001A32A5">
        <w:rPr>
          <w:rFonts w:ascii="Arial Narrow" w:eastAsia="Arial Narrow" w:hAnsi="Arial Narrow" w:cs="Arial"/>
          <w:b/>
          <w:sz w:val="24"/>
          <w:szCs w:val="24"/>
        </w:rPr>
        <w:t xml:space="preserve">2. </w:t>
      </w:r>
      <w:r w:rsidR="0059679F" w:rsidRPr="001A32A5">
        <w:rPr>
          <w:rFonts w:ascii="Arial Narrow" w:eastAsia="Arial Narrow" w:hAnsi="Arial Narrow" w:cs="Arial"/>
          <w:b/>
          <w:sz w:val="24"/>
          <w:szCs w:val="24"/>
        </w:rPr>
        <w:t xml:space="preserve">DA ENTREGA DO MATERIAL BIBLIOGRÁFICO E DOS SERVIÇOS </w:t>
      </w:r>
    </w:p>
    <w:p w14:paraId="539665D0" w14:textId="77777777" w:rsidR="0059679F" w:rsidRPr="001A32A5" w:rsidRDefault="0059679F" w:rsidP="005175A7">
      <w:pPr>
        <w:pStyle w:val="PargrafodaLista"/>
        <w:tabs>
          <w:tab w:val="left" w:pos="142"/>
        </w:tabs>
        <w:autoSpaceDE w:val="0"/>
        <w:autoSpaceDN w:val="0"/>
        <w:adjustRightInd w:val="0"/>
        <w:spacing w:after="0"/>
        <w:ind w:right="679"/>
        <w:jc w:val="both"/>
        <w:rPr>
          <w:rFonts w:ascii="Arial Narrow" w:hAnsi="Arial Narrow" w:cs="Arial"/>
          <w:b/>
          <w:sz w:val="24"/>
          <w:szCs w:val="24"/>
        </w:rPr>
      </w:pPr>
    </w:p>
    <w:p w14:paraId="4BCCBE0B" w14:textId="3AD2A741" w:rsidR="0059679F" w:rsidRPr="001A32A5" w:rsidRDefault="00EE6999" w:rsidP="005175A7">
      <w:pPr>
        <w:pStyle w:val="PargrafodaLista"/>
        <w:tabs>
          <w:tab w:val="left" w:pos="142"/>
        </w:tabs>
        <w:spacing w:after="0"/>
        <w:ind w:left="0" w:right="679"/>
        <w:contextualSpacing w:val="0"/>
        <w:jc w:val="both"/>
        <w:rPr>
          <w:rFonts w:ascii="Arial Narrow" w:hAnsi="Arial Narrow" w:cs="Arial"/>
          <w:b/>
          <w:bCs/>
          <w:sz w:val="24"/>
          <w:szCs w:val="24"/>
        </w:rPr>
      </w:pPr>
      <w:r w:rsidRPr="001A32A5">
        <w:rPr>
          <w:rFonts w:ascii="Arial Narrow" w:hAnsi="Arial Narrow" w:cs="Arial"/>
          <w:b/>
          <w:bCs/>
          <w:sz w:val="24"/>
          <w:szCs w:val="24"/>
        </w:rPr>
        <w:t xml:space="preserve">2.1 </w:t>
      </w:r>
      <w:r w:rsidR="0059679F" w:rsidRPr="001A32A5">
        <w:rPr>
          <w:rFonts w:ascii="Arial Narrow" w:hAnsi="Arial Narrow" w:cs="Arial"/>
          <w:b/>
          <w:bCs/>
          <w:sz w:val="24"/>
          <w:szCs w:val="24"/>
        </w:rPr>
        <w:t>DOS MATERIAIS BIBLIOGRÁFICOS (IMPRESSO E DIGITAL)</w:t>
      </w:r>
    </w:p>
    <w:p w14:paraId="08A391E7" w14:textId="77777777" w:rsidR="0059679F" w:rsidRPr="001A32A5" w:rsidRDefault="0059679F" w:rsidP="005175A7">
      <w:pPr>
        <w:pStyle w:val="PargrafodaLista"/>
        <w:tabs>
          <w:tab w:val="left" w:pos="142"/>
        </w:tabs>
        <w:spacing w:after="0"/>
        <w:ind w:left="360" w:right="679"/>
        <w:jc w:val="both"/>
        <w:rPr>
          <w:rFonts w:ascii="Arial Narrow" w:hAnsi="Arial Narrow" w:cs="Arial"/>
          <w:b/>
          <w:bCs/>
          <w:sz w:val="24"/>
          <w:szCs w:val="24"/>
        </w:rPr>
      </w:pPr>
    </w:p>
    <w:p w14:paraId="0620FF99" w14:textId="1A43D1B6"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b/>
          <w:sz w:val="24"/>
          <w:szCs w:val="24"/>
        </w:rPr>
      </w:pPr>
      <w:r w:rsidRPr="001A32A5">
        <w:rPr>
          <w:rFonts w:ascii="Arial Narrow" w:eastAsia="Arial Narrow" w:hAnsi="Arial Narrow" w:cs="Arial"/>
          <w:sz w:val="24"/>
          <w:szCs w:val="24"/>
        </w:rPr>
        <w:t xml:space="preserve">O material bibliográfico impresso deverá ser entregue nas sedes dos Departamentos Regionais do SESI em quantidades </w:t>
      </w:r>
      <w:r w:rsidRPr="001A32A5">
        <w:rPr>
          <w:rFonts w:ascii="Arial Narrow" w:hAnsi="Arial Narrow" w:cs="Arial"/>
          <w:sz w:val="24"/>
          <w:szCs w:val="24"/>
        </w:rPr>
        <w:t>conforme descrito no Anexo I-A</w:t>
      </w:r>
      <w:r w:rsidR="00EE6999" w:rsidRPr="001A32A5">
        <w:rPr>
          <w:rFonts w:ascii="Arial Narrow" w:hAnsi="Arial Narrow" w:cs="Arial"/>
          <w:sz w:val="24"/>
          <w:szCs w:val="24"/>
        </w:rPr>
        <w:t xml:space="preserve"> do Termo de Referência</w:t>
      </w:r>
      <w:r w:rsidRPr="001A32A5">
        <w:rPr>
          <w:rFonts w:ascii="Arial Narrow" w:hAnsi="Arial Narrow" w:cs="Arial"/>
          <w:sz w:val="24"/>
          <w:szCs w:val="24"/>
        </w:rPr>
        <w:t xml:space="preserve">. </w:t>
      </w:r>
    </w:p>
    <w:p w14:paraId="3AFA384B" w14:textId="77777777" w:rsidR="0059679F" w:rsidRPr="001A32A5" w:rsidRDefault="0059679F" w:rsidP="005175A7">
      <w:pPr>
        <w:pStyle w:val="PargrafodaLista"/>
        <w:tabs>
          <w:tab w:val="left" w:pos="142"/>
        </w:tabs>
        <w:autoSpaceDE w:val="0"/>
        <w:autoSpaceDN w:val="0"/>
        <w:adjustRightInd w:val="0"/>
        <w:spacing w:after="0"/>
        <w:ind w:left="360" w:right="679"/>
        <w:jc w:val="both"/>
        <w:rPr>
          <w:rFonts w:ascii="Arial Narrow" w:hAnsi="Arial Narrow" w:cs="Arial"/>
          <w:b/>
          <w:sz w:val="24"/>
          <w:szCs w:val="24"/>
        </w:rPr>
      </w:pPr>
    </w:p>
    <w:p w14:paraId="2C4E796D" w14:textId="0A756100"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É de responsabilidade da contratada a distribuição e a entrega dos livros impressos nas sedes dos Departamentos Regionais do SESI previstos no Anexo I-A d</w:t>
      </w:r>
      <w:r w:rsidR="00EE6999" w:rsidRPr="001A32A5">
        <w:rPr>
          <w:rFonts w:ascii="Arial Narrow" w:hAnsi="Arial Narrow" w:cs="Arial"/>
          <w:sz w:val="24"/>
          <w:szCs w:val="24"/>
        </w:rPr>
        <w:t>o</w:t>
      </w:r>
      <w:r w:rsidRPr="001A32A5">
        <w:rPr>
          <w:rFonts w:ascii="Arial Narrow" w:hAnsi="Arial Narrow" w:cs="Arial"/>
          <w:sz w:val="24"/>
          <w:szCs w:val="24"/>
        </w:rPr>
        <w:t xml:space="preserve"> Termo de Referência. </w:t>
      </w:r>
    </w:p>
    <w:p w14:paraId="59951ED1" w14:textId="77777777" w:rsidR="0059679F" w:rsidRPr="001A32A5" w:rsidRDefault="0059679F" w:rsidP="005175A7">
      <w:pPr>
        <w:pStyle w:val="PargrafodaLista"/>
        <w:tabs>
          <w:tab w:val="left" w:pos="426"/>
        </w:tabs>
        <w:autoSpaceDE w:val="0"/>
        <w:autoSpaceDN w:val="0"/>
        <w:adjustRightInd w:val="0"/>
        <w:spacing w:after="0"/>
        <w:ind w:left="360" w:right="679"/>
        <w:jc w:val="both"/>
        <w:rPr>
          <w:rFonts w:ascii="Arial Narrow" w:hAnsi="Arial Narrow" w:cs="Arial"/>
          <w:sz w:val="24"/>
          <w:szCs w:val="24"/>
        </w:rPr>
      </w:pPr>
    </w:p>
    <w:p w14:paraId="48CC180F"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b/>
          <w:sz w:val="24"/>
          <w:szCs w:val="24"/>
        </w:rPr>
      </w:pPr>
      <w:r w:rsidRPr="001A32A5">
        <w:rPr>
          <w:rFonts w:ascii="Arial Narrow" w:hAnsi="Arial Narrow" w:cs="Arial"/>
          <w:sz w:val="24"/>
          <w:szCs w:val="24"/>
        </w:rPr>
        <w:t xml:space="preserve">Os livros deverão ser entregues em até 90 (noventa) dias corridos a contar da data de assinatura do contrato. </w:t>
      </w:r>
    </w:p>
    <w:p w14:paraId="58C3D303" w14:textId="77777777" w:rsidR="0059679F" w:rsidRPr="001A32A5" w:rsidRDefault="0059679F" w:rsidP="005175A7">
      <w:pPr>
        <w:pStyle w:val="PargrafodaLista"/>
        <w:tabs>
          <w:tab w:val="left" w:pos="142"/>
        </w:tabs>
        <w:spacing w:after="0"/>
        <w:ind w:left="360" w:right="679"/>
        <w:jc w:val="both"/>
        <w:rPr>
          <w:rFonts w:ascii="Arial Narrow" w:hAnsi="Arial Narrow" w:cs="Arial"/>
          <w:b/>
          <w:sz w:val="24"/>
          <w:szCs w:val="24"/>
        </w:rPr>
      </w:pPr>
    </w:p>
    <w:p w14:paraId="6B82F294"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Os custos referentes à entrega dos livros são de responsabilidade da contratada e devem ser considerados na proposta de preços.</w:t>
      </w:r>
    </w:p>
    <w:p w14:paraId="19A10577" w14:textId="77777777" w:rsidR="0059679F" w:rsidRPr="001A32A5" w:rsidRDefault="0059679F" w:rsidP="005175A7">
      <w:pPr>
        <w:pStyle w:val="PargrafodaLista"/>
        <w:tabs>
          <w:tab w:val="left" w:pos="426"/>
        </w:tabs>
        <w:autoSpaceDE w:val="0"/>
        <w:autoSpaceDN w:val="0"/>
        <w:adjustRightInd w:val="0"/>
        <w:spacing w:after="0"/>
        <w:ind w:left="360" w:right="679"/>
        <w:jc w:val="both"/>
        <w:rPr>
          <w:rFonts w:ascii="Arial Narrow" w:hAnsi="Arial Narrow" w:cs="Arial"/>
          <w:sz w:val="24"/>
          <w:szCs w:val="24"/>
        </w:rPr>
      </w:pPr>
    </w:p>
    <w:p w14:paraId="515B56B5" w14:textId="120847FC"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O material bibliográfico digital deverá ser entregue ao Departamento Nacional do SESI, mediante disponibilização no ambiente a ser desenvolvido e integrado ao Portal SESI Educação, conforme quantidades previstas no Anexo I-B d</w:t>
      </w:r>
      <w:r w:rsidR="00EE6999" w:rsidRPr="001A32A5">
        <w:rPr>
          <w:rFonts w:ascii="Arial Narrow" w:hAnsi="Arial Narrow" w:cs="Arial"/>
          <w:sz w:val="24"/>
          <w:szCs w:val="24"/>
        </w:rPr>
        <w:t>o</w:t>
      </w:r>
      <w:r w:rsidRPr="001A32A5">
        <w:rPr>
          <w:rFonts w:ascii="Arial Narrow" w:hAnsi="Arial Narrow" w:cs="Arial"/>
          <w:sz w:val="24"/>
          <w:szCs w:val="24"/>
        </w:rPr>
        <w:t xml:space="preserve"> Termo de Referência, em até 120 (cento e vinte) dias corridos, a contar da data de assinatura do contrato. </w:t>
      </w:r>
    </w:p>
    <w:p w14:paraId="381A4B99"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63D3115C" w14:textId="3673A350"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r w:rsidRPr="001A32A5">
        <w:rPr>
          <w:rFonts w:ascii="Arial Narrow" w:hAnsi="Arial Narrow" w:cs="Arial"/>
          <w:sz w:val="24"/>
          <w:szCs w:val="24"/>
        </w:rPr>
        <w:t>Independentemente da vigência do contrato, os e-books adquiridos ficarão disponíveis para download no ambiente a ser desenvolvido de forma integrada ao Portal SESI Educação, no quantitativo previsto no Anexo I-B d</w:t>
      </w:r>
      <w:r w:rsidR="00EE6999" w:rsidRPr="001A32A5">
        <w:rPr>
          <w:rFonts w:ascii="Arial Narrow" w:hAnsi="Arial Narrow" w:cs="Arial"/>
          <w:sz w:val="24"/>
          <w:szCs w:val="24"/>
        </w:rPr>
        <w:t>o</w:t>
      </w:r>
      <w:r w:rsidRPr="001A32A5">
        <w:rPr>
          <w:rFonts w:ascii="Arial Narrow" w:hAnsi="Arial Narrow" w:cs="Arial"/>
          <w:sz w:val="24"/>
          <w:szCs w:val="24"/>
        </w:rPr>
        <w:t xml:space="preserve"> Termo de Referência. </w:t>
      </w:r>
    </w:p>
    <w:p w14:paraId="334DDC07"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4CFEB7B5" w14:textId="63FECC1A" w:rsidR="0059679F" w:rsidRPr="001A32A5" w:rsidRDefault="0070030C" w:rsidP="005175A7">
      <w:pPr>
        <w:tabs>
          <w:tab w:val="left" w:pos="142"/>
        </w:tabs>
        <w:spacing w:after="0"/>
        <w:ind w:right="679"/>
        <w:rPr>
          <w:rFonts w:ascii="Arial Narrow" w:hAnsi="Arial Narrow" w:cs="Arial"/>
          <w:b/>
          <w:bCs/>
          <w:sz w:val="24"/>
          <w:szCs w:val="24"/>
        </w:rPr>
      </w:pPr>
      <w:r w:rsidRPr="001A32A5">
        <w:rPr>
          <w:rFonts w:ascii="Arial Narrow" w:hAnsi="Arial Narrow" w:cs="Arial"/>
          <w:b/>
          <w:bCs/>
          <w:sz w:val="24"/>
          <w:szCs w:val="24"/>
        </w:rPr>
        <w:t xml:space="preserve">2.2 </w:t>
      </w:r>
      <w:r w:rsidR="0059679F" w:rsidRPr="001A32A5">
        <w:rPr>
          <w:rFonts w:ascii="Arial Narrow" w:hAnsi="Arial Narrow" w:cs="Arial"/>
          <w:b/>
          <w:bCs/>
          <w:sz w:val="24"/>
          <w:szCs w:val="24"/>
        </w:rPr>
        <w:t xml:space="preserve">DOS MÓDULOS PARA FORMAÇÃO </w:t>
      </w:r>
    </w:p>
    <w:p w14:paraId="62DA7950" w14:textId="77777777" w:rsidR="0059679F" w:rsidRPr="001A32A5" w:rsidRDefault="0059679F" w:rsidP="005175A7">
      <w:pPr>
        <w:pStyle w:val="PargrafodaLista"/>
        <w:tabs>
          <w:tab w:val="left" w:pos="426"/>
        </w:tabs>
        <w:autoSpaceDE w:val="0"/>
        <w:autoSpaceDN w:val="0"/>
        <w:adjustRightInd w:val="0"/>
        <w:spacing w:after="0"/>
        <w:ind w:right="679"/>
        <w:jc w:val="both"/>
        <w:rPr>
          <w:rFonts w:ascii="Arial Narrow" w:hAnsi="Arial Narrow" w:cs="Arial"/>
          <w:sz w:val="24"/>
          <w:szCs w:val="24"/>
        </w:rPr>
      </w:pPr>
    </w:p>
    <w:p w14:paraId="726CD4BE" w14:textId="77777777" w:rsidR="0059679F" w:rsidRPr="001A32A5" w:rsidRDefault="0059679F" w:rsidP="005175A7">
      <w:pPr>
        <w:tabs>
          <w:tab w:val="left" w:pos="426"/>
        </w:tabs>
        <w:autoSpaceDE w:val="0"/>
        <w:autoSpaceDN w:val="0"/>
        <w:adjustRightInd w:val="0"/>
        <w:spacing w:after="0"/>
        <w:ind w:left="-1" w:right="679"/>
        <w:contextualSpacing/>
        <w:rPr>
          <w:rFonts w:ascii="Arial Narrow" w:hAnsi="Arial Narrow" w:cs="Arial"/>
          <w:sz w:val="24"/>
          <w:szCs w:val="24"/>
        </w:rPr>
      </w:pPr>
      <w:r w:rsidRPr="001A32A5">
        <w:rPr>
          <w:rFonts w:ascii="Arial Narrow" w:hAnsi="Arial Narrow" w:cs="Arial"/>
          <w:sz w:val="24"/>
          <w:szCs w:val="24"/>
        </w:rPr>
        <w:t>Os módulos de formação deverão ser entregues finalizados pela contratada em até 110 (cento e dez) dias corridos a contar da data de aprovação da estrutura de cada um dos módulos pelo contratante, respeitado o cronograma abaixo:</w:t>
      </w:r>
    </w:p>
    <w:p w14:paraId="542A5F54" w14:textId="77777777" w:rsidR="0059679F" w:rsidRPr="001A32A5" w:rsidRDefault="0059679F" w:rsidP="005175A7">
      <w:pPr>
        <w:tabs>
          <w:tab w:val="left" w:pos="426"/>
        </w:tabs>
        <w:autoSpaceDE w:val="0"/>
        <w:autoSpaceDN w:val="0"/>
        <w:adjustRightInd w:val="0"/>
        <w:spacing w:after="0"/>
        <w:ind w:left="-1" w:right="679"/>
        <w:contextualSpacing/>
        <w:rPr>
          <w:rFonts w:ascii="Arial Narrow" w:hAnsi="Arial Narrow" w:cs="Arial"/>
          <w:sz w:val="24"/>
          <w:szCs w:val="24"/>
        </w:rPr>
      </w:pPr>
    </w:p>
    <w:tbl>
      <w:tblPr>
        <w:tblStyle w:val="Tabelacomgrade"/>
        <w:tblW w:w="0" w:type="auto"/>
        <w:jc w:val="center"/>
        <w:tblLook w:val="04A0" w:firstRow="1" w:lastRow="0" w:firstColumn="1" w:lastColumn="0" w:noHBand="0" w:noVBand="1"/>
      </w:tblPr>
      <w:tblGrid>
        <w:gridCol w:w="3964"/>
        <w:gridCol w:w="2268"/>
        <w:gridCol w:w="1843"/>
      </w:tblGrid>
      <w:tr w:rsidR="0059679F" w:rsidRPr="001A32A5" w14:paraId="5941E7C1" w14:textId="77777777" w:rsidTr="006077D7">
        <w:trPr>
          <w:jc w:val="center"/>
        </w:trPr>
        <w:tc>
          <w:tcPr>
            <w:tcW w:w="3964" w:type="dxa"/>
            <w:shd w:val="clear" w:color="auto" w:fill="D9D9D9" w:themeFill="background1" w:themeFillShade="D9"/>
            <w:vAlign w:val="center"/>
          </w:tcPr>
          <w:p w14:paraId="7897FF57"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Etapa</w:t>
            </w:r>
          </w:p>
        </w:tc>
        <w:tc>
          <w:tcPr>
            <w:tcW w:w="2268" w:type="dxa"/>
            <w:shd w:val="clear" w:color="auto" w:fill="D9D9D9" w:themeFill="background1" w:themeFillShade="D9"/>
            <w:vAlign w:val="center"/>
          </w:tcPr>
          <w:p w14:paraId="7A2BA709"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Responsável</w:t>
            </w:r>
          </w:p>
        </w:tc>
        <w:tc>
          <w:tcPr>
            <w:tcW w:w="1843" w:type="dxa"/>
            <w:shd w:val="clear" w:color="auto" w:fill="D9D9D9" w:themeFill="background1" w:themeFillShade="D9"/>
            <w:vAlign w:val="center"/>
          </w:tcPr>
          <w:p w14:paraId="77B3FCFA"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Prazo</w:t>
            </w:r>
          </w:p>
          <w:p w14:paraId="4EFCF4A3"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em dias corridos</w:t>
            </w:r>
          </w:p>
        </w:tc>
      </w:tr>
      <w:tr w:rsidR="0059679F" w:rsidRPr="001A32A5" w14:paraId="19D2D2E5" w14:textId="77777777" w:rsidTr="006077D7">
        <w:trPr>
          <w:jc w:val="center"/>
        </w:trPr>
        <w:tc>
          <w:tcPr>
            <w:tcW w:w="3964" w:type="dxa"/>
            <w:vAlign w:val="center"/>
          </w:tcPr>
          <w:p w14:paraId="5064CF73"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Apresentação da matriz de cada módulo</w:t>
            </w:r>
          </w:p>
        </w:tc>
        <w:tc>
          <w:tcPr>
            <w:tcW w:w="2268" w:type="dxa"/>
            <w:vAlign w:val="center"/>
          </w:tcPr>
          <w:p w14:paraId="46773DAD"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6785F9F3"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D + 10</w:t>
            </w:r>
          </w:p>
        </w:tc>
      </w:tr>
      <w:tr w:rsidR="0059679F" w:rsidRPr="001A32A5" w14:paraId="68B9E91F" w14:textId="77777777" w:rsidTr="006077D7">
        <w:trPr>
          <w:trHeight w:val="201"/>
          <w:jc w:val="center"/>
        </w:trPr>
        <w:tc>
          <w:tcPr>
            <w:tcW w:w="3964" w:type="dxa"/>
            <w:vAlign w:val="center"/>
          </w:tcPr>
          <w:p w14:paraId="47F15915"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Validação do contratante</w:t>
            </w:r>
          </w:p>
        </w:tc>
        <w:tc>
          <w:tcPr>
            <w:tcW w:w="2268" w:type="dxa"/>
            <w:vAlign w:val="center"/>
          </w:tcPr>
          <w:p w14:paraId="10F355D2"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62300EF0"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D + 25</w:t>
            </w:r>
          </w:p>
        </w:tc>
      </w:tr>
      <w:tr w:rsidR="0059679F" w:rsidRPr="001A32A5" w14:paraId="32054ABF" w14:textId="77777777" w:rsidTr="006077D7">
        <w:trPr>
          <w:trHeight w:val="224"/>
          <w:jc w:val="center"/>
        </w:trPr>
        <w:tc>
          <w:tcPr>
            <w:tcW w:w="3964" w:type="dxa"/>
            <w:vAlign w:val="center"/>
          </w:tcPr>
          <w:p w14:paraId="3F314598"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Desenvolvimento do conteúdo correspondente a cada módulo</w:t>
            </w:r>
          </w:p>
        </w:tc>
        <w:tc>
          <w:tcPr>
            <w:tcW w:w="2268" w:type="dxa"/>
            <w:vAlign w:val="center"/>
          </w:tcPr>
          <w:p w14:paraId="6047B14F"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3969FC6A"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D + 55</w:t>
            </w:r>
          </w:p>
        </w:tc>
      </w:tr>
      <w:tr w:rsidR="0059679F" w:rsidRPr="001A32A5" w14:paraId="7A7B1A2A" w14:textId="77777777" w:rsidTr="006077D7">
        <w:trPr>
          <w:jc w:val="center"/>
        </w:trPr>
        <w:tc>
          <w:tcPr>
            <w:tcW w:w="3964" w:type="dxa"/>
            <w:vAlign w:val="center"/>
          </w:tcPr>
          <w:p w14:paraId="10114BDE"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 xml:space="preserve">1ª avaliação técnica </w:t>
            </w:r>
          </w:p>
        </w:tc>
        <w:tc>
          <w:tcPr>
            <w:tcW w:w="2268" w:type="dxa"/>
            <w:vAlign w:val="center"/>
          </w:tcPr>
          <w:p w14:paraId="02984C42"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27B233D4"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D + 75</w:t>
            </w:r>
          </w:p>
        </w:tc>
      </w:tr>
      <w:tr w:rsidR="0059679F" w:rsidRPr="001A32A5" w14:paraId="34C0AE12" w14:textId="77777777" w:rsidTr="006077D7">
        <w:trPr>
          <w:jc w:val="center"/>
        </w:trPr>
        <w:tc>
          <w:tcPr>
            <w:tcW w:w="3964" w:type="dxa"/>
            <w:vAlign w:val="center"/>
          </w:tcPr>
          <w:p w14:paraId="5FA7BF68"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Ajustes após 1ª avaliação técnica</w:t>
            </w:r>
          </w:p>
        </w:tc>
        <w:tc>
          <w:tcPr>
            <w:tcW w:w="2268" w:type="dxa"/>
            <w:vAlign w:val="center"/>
          </w:tcPr>
          <w:p w14:paraId="4166E640"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239C0D8D"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D + 90</w:t>
            </w:r>
          </w:p>
        </w:tc>
      </w:tr>
      <w:tr w:rsidR="0059679F" w:rsidRPr="001A32A5" w14:paraId="31D6723E" w14:textId="77777777" w:rsidTr="006077D7">
        <w:trPr>
          <w:jc w:val="center"/>
        </w:trPr>
        <w:tc>
          <w:tcPr>
            <w:tcW w:w="3964" w:type="dxa"/>
            <w:vAlign w:val="center"/>
          </w:tcPr>
          <w:p w14:paraId="5EE2A5D4"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 xml:space="preserve">Validação final </w:t>
            </w:r>
          </w:p>
        </w:tc>
        <w:tc>
          <w:tcPr>
            <w:tcW w:w="2268" w:type="dxa"/>
            <w:vAlign w:val="center"/>
          </w:tcPr>
          <w:p w14:paraId="3800A62F"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0BF42FB2"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D + 100</w:t>
            </w:r>
          </w:p>
        </w:tc>
      </w:tr>
      <w:tr w:rsidR="0059679F" w:rsidRPr="001A32A5" w14:paraId="1FB1B2AA" w14:textId="77777777" w:rsidTr="006077D7">
        <w:trPr>
          <w:jc w:val="center"/>
        </w:trPr>
        <w:tc>
          <w:tcPr>
            <w:tcW w:w="3964" w:type="dxa"/>
            <w:vAlign w:val="center"/>
          </w:tcPr>
          <w:p w14:paraId="0AE97F4E"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Entrega dos módulos finalizados</w:t>
            </w:r>
          </w:p>
        </w:tc>
        <w:tc>
          <w:tcPr>
            <w:tcW w:w="2268" w:type="dxa"/>
            <w:vAlign w:val="center"/>
          </w:tcPr>
          <w:p w14:paraId="3AC59174"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4869D8DF"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D + 110</w:t>
            </w:r>
          </w:p>
        </w:tc>
      </w:tr>
      <w:tr w:rsidR="0059679F" w:rsidRPr="001A32A5" w14:paraId="763BA85C" w14:textId="77777777" w:rsidTr="006077D7">
        <w:trPr>
          <w:jc w:val="center"/>
        </w:trPr>
        <w:tc>
          <w:tcPr>
            <w:tcW w:w="3964" w:type="dxa"/>
            <w:shd w:val="clear" w:color="auto" w:fill="D9D9D9" w:themeFill="background1" w:themeFillShade="D9"/>
            <w:vAlign w:val="center"/>
          </w:tcPr>
          <w:p w14:paraId="7F1FDA74"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TOTAL</w:t>
            </w:r>
          </w:p>
        </w:tc>
        <w:tc>
          <w:tcPr>
            <w:tcW w:w="2268" w:type="dxa"/>
            <w:shd w:val="clear" w:color="auto" w:fill="D9D9D9" w:themeFill="background1" w:themeFillShade="D9"/>
            <w:vAlign w:val="center"/>
          </w:tcPr>
          <w:p w14:paraId="040C84E9"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w:t>
            </w:r>
          </w:p>
        </w:tc>
        <w:tc>
          <w:tcPr>
            <w:tcW w:w="1843" w:type="dxa"/>
            <w:shd w:val="clear" w:color="auto" w:fill="D9D9D9" w:themeFill="background1" w:themeFillShade="D9"/>
            <w:vAlign w:val="center"/>
          </w:tcPr>
          <w:p w14:paraId="6F53A05B"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110</w:t>
            </w:r>
          </w:p>
        </w:tc>
      </w:tr>
    </w:tbl>
    <w:p w14:paraId="69B6C170"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D = Data de assinatura do contrato</w:t>
      </w:r>
    </w:p>
    <w:p w14:paraId="2327D4CF" w14:textId="77777777" w:rsidR="0059679F" w:rsidRPr="001A32A5" w:rsidRDefault="0059679F" w:rsidP="005175A7">
      <w:pPr>
        <w:tabs>
          <w:tab w:val="left" w:pos="426"/>
        </w:tabs>
        <w:autoSpaceDE w:val="0"/>
        <w:autoSpaceDN w:val="0"/>
        <w:adjustRightInd w:val="0"/>
        <w:spacing w:after="0"/>
        <w:ind w:left="-1" w:right="679"/>
        <w:contextualSpacing/>
        <w:rPr>
          <w:rFonts w:ascii="Arial Narrow" w:hAnsi="Arial Narrow" w:cs="Arial"/>
          <w:sz w:val="24"/>
          <w:szCs w:val="24"/>
        </w:rPr>
      </w:pPr>
    </w:p>
    <w:p w14:paraId="4A1BCAFC"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As definições gráficas específicas da Rede SESI serão fornecidas pelo contratante em até 30 (trinta) dias a contar da assinatura do contrato.</w:t>
      </w:r>
    </w:p>
    <w:p w14:paraId="0CEE5F1E" w14:textId="77777777" w:rsidR="0059679F" w:rsidRPr="001A32A5" w:rsidRDefault="0059679F" w:rsidP="005175A7">
      <w:pPr>
        <w:tabs>
          <w:tab w:val="left" w:pos="142"/>
        </w:tabs>
        <w:spacing w:after="0"/>
        <w:ind w:right="679"/>
        <w:rPr>
          <w:rFonts w:ascii="Arial Narrow" w:hAnsi="Arial Narrow" w:cs="Arial"/>
          <w:sz w:val="24"/>
          <w:szCs w:val="24"/>
        </w:rPr>
      </w:pPr>
    </w:p>
    <w:p w14:paraId="2FC3AFFB" w14:textId="39C0A018" w:rsidR="0059679F" w:rsidRPr="001A32A5" w:rsidRDefault="0070030C" w:rsidP="005175A7">
      <w:pPr>
        <w:tabs>
          <w:tab w:val="left" w:pos="142"/>
        </w:tabs>
        <w:spacing w:after="0"/>
        <w:ind w:right="679"/>
        <w:rPr>
          <w:rFonts w:ascii="Arial Narrow" w:hAnsi="Arial Narrow" w:cs="Arial"/>
          <w:b/>
          <w:bCs/>
          <w:sz w:val="24"/>
          <w:szCs w:val="24"/>
        </w:rPr>
      </w:pPr>
      <w:r w:rsidRPr="001A32A5">
        <w:rPr>
          <w:rFonts w:ascii="Arial Narrow" w:hAnsi="Arial Narrow" w:cs="Arial"/>
          <w:b/>
          <w:bCs/>
          <w:sz w:val="24"/>
          <w:szCs w:val="24"/>
        </w:rPr>
        <w:t xml:space="preserve">2.3 </w:t>
      </w:r>
      <w:r w:rsidR="0059679F" w:rsidRPr="001A32A5">
        <w:rPr>
          <w:rFonts w:ascii="Arial Narrow" w:hAnsi="Arial Narrow" w:cs="Arial"/>
          <w:b/>
          <w:bCs/>
          <w:sz w:val="24"/>
          <w:szCs w:val="24"/>
        </w:rPr>
        <w:t>DO AMBIENTE INTEGRADO AO PORTAL SESI EDUCAÇÃO</w:t>
      </w:r>
    </w:p>
    <w:p w14:paraId="0142FEDD" w14:textId="77777777" w:rsidR="0059679F" w:rsidRPr="001A32A5" w:rsidRDefault="0059679F" w:rsidP="005175A7">
      <w:pPr>
        <w:tabs>
          <w:tab w:val="left" w:pos="426"/>
        </w:tabs>
        <w:autoSpaceDE w:val="0"/>
        <w:autoSpaceDN w:val="0"/>
        <w:adjustRightInd w:val="0"/>
        <w:spacing w:after="0"/>
        <w:ind w:right="679"/>
        <w:contextualSpacing/>
        <w:rPr>
          <w:rFonts w:ascii="Arial Narrow" w:hAnsi="Arial Narrow" w:cs="Arial"/>
          <w:sz w:val="24"/>
          <w:szCs w:val="24"/>
        </w:rPr>
      </w:pPr>
    </w:p>
    <w:p w14:paraId="02380D20"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A contratada deverá entregar o ambiente desenvolvido, integrado ao Portal SESI Educação e com todos os 16 (dezesseis) títulos dos livros digitais (e-books) disponibilizados para consultas pelos alunos e professores da Rede SESI, em formato de biblioteca digital no prazo de até 120 (cento e vinte) dias, a contar da data de assinatura do contrato, considerando as etapas relacionadas abaixo.</w:t>
      </w:r>
    </w:p>
    <w:p w14:paraId="3B5C37E1" w14:textId="77777777" w:rsidR="0059679F" w:rsidRPr="001A32A5" w:rsidRDefault="0059679F" w:rsidP="005175A7">
      <w:pPr>
        <w:tabs>
          <w:tab w:val="left" w:pos="142"/>
        </w:tabs>
        <w:spacing w:after="0"/>
        <w:ind w:right="679"/>
        <w:rPr>
          <w:rFonts w:ascii="Arial Narrow" w:hAnsi="Arial Narrow" w:cs="Arial"/>
          <w:sz w:val="24"/>
          <w:szCs w:val="24"/>
        </w:rPr>
      </w:pPr>
    </w:p>
    <w:tbl>
      <w:tblPr>
        <w:tblStyle w:val="Tabelacomgrade"/>
        <w:tblW w:w="0" w:type="auto"/>
        <w:jc w:val="center"/>
        <w:tblLook w:val="04A0" w:firstRow="1" w:lastRow="0" w:firstColumn="1" w:lastColumn="0" w:noHBand="0" w:noVBand="1"/>
      </w:tblPr>
      <w:tblGrid>
        <w:gridCol w:w="3256"/>
        <w:gridCol w:w="2110"/>
        <w:gridCol w:w="1843"/>
      </w:tblGrid>
      <w:tr w:rsidR="0059679F" w:rsidRPr="001A32A5" w14:paraId="33FB515A" w14:textId="77777777" w:rsidTr="006077D7">
        <w:trPr>
          <w:jc w:val="center"/>
        </w:trPr>
        <w:tc>
          <w:tcPr>
            <w:tcW w:w="3256" w:type="dxa"/>
            <w:shd w:val="clear" w:color="auto" w:fill="D9D9D9" w:themeFill="background1" w:themeFillShade="D9"/>
            <w:vAlign w:val="center"/>
          </w:tcPr>
          <w:p w14:paraId="5BD87B01"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Etapa</w:t>
            </w:r>
          </w:p>
        </w:tc>
        <w:tc>
          <w:tcPr>
            <w:tcW w:w="1984" w:type="dxa"/>
            <w:shd w:val="clear" w:color="auto" w:fill="D9D9D9" w:themeFill="background1" w:themeFillShade="D9"/>
            <w:vAlign w:val="center"/>
          </w:tcPr>
          <w:p w14:paraId="1AF3B2CD" w14:textId="77777777" w:rsidR="0059679F" w:rsidRPr="001A32A5" w:rsidRDefault="0059679F" w:rsidP="005175A7">
            <w:pPr>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Responsável</w:t>
            </w:r>
          </w:p>
        </w:tc>
        <w:tc>
          <w:tcPr>
            <w:tcW w:w="1843" w:type="dxa"/>
            <w:shd w:val="clear" w:color="auto" w:fill="D9D9D9" w:themeFill="background1" w:themeFillShade="D9"/>
            <w:vAlign w:val="center"/>
          </w:tcPr>
          <w:p w14:paraId="121F295C"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Prazo</w:t>
            </w:r>
          </w:p>
          <w:p w14:paraId="50825B74"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em dias corridos</w:t>
            </w:r>
          </w:p>
        </w:tc>
      </w:tr>
      <w:tr w:rsidR="0059679F" w:rsidRPr="001A32A5" w14:paraId="43EF04FB" w14:textId="77777777" w:rsidTr="006077D7">
        <w:trPr>
          <w:jc w:val="center"/>
        </w:trPr>
        <w:tc>
          <w:tcPr>
            <w:tcW w:w="3256" w:type="dxa"/>
            <w:vAlign w:val="center"/>
          </w:tcPr>
          <w:p w14:paraId="4B6CA5DD"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Apresentação da estrutura do ambiente integrado ao Portal SESI Educação</w:t>
            </w:r>
          </w:p>
        </w:tc>
        <w:tc>
          <w:tcPr>
            <w:tcW w:w="1984" w:type="dxa"/>
            <w:vAlign w:val="center"/>
          </w:tcPr>
          <w:p w14:paraId="2223E3A8"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55E16BBD" w14:textId="77777777" w:rsidR="0059679F" w:rsidRPr="001A32A5" w:rsidRDefault="0059679F" w:rsidP="005175A7">
            <w:pPr>
              <w:spacing w:line="276" w:lineRule="auto"/>
              <w:ind w:right="679"/>
              <w:jc w:val="center"/>
              <w:rPr>
                <w:rFonts w:ascii="Arial Narrow" w:hAnsi="Arial Narrow" w:cs="Arial"/>
                <w:sz w:val="24"/>
                <w:szCs w:val="24"/>
              </w:rPr>
            </w:pPr>
            <w:r w:rsidRPr="001A32A5">
              <w:rPr>
                <w:rFonts w:ascii="Arial Narrow" w:hAnsi="Arial Narrow" w:cs="Arial"/>
                <w:sz w:val="24"/>
                <w:szCs w:val="24"/>
              </w:rPr>
              <w:t>D + 15</w:t>
            </w:r>
          </w:p>
        </w:tc>
      </w:tr>
      <w:tr w:rsidR="0059679F" w:rsidRPr="001A32A5" w14:paraId="33740119" w14:textId="77777777" w:rsidTr="006077D7">
        <w:trPr>
          <w:trHeight w:val="201"/>
          <w:jc w:val="center"/>
        </w:trPr>
        <w:tc>
          <w:tcPr>
            <w:tcW w:w="3256" w:type="dxa"/>
            <w:vAlign w:val="center"/>
          </w:tcPr>
          <w:p w14:paraId="439EEA6C" w14:textId="14E52480"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 xml:space="preserve">Validação </w:t>
            </w:r>
          </w:p>
        </w:tc>
        <w:tc>
          <w:tcPr>
            <w:tcW w:w="1984" w:type="dxa"/>
            <w:vAlign w:val="center"/>
          </w:tcPr>
          <w:p w14:paraId="429417E3"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46653376" w14:textId="77777777" w:rsidR="0059679F" w:rsidRPr="001A32A5" w:rsidRDefault="0059679F" w:rsidP="005175A7">
            <w:pPr>
              <w:spacing w:line="276" w:lineRule="auto"/>
              <w:ind w:right="679"/>
              <w:jc w:val="center"/>
              <w:rPr>
                <w:rFonts w:ascii="Arial Narrow" w:hAnsi="Arial Narrow" w:cs="Arial"/>
                <w:sz w:val="24"/>
                <w:szCs w:val="24"/>
              </w:rPr>
            </w:pPr>
            <w:r w:rsidRPr="001A32A5">
              <w:rPr>
                <w:rFonts w:ascii="Arial Narrow" w:hAnsi="Arial Narrow" w:cs="Arial"/>
                <w:sz w:val="24"/>
                <w:szCs w:val="24"/>
              </w:rPr>
              <w:t>D + 30</w:t>
            </w:r>
          </w:p>
        </w:tc>
      </w:tr>
      <w:tr w:rsidR="0059679F" w:rsidRPr="001A32A5" w14:paraId="1102E784" w14:textId="77777777" w:rsidTr="006077D7">
        <w:trPr>
          <w:trHeight w:val="224"/>
          <w:jc w:val="center"/>
        </w:trPr>
        <w:tc>
          <w:tcPr>
            <w:tcW w:w="3256" w:type="dxa"/>
            <w:vAlign w:val="center"/>
          </w:tcPr>
          <w:p w14:paraId="045ADDA6"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lastRenderedPageBreak/>
              <w:t>Desenvolvimento do ambiente integrado ao Portal SESI Educação</w:t>
            </w:r>
          </w:p>
        </w:tc>
        <w:tc>
          <w:tcPr>
            <w:tcW w:w="1984" w:type="dxa"/>
            <w:vAlign w:val="center"/>
          </w:tcPr>
          <w:p w14:paraId="2CF5DA4F"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6EC4DA98" w14:textId="77777777" w:rsidR="0059679F" w:rsidRPr="001A32A5" w:rsidRDefault="0059679F" w:rsidP="005175A7">
            <w:pPr>
              <w:spacing w:line="276" w:lineRule="auto"/>
              <w:ind w:right="679"/>
              <w:jc w:val="center"/>
              <w:rPr>
                <w:rFonts w:ascii="Arial Narrow" w:hAnsi="Arial Narrow" w:cs="Arial"/>
                <w:sz w:val="24"/>
                <w:szCs w:val="24"/>
              </w:rPr>
            </w:pPr>
            <w:r w:rsidRPr="001A32A5">
              <w:rPr>
                <w:rFonts w:ascii="Arial Narrow" w:hAnsi="Arial Narrow" w:cs="Arial"/>
                <w:sz w:val="24"/>
                <w:szCs w:val="24"/>
              </w:rPr>
              <w:t>D + 70</w:t>
            </w:r>
          </w:p>
        </w:tc>
      </w:tr>
      <w:tr w:rsidR="0059679F" w:rsidRPr="001A32A5" w14:paraId="097352AF" w14:textId="77777777" w:rsidTr="006077D7">
        <w:trPr>
          <w:jc w:val="center"/>
        </w:trPr>
        <w:tc>
          <w:tcPr>
            <w:tcW w:w="3256" w:type="dxa"/>
            <w:vAlign w:val="center"/>
          </w:tcPr>
          <w:p w14:paraId="377874D1"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 xml:space="preserve">1ª avaliação técnica </w:t>
            </w:r>
          </w:p>
        </w:tc>
        <w:tc>
          <w:tcPr>
            <w:tcW w:w="1984" w:type="dxa"/>
            <w:vAlign w:val="center"/>
          </w:tcPr>
          <w:p w14:paraId="232642CE"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0DDD9A40" w14:textId="77777777" w:rsidR="0059679F" w:rsidRPr="001A32A5" w:rsidRDefault="0059679F" w:rsidP="005175A7">
            <w:pPr>
              <w:spacing w:line="276" w:lineRule="auto"/>
              <w:ind w:right="679"/>
              <w:jc w:val="center"/>
              <w:rPr>
                <w:rFonts w:ascii="Arial Narrow" w:hAnsi="Arial Narrow" w:cs="Arial"/>
                <w:sz w:val="24"/>
                <w:szCs w:val="24"/>
              </w:rPr>
            </w:pPr>
            <w:r w:rsidRPr="001A32A5">
              <w:rPr>
                <w:rFonts w:ascii="Arial Narrow" w:hAnsi="Arial Narrow" w:cs="Arial"/>
                <w:sz w:val="24"/>
                <w:szCs w:val="24"/>
              </w:rPr>
              <w:t>D + 85</w:t>
            </w:r>
          </w:p>
        </w:tc>
      </w:tr>
      <w:tr w:rsidR="0059679F" w:rsidRPr="001A32A5" w14:paraId="2F2E37BE" w14:textId="77777777" w:rsidTr="006077D7">
        <w:trPr>
          <w:jc w:val="center"/>
        </w:trPr>
        <w:tc>
          <w:tcPr>
            <w:tcW w:w="3256" w:type="dxa"/>
            <w:vAlign w:val="center"/>
          </w:tcPr>
          <w:p w14:paraId="2837B75A"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Ajustes após 1ª avaliação técnica</w:t>
            </w:r>
          </w:p>
        </w:tc>
        <w:tc>
          <w:tcPr>
            <w:tcW w:w="1984" w:type="dxa"/>
            <w:vAlign w:val="center"/>
          </w:tcPr>
          <w:p w14:paraId="7C81BEE0"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188486A5" w14:textId="77777777" w:rsidR="0059679F" w:rsidRPr="001A32A5" w:rsidRDefault="0059679F" w:rsidP="005175A7">
            <w:pPr>
              <w:spacing w:line="276" w:lineRule="auto"/>
              <w:ind w:right="679"/>
              <w:jc w:val="center"/>
              <w:rPr>
                <w:rFonts w:ascii="Arial Narrow" w:hAnsi="Arial Narrow" w:cs="Arial"/>
                <w:sz w:val="24"/>
                <w:szCs w:val="24"/>
              </w:rPr>
            </w:pPr>
            <w:r w:rsidRPr="001A32A5">
              <w:rPr>
                <w:rFonts w:ascii="Arial Narrow" w:hAnsi="Arial Narrow" w:cs="Arial"/>
                <w:sz w:val="24"/>
                <w:szCs w:val="24"/>
              </w:rPr>
              <w:t>D + 100</w:t>
            </w:r>
          </w:p>
        </w:tc>
      </w:tr>
      <w:tr w:rsidR="0059679F" w:rsidRPr="001A32A5" w14:paraId="265EBF89" w14:textId="77777777" w:rsidTr="006077D7">
        <w:trPr>
          <w:jc w:val="center"/>
        </w:trPr>
        <w:tc>
          <w:tcPr>
            <w:tcW w:w="3256" w:type="dxa"/>
            <w:vAlign w:val="center"/>
          </w:tcPr>
          <w:p w14:paraId="1B1D38A9"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 xml:space="preserve">Validação final </w:t>
            </w:r>
          </w:p>
        </w:tc>
        <w:tc>
          <w:tcPr>
            <w:tcW w:w="1984" w:type="dxa"/>
            <w:vAlign w:val="center"/>
          </w:tcPr>
          <w:p w14:paraId="4B136D8E"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Contratante</w:t>
            </w:r>
          </w:p>
        </w:tc>
        <w:tc>
          <w:tcPr>
            <w:tcW w:w="1843" w:type="dxa"/>
            <w:vAlign w:val="center"/>
          </w:tcPr>
          <w:p w14:paraId="435EC956" w14:textId="77777777" w:rsidR="0059679F" w:rsidRPr="001A32A5" w:rsidRDefault="0059679F" w:rsidP="005175A7">
            <w:pPr>
              <w:spacing w:line="276" w:lineRule="auto"/>
              <w:ind w:right="679"/>
              <w:jc w:val="center"/>
              <w:rPr>
                <w:rFonts w:ascii="Arial Narrow" w:hAnsi="Arial Narrow" w:cs="Arial"/>
                <w:sz w:val="24"/>
                <w:szCs w:val="24"/>
              </w:rPr>
            </w:pPr>
            <w:r w:rsidRPr="001A32A5">
              <w:rPr>
                <w:rFonts w:ascii="Arial Narrow" w:hAnsi="Arial Narrow" w:cs="Arial"/>
                <w:sz w:val="24"/>
                <w:szCs w:val="24"/>
              </w:rPr>
              <w:t>D + 110</w:t>
            </w:r>
          </w:p>
        </w:tc>
      </w:tr>
      <w:tr w:rsidR="0059679F" w:rsidRPr="001A32A5" w14:paraId="778A9A71" w14:textId="77777777" w:rsidTr="006077D7">
        <w:trPr>
          <w:jc w:val="center"/>
        </w:trPr>
        <w:tc>
          <w:tcPr>
            <w:tcW w:w="3256" w:type="dxa"/>
            <w:vAlign w:val="center"/>
          </w:tcPr>
          <w:p w14:paraId="1BE6B5B3" w14:textId="77777777" w:rsidR="0059679F" w:rsidRPr="001A32A5" w:rsidRDefault="0059679F" w:rsidP="005175A7">
            <w:pPr>
              <w:tabs>
                <w:tab w:val="left" w:pos="142"/>
              </w:tabs>
              <w:spacing w:line="276" w:lineRule="auto"/>
              <w:ind w:right="679"/>
              <w:jc w:val="both"/>
              <w:rPr>
                <w:rFonts w:ascii="Arial Narrow" w:hAnsi="Arial Narrow" w:cs="Arial"/>
                <w:sz w:val="24"/>
                <w:szCs w:val="24"/>
              </w:rPr>
            </w:pPr>
            <w:r w:rsidRPr="001A32A5">
              <w:rPr>
                <w:rFonts w:ascii="Arial Narrow" w:hAnsi="Arial Narrow" w:cs="Arial"/>
                <w:sz w:val="24"/>
                <w:szCs w:val="24"/>
              </w:rPr>
              <w:t>Disponibilização de forma integrada ao Portal SESI Educação com todos os 16 (dezesseis) títulos dos livros digitais (e-books) para consultas pelos alunos e professores da Rede SESI, em formato de biblioteca digital</w:t>
            </w:r>
          </w:p>
        </w:tc>
        <w:tc>
          <w:tcPr>
            <w:tcW w:w="1984" w:type="dxa"/>
            <w:vAlign w:val="center"/>
          </w:tcPr>
          <w:p w14:paraId="7CD56014" w14:textId="77777777" w:rsidR="0059679F" w:rsidRPr="001A32A5" w:rsidRDefault="0059679F" w:rsidP="005175A7">
            <w:pPr>
              <w:tabs>
                <w:tab w:val="left" w:pos="142"/>
              </w:tabs>
              <w:spacing w:line="276" w:lineRule="auto"/>
              <w:ind w:right="679"/>
              <w:jc w:val="center"/>
              <w:rPr>
                <w:rFonts w:ascii="Arial Narrow" w:hAnsi="Arial Narrow" w:cs="Arial"/>
                <w:sz w:val="24"/>
                <w:szCs w:val="24"/>
              </w:rPr>
            </w:pPr>
            <w:r w:rsidRPr="001A32A5">
              <w:rPr>
                <w:rFonts w:ascii="Arial Narrow" w:hAnsi="Arial Narrow" w:cs="Arial"/>
                <w:sz w:val="24"/>
                <w:szCs w:val="24"/>
              </w:rPr>
              <w:t>Contratada</w:t>
            </w:r>
          </w:p>
        </w:tc>
        <w:tc>
          <w:tcPr>
            <w:tcW w:w="1843" w:type="dxa"/>
            <w:vAlign w:val="center"/>
          </w:tcPr>
          <w:p w14:paraId="20D3C71E" w14:textId="77777777" w:rsidR="0059679F" w:rsidRPr="001A32A5" w:rsidRDefault="0059679F" w:rsidP="005175A7">
            <w:pPr>
              <w:spacing w:line="276" w:lineRule="auto"/>
              <w:ind w:right="679"/>
              <w:jc w:val="center"/>
              <w:rPr>
                <w:rFonts w:ascii="Arial Narrow" w:hAnsi="Arial Narrow" w:cs="Arial"/>
                <w:sz w:val="24"/>
                <w:szCs w:val="24"/>
              </w:rPr>
            </w:pPr>
            <w:r w:rsidRPr="001A32A5">
              <w:rPr>
                <w:rFonts w:ascii="Arial Narrow" w:hAnsi="Arial Narrow" w:cs="Arial"/>
                <w:sz w:val="24"/>
                <w:szCs w:val="24"/>
              </w:rPr>
              <w:t>D + 120</w:t>
            </w:r>
          </w:p>
        </w:tc>
      </w:tr>
      <w:tr w:rsidR="0059679F" w:rsidRPr="001A32A5" w14:paraId="3529892D" w14:textId="77777777" w:rsidTr="006077D7">
        <w:trPr>
          <w:jc w:val="center"/>
        </w:trPr>
        <w:tc>
          <w:tcPr>
            <w:tcW w:w="3256" w:type="dxa"/>
            <w:shd w:val="clear" w:color="auto" w:fill="D9D9D9" w:themeFill="background1" w:themeFillShade="D9"/>
            <w:vAlign w:val="center"/>
          </w:tcPr>
          <w:p w14:paraId="1B53EB5F"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TOTAL</w:t>
            </w:r>
          </w:p>
        </w:tc>
        <w:tc>
          <w:tcPr>
            <w:tcW w:w="1984" w:type="dxa"/>
            <w:shd w:val="clear" w:color="auto" w:fill="D9D9D9" w:themeFill="background1" w:themeFillShade="D9"/>
            <w:vAlign w:val="center"/>
          </w:tcPr>
          <w:p w14:paraId="7D795AF9" w14:textId="77777777" w:rsidR="0059679F" w:rsidRPr="001A32A5" w:rsidRDefault="0059679F" w:rsidP="005175A7">
            <w:pPr>
              <w:tabs>
                <w:tab w:val="left" w:pos="142"/>
              </w:tabs>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w:t>
            </w:r>
          </w:p>
        </w:tc>
        <w:tc>
          <w:tcPr>
            <w:tcW w:w="1843" w:type="dxa"/>
            <w:shd w:val="clear" w:color="auto" w:fill="D9D9D9" w:themeFill="background1" w:themeFillShade="D9"/>
            <w:vAlign w:val="center"/>
          </w:tcPr>
          <w:p w14:paraId="33A3FCE4" w14:textId="77777777" w:rsidR="0059679F" w:rsidRPr="001A32A5" w:rsidRDefault="0059679F" w:rsidP="005175A7">
            <w:pPr>
              <w:spacing w:line="276" w:lineRule="auto"/>
              <w:ind w:right="679"/>
              <w:jc w:val="center"/>
              <w:rPr>
                <w:rFonts w:ascii="Arial Narrow" w:hAnsi="Arial Narrow" w:cs="Arial"/>
                <w:b/>
                <w:bCs/>
                <w:sz w:val="24"/>
                <w:szCs w:val="24"/>
              </w:rPr>
            </w:pPr>
            <w:r w:rsidRPr="001A32A5">
              <w:rPr>
                <w:rFonts w:ascii="Arial Narrow" w:hAnsi="Arial Narrow" w:cs="Arial"/>
                <w:b/>
                <w:bCs/>
                <w:sz w:val="24"/>
                <w:szCs w:val="24"/>
              </w:rPr>
              <w:t>120</w:t>
            </w:r>
          </w:p>
        </w:tc>
      </w:tr>
    </w:tbl>
    <w:p w14:paraId="15804EBA" w14:textId="77777777" w:rsidR="0059679F" w:rsidRPr="001A32A5" w:rsidRDefault="0059679F" w:rsidP="005175A7">
      <w:pPr>
        <w:tabs>
          <w:tab w:val="left" w:pos="142"/>
        </w:tabs>
        <w:spacing w:after="0"/>
        <w:ind w:right="679"/>
        <w:rPr>
          <w:rFonts w:ascii="Arial Narrow" w:hAnsi="Arial Narrow" w:cs="Arial"/>
          <w:sz w:val="24"/>
          <w:szCs w:val="24"/>
        </w:rPr>
      </w:pPr>
      <w:r w:rsidRPr="001A32A5">
        <w:rPr>
          <w:rFonts w:ascii="Arial Narrow" w:hAnsi="Arial Narrow" w:cs="Arial"/>
          <w:sz w:val="24"/>
          <w:szCs w:val="24"/>
        </w:rPr>
        <w:t>D = Data de assinatura do contrato</w:t>
      </w:r>
    </w:p>
    <w:p w14:paraId="76590511" w14:textId="77777777" w:rsidR="0059679F" w:rsidRPr="001A32A5" w:rsidRDefault="0059679F" w:rsidP="0059679F">
      <w:pPr>
        <w:tabs>
          <w:tab w:val="left" w:pos="142"/>
        </w:tabs>
        <w:spacing w:after="0"/>
        <w:ind w:right="521"/>
        <w:rPr>
          <w:rFonts w:ascii="Arial Narrow" w:hAnsi="Arial Narrow" w:cs="Arial"/>
          <w:sz w:val="24"/>
          <w:szCs w:val="24"/>
        </w:rPr>
      </w:pPr>
    </w:p>
    <w:p w14:paraId="3D0E82C6" w14:textId="77777777" w:rsidR="002D08D9" w:rsidRPr="001A32A5" w:rsidRDefault="002D08D9" w:rsidP="002D08D9">
      <w:pPr>
        <w:tabs>
          <w:tab w:val="left" w:pos="10634"/>
        </w:tabs>
        <w:autoSpaceDE w:val="0"/>
        <w:autoSpaceDN w:val="0"/>
        <w:adjustRightInd w:val="0"/>
        <w:spacing w:after="0"/>
        <w:ind w:right="679"/>
        <w:rPr>
          <w:rFonts w:ascii="Arial Narrow" w:hAnsi="Arial Narrow" w:cs="Arial"/>
          <w:color w:val="000000"/>
          <w:sz w:val="24"/>
          <w:szCs w:val="24"/>
        </w:rPr>
      </w:pPr>
    </w:p>
    <w:sectPr w:rsidR="002D08D9" w:rsidRPr="001A32A5" w:rsidSect="00EA0E9C">
      <w:pgSz w:w="11906" w:h="16838" w:code="9"/>
      <w:pgMar w:top="1560" w:right="1134" w:bottom="1134" w:left="158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427B5" w14:textId="77777777" w:rsidR="00587440" w:rsidRDefault="00587440" w:rsidP="002553A8">
      <w:pPr>
        <w:spacing w:after="0"/>
      </w:pPr>
      <w:r>
        <w:separator/>
      </w:r>
    </w:p>
  </w:endnote>
  <w:endnote w:type="continuationSeparator" w:id="0">
    <w:p w14:paraId="546A53CD" w14:textId="77777777" w:rsidR="00587440" w:rsidRDefault="00587440" w:rsidP="002553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 Arial"/>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415FC" w14:textId="5535D6E3" w:rsidR="00587440" w:rsidRPr="00015C3F" w:rsidRDefault="00587440">
    <w:pPr>
      <w:pStyle w:val="Rodap"/>
      <w:rPr>
        <w:rFonts w:ascii="Times New Roman" w:hAnsi="Times New Roman" w:cs="Times New Roman"/>
        <w:sz w:val="10"/>
        <w:szCs w:val="10"/>
      </w:rPr>
    </w:pPr>
    <w:r w:rsidRPr="00015C3F">
      <w:rPr>
        <w:rFonts w:ascii="Times New Roman" w:hAnsi="Times New Roman" w:cs="Times New Roman"/>
        <w:sz w:val="10"/>
        <w:szCs w:val="10"/>
      </w:rPr>
      <w:fldChar w:fldCharType="begin"/>
    </w:r>
    <w:r w:rsidRPr="00015C3F">
      <w:rPr>
        <w:rFonts w:ascii="Times New Roman" w:hAnsi="Times New Roman" w:cs="Times New Roman"/>
        <w:sz w:val="10"/>
        <w:szCs w:val="10"/>
      </w:rPr>
      <w:instrText xml:space="preserve"> FILENAME \p </w:instrText>
    </w:r>
    <w:r w:rsidRPr="00015C3F">
      <w:rPr>
        <w:rFonts w:ascii="Times New Roman" w:hAnsi="Times New Roman" w:cs="Times New Roman"/>
        <w:sz w:val="10"/>
        <w:szCs w:val="10"/>
      </w:rPr>
      <w:fldChar w:fldCharType="separate"/>
    </w:r>
    <w:r>
      <w:rPr>
        <w:rFonts w:ascii="Times New Roman" w:hAnsi="Times New Roman" w:cs="Times New Roman"/>
        <w:noProof/>
        <w:sz w:val="10"/>
        <w:szCs w:val="10"/>
      </w:rPr>
      <w:t>H:\GECOM\z.CPL\Editais-Inex-Disp\2.PP\PP 2021\PP 4 - 2021 - Material Bibliográfico\4. Edital e Anexos Publicados\Edital PP 4-2021 - Material Bibliográfico.docx</w:t>
    </w:r>
    <w:r w:rsidRPr="00015C3F">
      <w:rPr>
        <w:rFonts w:ascii="Times New Roman" w:hAnsi="Times New Roman" w:cs="Times New Roman"/>
        <w:sz w:val="10"/>
        <w:szCs w:val="10"/>
      </w:rPr>
      <w:fldChar w:fldCharType="end"/>
    </w:r>
    <w:r w:rsidRPr="00015C3F">
      <w:rPr>
        <w:rFonts w:ascii="Times New Roman" w:hAnsi="Times New Roman" w:cs="Times New Roman"/>
        <w:sz w:val="10"/>
        <w:szCs w:val="10"/>
      </w:rPr>
      <w:t xml:space="preserve"> - Página </w:t>
    </w:r>
    <w:r w:rsidRPr="00015C3F">
      <w:rPr>
        <w:rFonts w:ascii="Times New Roman" w:hAnsi="Times New Roman" w:cs="Times New Roman"/>
        <w:sz w:val="10"/>
        <w:szCs w:val="10"/>
      </w:rPr>
      <w:fldChar w:fldCharType="begin"/>
    </w:r>
    <w:r w:rsidRPr="00015C3F">
      <w:rPr>
        <w:rFonts w:ascii="Times New Roman" w:hAnsi="Times New Roman" w:cs="Times New Roman"/>
        <w:sz w:val="10"/>
        <w:szCs w:val="10"/>
      </w:rPr>
      <w:instrText xml:space="preserve"> PAGE </w:instrText>
    </w:r>
    <w:r w:rsidRPr="00015C3F">
      <w:rPr>
        <w:rFonts w:ascii="Times New Roman" w:hAnsi="Times New Roman" w:cs="Times New Roman"/>
        <w:sz w:val="10"/>
        <w:szCs w:val="10"/>
      </w:rPr>
      <w:fldChar w:fldCharType="separate"/>
    </w:r>
    <w:r>
      <w:rPr>
        <w:rFonts w:ascii="Times New Roman" w:hAnsi="Times New Roman" w:cs="Times New Roman"/>
        <w:noProof/>
        <w:sz w:val="10"/>
        <w:szCs w:val="10"/>
      </w:rPr>
      <w:t>2</w:t>
    </w:r>
    <w:r w:rsidRPr="00015C3F">
      <w:rPr>
        <w:rFonts w:ascii="Times New Roman" w:hAnsi="Times New Roman" w:cs="Times New Roman"/>
        <w:sz w:val="10"/>
        <w:szCs w:val="10"/>
      </w:rPr>
      <w:fldChar w:fldCharType="end"/>
    </w:r>
    <w:r w:rsidRPr="00015C3F">
      <w:rPr>
        <w:rFonts w:ascii="Times New Roman" w:hAnsi="Times New Roman" w:cs="Times New Roman"/>
        <w:sz w:val="10"/>
        <w:szCs w:val="10"/>
      </w:rPr>
      <w:t xml:space="preserve"> de </w:t>
    </w:r>
    <w:r w:rsidRPr="00015C3F">
      <w:rPr>
        <w:rFonts w:ascii="Times New Roman" w:hAnsi="Times New Roman" w:cs="Times New Roman"/>
        <w:sz w:val="10"/>
        <w:szCs w:val="10"/>
      </w:rPr>
      <w:fldChar w:fldCharType="begin"/>
    </w:r>
    <w:r w:rsidRPr="00015C3F">
      <w:rPr>
        <w:rFonts w:ascii="Times New Roman" w:hAnsi="Times New Roman" w:cs="Times New Roman"/>
        <w:sz w:val="10"/>
        <w:szCs w:val="10"/>
      </w:rPr>
      <w:instrText xml:space="preserve"> NUMPAGES </w:instrText>
    </w:r>
    <w:r w:rsidRPr="00015C3F">
      <w:rPr>
        <w:rFonts w:ascii="Times New Roman" w:hAnsi="Times New Roman" w:cs="Times New Roman"/>
        <w:sz w:val="10"/>
        <w:szCs w:val="10"/>
      </w:rPr>
      <w:fldChar w:fldCharType="separate"/>
    </w:r>
    <w:r>
      <w:rPr>
        <w:rFonts w:ascii="Times New Roman" w:hAnsi="Times New Roman" w:cs="Times New Roman"/>
        <w:noProof/>
        <w:sz w:val="10"/>
        <w:szCs w:val="10"/>
      </w:rPr>
      <w:t>97</w:t>
    </w:r>
    <w:r w:rsidRPr="00015C3F">
      <w:rPr>
        <w:rFonts w:ascii="Times New Roman" w:hAnsi="Times New Roman" w:cs="Times New Roman"/>
        <w:sz w:val="10"/>
        <w:szCs w:val="10"/>
      </w:rPr>
      <w:fldChar w:fldCharType="end"/>
    </w:r>
    <w:r w:rsidRPr="00015C3F">
      <w:rPr>
        <w:rFonts w:ascii="Times New Roman" w:hAnsi="Times New Roman" w:cs="Times New Roman"/>
        <w:sz w:val="10"/>
        <w:szCs w:val="1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384A536" w14:textId="77777777" w:rsidR="00587440" w:rsidRDefault="00587440" w:rsidP="002553A8">
      <w:pPr>
        <w:spacing w:after="0"/>
      </w:pPr>
      <w:r>
        <w:separator/>
      </w:r>
    </w:p>
  </w:footnote>
  <w:footnote w:type="continuationSeparator" w:id="0">
    <w:p w14:paraId="0A650972" w14:textId="77777777" w:rsidR="00587440" w:rsidRDefault="00587440" w:rsidP="002553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E8EAF7" w14:textId="4042DECF" w:rsidR="00587440" w:rsidRDefault="00587440" w:rsidP="002553A8">
    <w:pPr>
      <w:pStyle w:val="Cabealho"/>
      <w:jc w:val="center"/>
    </w:pPr>
    <w:r w:rsidRPr="000473B1">
      <w:rPr>
        <w:noProof/>
      </w:rPr>
      <w:drawing>
        <wp:inline distT="0" distB="0" distL="0" distR="0" wp14:anchorId="606A77C6" wp14:editId="6F81D931">
          <wp:extent cx="1790700" cy="671774"/>
          <wp:effectExtent l="0" t="0" r="0" b="0"/>
          <wp:docPr id="8" name="Imagem 8" descr="H:\GECOM\z.CPL\Logos Sistema Indústria\Logo-SESI-Azul-PF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GECOM\z.CPL\Logos Sistema Indústria\Logo-SESI-Azul-PF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088" cy="700055"/>
                  </a:xfrm>
                  <a:prstGeom prst="rect">
                    <a:avLst/>
                  </a:prstGeom>
                  <a:noFill/>
                  <a:ln>
                    <a:noFill/>
                  </a:ln>
                </pic:spPr>
              </pic:pic>
            </a:graphicData>
          </a:graphic>
        </wp:inline>
      </w:drawing>
    </w:r>
  </w:p>
  <w:p w14:paraId="708AEF01" w14:textId="77777777" w:rsidR="00587440" w:rsidRDefault="00587440" w:rsidP="002553A8">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63374"/>
    <w:multiLevelType w:val="hybridMultilevel"/>
    <w:tmpl w:val="310AD782"/>
    <w:lvl w:ilvl="0" w:tplc="22B87122">
      <w:start w:val="1"/>
      <w:numFmt w:val="bullet"/>
      <w:pStyle w:val="Marcao2"/>
      <w:lvlText w:val=""/>
      <w:lvlJc w:val="left"/>
      <w:pPr>
        <w:ind w:left="1418" w:hanging="360"/>
      </w:pPr>
      <w:rPr>
        <w:rFonts w:ascii="Wingdings" w:hAnsi="Wingdings" w:hint="default"/>
      </w:rPr>
    </w:lvl>
    <w:lvl w:ilvl="1" w:tplc="04160003">
      <w:start w:val="1"/>
      <w:numFmt w:val="bullet"/>
      <w:lvlText w:val="o"/>
      <w:lvlJc w:val="left"/>
      <w:pPr>
        <w:ind w:left="2138" w:hanging="360"/>
      </w:pPr>
      <w:rPr>
        <w:rFonts w:ascii="Courier New" w:hAnsi="Courier New" w:cs="Courier New" w:hint="default"/>
      </w:rPr>
    </w:lvl>
    <w:lvl w:ilvl="2" w:tplc="04160005" w:tentative="1">
      <w:start w:val="1"/>
      <w:numFmt w:val="bullet"/>
      <w:lvlText w:val=""/>
      <w:lvlJc w:val="left"/>
      <w:pPr>
        <w:ind w:left="2858" w:hanging="360"/>
      </w:pPr>
      <w:rPr>
        <w:rFonts w:ascii="Wingdings" w:hAnsi="Wingdings" w:hint="default"/>
      </w:rPr>
    </w:lvl>
    <w:lvl w:ilvl="3" w:tplc="04160001" w:tentative="1">
      <w:start w:val="1"/>
      <w:numFmt w:val="bullet"/>
      <w:lvlText w:val=""/>
      <w:lvlJc w:val="left"/>
      <w:pPr>
        <w:ind w:left="3578" w:hanging="360"/>
      </w:pPr>
      <w:rPr>
        <w:rFonts w:ascii="Symbol" w:hAnsi="Symbol" w:hint="default"/>
      </w:rPr>
    </w:lvl>
    <w:lvl w:ilvl="4" w:tplc="04160003" w:tentative="1">
      <w:start w:val="1"/>
      <w:numFmt w:val="bullet"/>
      <w:lvlText w:val="o"/>
      <w:lvlJc w:val="left"/>
      <w:pPr>
        <w:ind w:left="4298" w:hanging="360"/>
      </w:pPr>
      <w:rPr>
        <w:rFonts w:ascii="Courier New" w:hAnsi="Courier New" w:cs="Courier New" w:hint="default"/>
      </w:rPr>
    </w:lvl>
    <w:lvl w:ilvl="5" w:tplc="04160005" w:tentative="1">
      <w:start w:val="1"/>
      <w:numFmt w:val="bullet"/>
      <w:lvlText w:val=""/>
      <w:lvlJc w:val="left"/>
      <w:pPr>
        <w:ind w:left="5018" w:hanging="360"/>
      </w:pPr>
      <w:rPr>
        <w:rFonts w:ascii="Wingdings" w:hAnsi="Wingdings" w:hint="default"/>
      </w:rPr>
    </w:lvl>
    <w:lvl w:ilvl="6" w:tplc="04160001" w:tentative="1">
      <w:start w:val="1"/>
      <w:numFmt w:val="bullet"/>
      <w:lvlText w:val=""/>
      <w:lvlJc w:val="left"/>
      <w:pPr>
        <w:ind w:left="5738" w:hanging="360"/>
      </w:pPr>
      <w:rPr>
        <w:rFonts w:ascii="Symbol" w:hAnsi="Symbol" w:hint="default"/>
      </w:rPr>
    </w:lvl>
    <w:lvl w:ilvl="7" w:tplc="04160003" w:tentative="1">
      <w:start w:val="1"/>
      <w:numFmt w:val="bullet"/>
      <w:lvlText w:val="o"/>
      <w:lvlJc w:val="left"/>
      <w:pPr>
        <w:ind w:left="6458" w:hanging="360"/>
      </w:pPr>
      <w:rPr>
        <w:rFonts w:ascii="Courier New" w:hAnsi="Courier New" w:cs="Courier New" w:hint="default"/>
      </w:rPr>
    </w:lvl>
    <w:lvl w:ilvl="8" w:tplc="04160005" w:tentative="1">
      <w:start w:val="1"/>
      <w:numFmt w:val="bullet"/>
      <w:lvlText w:val=""/>
      <w:lvlJc w:val="left"/>
      <w:pPr>
        <w:ind w:left="7178" w:hanging="360"/>
      </w:pPr>
      <w:rPr>
        <w:rFonts w:ascii="Wingdings" w:hAnsi="Wingdings" w:hint="default"/>
      </w:rPr>
    </w:lvl>
  </w:abstractNum>
  <w:abstractNum w:abstractNumId="1" w15:restartNumberingAfterBreak="0">
    <w:nsid w:val="03AA49B7"/>
    <w:multiLevelType w:val="multilevel"/>
    <w:tmpl w:val="77FEB1DE"/>
    <w:lvl w:ilvl="0">
      <w:start w:val="3"/>
      <w:numFmt w:val="decimal"/>
      <w:lvlText w:val="%1."/>
      <w:lvlJc w:val="left"/>
      <w:pPr>
        <w:ind w:left="450" w:hanging="450"/>
      </w:pPr>
      <w:rPr>
        <w:rFonts w:hint="default"/>
        <w:b w:val="0"/>
      </w:rPr>
    </w:lvl>
    <w:lvl w:ilvl="1">
      <w:start w:val="7"/>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7060F7B"/>
    <w:multiLevelType w:val="hybridMultilevel"/>
    <w:tmpl w:val="28C43DEE"/>
    <w:lvl w:ilvl="0" w:tplc="04160001">
      <w:start w:val="1"/>
      <w:numFmt w:val="bullet"/>
      <w:lvlText w:val=""/>
      <w:lvlJc w:val="left"/>
      <w:pPr>
        <w:tabs>
          <w:tab w:val="num" w:pos="2160"/>
        </w:tabs>
        <w:ind w:left="216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 w15:restartNumberingAfterBreak="0">
    <w:nsid w:val="08A8478B"/>
    <w:multiLevelType w:val="multilevel"/>
    <w:tmpl w:val="8F5C20B6"/>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96557"/>
    <w:multiLevelType w:val="hybridMultilevel"/>
    <w:tmpl w:val="28442B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C053AB7"/>
    <w:multiLevelType w:val="hybridMultilevel"/>
    <w:tmpl w:val="6BD66C0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E003739"/>
    <w:multiLevelType w:val="hybridMultilevel"/>
    <w:tmpl w:val="A7F6F6E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47F7019"/>
    <w:multiLevelType w:val="hybridMultilevel"/>
    <w:tmpl w:val="B5E469A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64B7A63"/>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67821BF"/>
    <w:multiLevelType w:val="multilevel"/>
    <w:tmpl w:val="069CF096"/>
    <w:lvl w:ilvl="0">
      <w:start w:val="1"/>
      <w:numFmt w:val="decimal"/>
      <w:pStyle w:val="Ttulo2"/>
      <w:lvlText w:val="%1."/>
      <w:lvlJc w:val="left"/>
      <w:pPr>
        <w:ind w:left="360" w:hanging="360"/>
      </w:pPr>
    </w:lvl>
    <w:lvl w:ilvl="1">
      <w:start w:val="1"/>
      <w:numFmt w:val="decimal"/>
      <w:pStyle w:val="Ttulo3"/>
      <w:lvlText w:val="%1.%2."/>
      <w:lvlJc w:val="left"/>
      <w:pPr>
        <w:ind w:left="1425" w:hanging="432"/>
      </w:pPr>
      <w:rPr>
        <w:rFonts w:ascii="Arial" w:hAnsi="Arial" w:cs="Arial" w:hint="default"/>
        <w:b w:val="0"/>
        <w:bCs w:val="0"/>
        <w:i w:val="0"/>
        <w:iCs w:val="0"/>
        <w:caps w:val="0"/>
        <w:smallCaps w:val="0"/>
        <w:strike w:val="0"/>
        <w:dstrike w:val="0"/>
        <w:noProof w:val="0"/>
        <w:vanish w:val="0"/>
        <w:color w:val="auto"/>
        <w:spacing w:val="0"/>
        <w:kern w:val="0"/>
        <w:position w:val="0"/>
        <w:sz w:val="20"/>
        <w:szCs w:val="20"/>
        <w:u w:val="none"/>
        <w:effect w:val="none"/>
        <w:vertAlign w:val="baseline"/>
        <w:em w:val="none"/>
        <w:specVanish w:val="0"/>
      </w:rPr>
    </w:lvl>
    <w:lvl w:ilvl="2">
      <w:start w:val="1"/>
      <w:numFmt w:val="decimal"/>
      <w:pStyle w:val="Ttulo4"/>
      <w:lvlText w:val="%1.%2.%3."/>
      <w:lvlJc w:val="left"/>
      <w:pPr>
        <w:ind w:left="234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7647F9A"/>
    <w:multiLevelType w:val="multilevel"/>
    <w:tmpl w:val="F2647AC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022E5C"/>
    <w:multiLevelType w:val="hybridMultilevel"/>
    <w:tmpl w:val="FB8E189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180B0F26"/>
    <w:multiLevelType w:val="hybridMultilevel"/>
    <w:tmpl w:val="CBBCA56E"/>
    <w:lvl w:ilvl="0" w:tplc="B302E574">
      <w:start w:val="13"/>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19690026"/>
    <w:multiLevelType w:val="hybridMultilevel"/>
    <w:tmpl w:val="D33ADD0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1A7D6DC4"/>
    <w:multiLevelType w:val="hybridMultilevel"/>
    <w:tmpl w:val="93C21A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1B1C4493"/>
    <w:multiLevelType w:val="multilevel"/>
    <w:tmpl w:val="FD1CE32E"/>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E77C11"/>
    <w:multiLevelType w:val="hybridMultilevel"/>
    <w:tmpl w:val="865E53B0"/>
    <w:lvl w:ilvl="0" w:tplc="04160017">
      <w:start w:val="1"/>
      <w:numFmt w:val="lowerLetter"/>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7" w15:restartNumberingAfterBreak="0">
    <w:nsid w:val="1E4D1E07"/>
    <w:multiLevelType w:val="hybridMultilevel"/>
    <w:tmpl w:val="2DB013D2"/>
    <w:lvl w:ilvl="0" w:tplc="0416001B">
      <w:start w:val="1"/>
      <w:numFmt w:val="low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8" w15:restartNumberingAfterBreak="0">
    <w:nsid w:val="2C3C4235"/>
    <w:multiLevelType w:val="multilevel"/>
    <w:tmpl w:val="4AB46E3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D850522"/>
    <w:multiLevelType w:val="multilevel"/>
    <w:tmpl w:val="92984EEC"/>
    <w:lvl w:ilvl="0">
      <w:start w:val="1"/>
      <w:numFmt w:val="decimal"/>
      <w:pStyle w:val="RUPNvel2"/>
      <w:lvlText w:val="%1."/>
      <w:lvlJc w:val="left"/>
      <w:pPr>
        <w:tabs>
          <w:tab w:val="num" w:pos="360"/>
        </w:tabs>
        <w:ind w:left="360" w:hanging="360"/>
      </w:pPr>
      <w:rPr>
        <w:rFonts w:hint="default"/>
      </w:rPr>
    </w:lvl>
    <w:lvl w:ilvl="1">
      <w:start w:val="1"/>
      <w:numFmt w:val="decimal"/>
      <w:pStyle w:val="RUPNvel2"/>
      <w:isLgl/>
      <w:lvlText w:val="%1.%2."/>
      <w:lvlJc w:val="left"/>
      <w:pPr>
        <w:tabs>
          <w:tab w:val="num" w:pos="1146"/>
        </w:tabs>
        <w:ind w:left="1146" w:hanging="720"/>
      </w:pPr>
      <w:rPr>
        <w:rFonts w:hint="default"/>
      </w:rPr>
    </w:lvl>
    <w:lvl w:ilvl="2">
      <w:start w:val="1"/>
      <w:numFmt w:val="decimal"/>
      <w:pStyle w:val="RUPNvel3"/>
      <w:isLgl/>
      <w:lvlText w:val="%1.%2.%3."/>
      <w:lvlJc w:val="left"/>
      <w:pPr>
        <w:tabs>
          <w:tab w:val="num" w:pos="1146"/>
        </w:tabs>
        <w:ind w:left="1146" w:hanging="720"/>
      </w:pPr>
      <w:rPr>
        <w:rFonts w:hint="default"/>
        <w:b w:val="0"/>
        <w:i w:val="0"/>
      </w:rPr>
    </w:lvl>
    <w:lvl w:ilvl="3">
      <w:start w:val="1"/>
      <w:numFmt w:val="decimal"/>
      <w:isLgl/>
      <w:lvlText w:val="%1.%2.%3.%4."/>
      <w:lvlJc w:val="left"/>
      <w:pPr>
        <w:tabs>
          <w:tab w:val="num" w:pos="1505"/>
        </w:tabs>
        <w:ind w:left="1145" w:hanging="720"/>
      </w:pPr>
      <w:rPr>
        <w:rFonts w:hint="default"/>
      </w:rPr>
    </w:lvl>
    <w:lvl w:ilvl="4">
      <w:start w:val="1"/>
      <w:numFmt w:val="decimal"/>
      <w:isLgl/>
      <w:lvlText w:val="%1.%2.%3.%4.%5."/>
      <w:lvlJc w:val="left"/>
      <w:pPr>
        <w:tabs>
          <w:tab w:val="num" w:pos="288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none"/>
      <w:isLgl/>
      <w:lvlText w:val="6.1"/>
      <w:lvlJc w:val="left"/>
      <w:pPr>
        <w:tabs>
          <w:tab w:val="num" w:pos="4320"/>
        </w:tabs>
        <w:ind w:left="4320" w:hanging="1800"/>
      </w:pPr>
      <w:rPr>
        <w:rFonts w:hint="default"/>
      </w:rPr>
    </w:lvl>
    <w:lvl w:ilvl="8">
      <w:start w:val="1"/>
      <w:numFmt w:val="decimal"/>
      <w:isLgl/>
      <w:lvlText w:val="%1.%2.%3.%4.%5.%6.%7.%8.%9."/>
      <w:lvlJc w:val="left"/>
      <w:pPr>
        <w:tabs>
          <w:tab w:val="num" w:pos="5040"/>
        </w:tabs>
        <w:ind w:left="5040" w:hanging="2160"/>
      </w:pPr>
      <w:rPr>
        <w:rFonts w:hint="default"/>
      </w:rPr>
    </w:lvl>
  </w:abstractNum>
  <w:abstractNum w:abstractNumId="20" w15:restartNumberingAfterBreak="0">
    <w:nsid w:val="362728AA"/>
    <w:multiLevelType w:val="multilevel"/>
    <w:tmpl w:val="57AAA2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C66965"/>
    <w:multiLevelType w:val="hybridMultilevel"/>
    <w:tmpl w:val="6136B8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40D15E0A"/>
    <w:multiLevelType w:val="multilevel"/>
    <w:tmpl w:val="5582F590"/>
    <w:lvl w:ilvl="0">
      <w:start w:val="1"/>
      <w:numFmt w:val="upperRoman"/>
      <w:lvlText w:val="%1."/>
      <w:lvlJc w:val="right"/>
      <w:pPr>
        <w:ind w:left="1080" w:hanging="360"/>
      </w:pPr>
      <w:rPr>
        <w:b/>
        <w:bCs/>
      </w:rPr>
    </w:lvl>
    <w:lvl w:ilvl="1">
      <w:start w:val="1"/>
      <w:numFmt w:val="decimal"/>
      <w:isLgl/>
      <w:lvlText w:val="%1.%2"/>
      <w:lvlJc w:val="left"/>
      <w:pPr>
        <w:ind w:left="1080" w:hanging="360"/>
      </w:pPr>
      <w:rPr>
        <w:rFonts w:hint="default"/>
        <w:b w:val="0"/>
        <w:color w:val="000000"/>
      </w:rPr>
    </w:lvl>
    <w:lvl w:ilvl="2">
      <w:start w:val="1"/>
      <w:numFmt w:val="decimal"/>
      <w:isLgl/>
      <w:lvlText w:val="%1.%2.%3"/>
      <w:lvlJc w:val="left"/>
      <w:pPr>
        <w:ind w:left="1440" w:hanging="720"/>
      </w:pPr>
      <w:rPr>
        <w:rFonts w:hint="default"/>
        <w:b w:val="0"/>
        <w:color w:val="000000"/>
      </w:rPr>
    </w:lvl>
    <w:lvl w:ilvl="3">
      <w:start w:val="1"/>
      <w:numFmt w:val="decimal"/>
      <w:isLgl/>
      <w:lvlText w:val="%1.%2.%3.%4"/>
      <w:lvlJc w:val="left"/>
      <w:pPr>
        <w:ind w:left="1440" w:hanging="720"/>
      </w:pPr>
      <w:rPr>
        <w:rFonts w:hint="default"/>
        <w:b w:val="0"/>
        <w:color w:val="000000"/>
      </w:rPr>
    </w:lvl>
    <w:lvl w:ilvl="4">
      <w:start w:val="1"/>
      <w:numFmt w:val="decimal"/>
      <w:isLgl/>
      <w:lvlText w:val="%1.%2.%3.%4.%5"/>
      <w:lvlJc w:val="left"/>
      <w:pPr>
        <w:ind w:left="1800" w:hanging="1080"/>
      </w:pPr>
      <w:rPr>
        <w:rFonts w:hint="default"/>
        <w:b w:val="0"/>
        <w:color w:val="000000"/>
      </w:rPr>
    </w:lvl>
    <w:lvl w:ilvl="5">
      <w:start w:val="1"/>
      <w:numFmt w:val="decimal"/>
      <w:isLgl/>
      <w:lvlText w:val="%1.%2.%3.%4.%5.%6"/>
      <w:lvlJc w:val="left"/>
      <w:pPr>
        <w:ind w:left="1800" w:hanging="1080"/>
      </w:pPr>
      <w:rPr>
        <w:rFonts w:hint="default"/>
        <w:b w:val="0"/>
        <w:color w:val="000000"/>
      </w:rPr>
    </w:lvl>
    <w:lvl w:ilvl="6">
      <w:start w:val="1"/>
      <w:numFmt w:val="decimal"/>
      <w:isLgl/>
      <w:lvlText w:val="%1.%2.%3.%4.%5.%6.%7"/>
      <w:lvlJc w:val="left"/>
      <w:pPr>
        <w:ind w:left="2160" w:hanging="1440"/>
      </w:pPr>
      <w:rPr>
        <w:rFonts w:hint="default"/>
        <w:b w:val="0"/>
        <w:color w:val="000000"/>
      </w:rPr>
    </w:lvl>
    <w:lvl w:ilvl="7">
      <w:start w:val="1"/>
      <w:numFmt w:val="decimal"/>
      <w:isLgl/>
      <w:lvlText w:val="%1.%2.%3.%4.%5.%6.%7.%8"/>
      <w:lvlJc w:val="left"/>
      <w:pPr>
        <w:ind w:left="2160" w:hanging="1440"/>
      </w:pPr>
      <w:rPr>
        <w:rFonts w:hint="default"/>
        <w:b w:val="0"/>
        <w:color w:val="000000"/>
      </w:rPr>
    </w:lvl>
    <w:lvl w:ilvl="8">
      <w:start w:val="1"/>
      <w:numFmt w:val="decimal"/>
      <w:isLgl/>
      <w:lvlText w:val="%1.%2.%3.%4.%5.%6.%7.%8.%9"/>
      <w:lvlJc w:val="left"/>
      <w:pPr>
        <w:ind w:left="2160" w:hanging="1440"/>
      </w:pPr>
      <w:rPr>
        <w:rFonts w:hint="default"/>
        <w:b w:val="0"/>
        <w:color w:val="000000"/>
      </w:rPr>
    </w:lvl>
  </w:abstractNum>
  <w:abstractNum w:abstractNumId="23" w15:restartNumberingAfterBreak="0">
    <w:nsid w:val="431675CD"/>
    <w:multiLevelType w:val="hybridMultilevel"/>
    <w:tmpl w:val="81725600"/>
    <w:lvl w:ilvl="0" w:tplc="E0FCCC2E">
      <w:start w:val="1"/>
      <w:numFmt w:val="lowerRoman"/>
      <w:lvlText w:val="%1)"/>
      <w:lvlJc w:val="left"/>
      <w:pPr>
        <w:ind w:left="840" w:hanging="72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24" w15:restartNumberingAfterBreak="0">
    <w:nsid w:val="437A58AA"/>
    <w:multiLevelType w:val="hybridMultilevel"/>
    <w:tmpl w:val="85A0DE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43927281"/>
    <w:multiLevelType w:val="multilevel"/>
    <w:tmpl w:val="FD3EF4CE"/>
    <w:lvl w:ilvl="0">
      <w:start w:val="3"/>
      <w:numFmt w:val="decimal"/>
      <w:lvlText w:val="%1."/>
      <w:lvlJc w:val="left"/>
      <w:pPr>
        <w:ind w:left="450" w:hanging="450"/>
      </w:pPr>
      <w:rPr>
        <w:rFonts w:hint="default"/>
        <w:b w:val="0"/>
      </w:rPr>
    </w:lvl>
    <w:lvl w:ilvl="1">
      <w:start w:val="7"/>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6" w15:restartNumberingAfterBreak="0">
    <w:nsid w:val="4DAD19EC"/>
    <w:multiLevelType w:val="hybridMultilevel"/>
    <w:tmpl w:val="359C1ED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EAD0F2B"/>
    <w:multiLevelType w:val="multilevel"/>
    <w:tmpl w:val="FD3EF4CE"/>
    <w:lvl w:ilvl="0">
      <w:start w:val="3"/>
      <w:numFmt w:val="decimal"/>
      <w:lvlText w:val="%1."/>
      <w:lvlJc w:val="left"/>
      <w:pPr>
        <w:ind w:left="450" w:hanging="450"/>
      </w:pPr>
      <w:rPr>
        <w:rFonts w:hint="default"/>
        <w:b w:val="0"/>
      </w:rPr>
    </w:lvl>
    <w:lvl w:ilvl="1">
      <w:start w:val="7"/>
      <w:numFmt w:val="decimal"/>
      <w:lvlText w:val="%1.%2."/>
      <w:lvlJc w:val="left"/>
      <w:pPr>
        <w:ind w:left="450" w:hanging="450"/>
      </w:pPr>
      <w:rPr>
        <w:rFonts w:hint="default"/>
        <w:b w:val="0"/>
      </w:rPr>
    </w:lvl>
    <w:lvl w:ilvl="2">
      <w:start w:val="1"/>
      <w:numFmt w:val="decimal"/>
      <w:lvlText w:val="%1.%2.%3."/>
      <w:lvlJc w:val="left"/>
      <w:pPr>
        <w:ind w:left="720" w:hanging="720"/>
      </w:pPr>
      <w:rPr>
        <w:rFonts w:hint="default"/>
        <w:b w:val="0"/>
      </w:rPr>
    </w:lvl>
    <w:lvl w:ilvl="3">
      <w:start w:val="1"/>
      <w:numFmt w:val="lowerLetter"/>
      <w:lvlText w:val="%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8" w15:restartNumberingAfterBreak="0">
    <w:nsid w:val="4EB66AEF"/>
    <w:multiLevelType w:val="multilevel"/>
    <w:tmpl w:val="20F4A36E"/>
    <w:lvl w:ilvl="0">
      <w:start w:val="1"/>
      <w:numFmt w:val="lowerLetter"/>
      <w:pStyle w:val="tema"/>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29" w15:restartNumberingAfterBreak="0">
    <w:nsid w:val="515C7336"/>
    <w:multiLevelType w:val="hybridMultilevel"/>
    <w:tmpl w:val="12B4DC72"/>
    <w:lvl w:ilvl="0" w:tplc="82160F90">
      <w:start w:val="1"/>
      <w:numFmt w:val="bullet"/>
      <w:lvlText w:val="•"/>
      <w:lvlJc w:val="left"/>
      <w:pPr>
        <w:tabs>
          <w:tab w:val="num" w:pos="720"/>
        </w:tabs>
        <w:ind w:left="720" w:hanging="360"/>
      </w:pPr>
      <w:rPr>
        <w:rFonts w:ascii="Arial" w:hAnsi="Arial" w:hint="default"/>
      </w:rPr>
    </w:lvl>
    <w:lvl w:ilvl="1" w:tplc="0BB6A336">
      <w:start w:val="1"/>
      <w:numFmt w:val="upperRoman"/>
      <w:lvlText w:val="%2."/>
      <w:lvlJc w:val="right"/>
      <w:pPr>
        <w:tabs>
          <w:tab w:val="num" w:pos="1440"/>
        </w:tabs>
        <w:ind w:left="1440" w:hanging="360"/>
      </w:pPr>
      <w:rPr>
        <w:rFonts w:hint="default"/>
        <w:b/>
        <w:bCs/>
      </w:rPr>
    </w:lvl>
    <w:lvl w:ilvl="2" w:tplc="128834EE">
      <w:start w:val="11008"/>
      <w:numFmt w:val="bullet"/>
      <w:lvlText w:val="•"/>
      <w:lvlJc w:val="left"/>
      <w:pPr>
        <w:tabs>
          <w:tab w:val="num" w:pos="2160"/>
        </w:tabs>
        <w:ind w:left="2160" w:hanging="360"/>
      </w:pPr>
      <w:rPr>
        <w:rFonts w:ascii="Arial" w:hAnsi="Arial" w:hint="default"/>
      </w:rPr>
    </w:lvl>
    <w:lvl w:ilvl="3" w:tplc="B5EE17C8">
      <w:start w:val="2"/>
      <w:numFmt w:val="lowerRoman"/>
      <w:lvlText w:val="%4)"/>
      <w:lvlJc w:val="left"/>
      <w:pPr>
        <w:ind w:left="3240" w:hanging="720"/>
      </w:pPr>
      <w:rPr>
        <w:rFonts w:hint="default"/>
      </w:rPr>
    </w:lvl>
    <w:lvl w:ilvl="4" w:tplc="A1687C1C" w:tentative="1">
      <w:start w:val="1"/>
      <w:numFmt w:val="bullet"/>
      <w:lvlText w:val="•"/>
      <w:lvlJc w:val="left"/>
      <w:pPr>
        <w:tabs>
          <w:tab w:val="num" w:pos="3600"/>
        </w:tabs>
        <w:ind w:left="3600" w:hanging="360"/>
      </w:pPr>
      <w:rPr>
        <w:rFonts w:ascii="Arial" w:hAnsi="Arial" w:hint="default"/>
      </w:rPr>
    </w:lvl>
    <w:lvl w:ilvl="5" w:tplc="B2005304" w:tentative="1">
      <w:start w:val="1"/>
      <w:numFmt w:val="bullet"/>
      <w:lvlText w:val="•"/>
      <w:lvlJc w:val="left"/>
      <w:pPr>
        <w:tabs>
          <w:tab w:val="num" w:pos="4320"/>
        </w:tabs>
        <w:ind w:left="4320" w:hanging="360"/>
      </w:pPr>
      <w:rPr>
        <w:rFonts w:ascii="Arial" w:hAnsi="Arial" w:hint="default"/>
      </w:rPr>
    </w:lvl>
    <w:lvl w:ilvl="6" w:tplc="2B642870" w:tentative="1">
      <w:start w:val="1"/>
      <w:numFmt w:val="bullet"/>
      <w:lvlText w:val="•"/>
      <w:lvlJc w:val="left"/>
      <w:pPr>
        <w:tabs>
          <w:tab w:val="num" w:pos="5040"/>
        </w:tabs>
        <w:ind w:left="5040" w:hanging="360"/>
      </w:pPr>
      <w:rPr>
        <w:rFonts w:ascii="Arial" w:hAnsi="Arial" w:hint="default"/>
      </w:rPr>
    </w:lvl>
    <w:lvl w:ilvl="7" w:tplc="99E8D442" w:tentative="1">
      <w:start w:val="1"/>
      <w:numFmt w:val="bullet"/>
      <w:lvlText w:val="•"/>
      <w:lvlJc w:val="left"/>
      <w:pPr>
        <w:tabs>
          <w:tab w:val="num" w:pos="5760"/>
        </w:tabs>
        <w:ind w:left="5760" w:hanging="360"/>
      </w:pPr>
      <w:rPr>
        <w:rFonts w:ascii="Arial" w:hAnsi="Arial" w:hint="default"/>
      </w:rPr>
    </w:lvl>
    <w:lvl w:ilvl="8" w:tplc="A8623A90"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1626A1C"/>
    <w:multiLevelType w:val="hybridMultilevel"/>
    <w:tmpl w:val="EEB89EE0"/>
    <w:lvl w:ilvl="0" w:tplc="82160F90">
      <w:start w:val="1"/>
      <w:numFmt w:val="bullet"/>
      <w:lvlText w:val="•"/>
      <w:lvlJc w:val="left"/>
      <w:pPr>
        <w:tabs>
          <w:tab w:val="num" w:pos="720"/>
        </w:tabs>
        <w:ind w:left="720" w:hanging="360"/>
      </w:pPr>
      <w:rPr>
        <w:rFonts w:ascii="Arial" w:hAnsi="Arial" w:hint="default"/>
      </w:rPr>
    </w:lvl>
    <w:lvl w:ilvl="1" w:tplc="4D366174">
      <w:start w:val="1"/>
      <w:numFmt w:val="bullet"/>
      <w:lvlText w:val="•"/>
      <w:lvlJc w:val="left"/>
      <w:pPr>
        <w:tabs>
          <w:tab w:val="num" w:pos="1440"/>
        </w:tabs>
        <w:ind w:left="1440" w:hanging="360"/>
      </w:pPr>
      <w:rPr>
        <w:rFonts w:ascii="Arial" w:hAnsi="Arial" w:hint="default"/>
      </w:rPr>
    </w:lvl>
    <w:lvl w:ilvl="2" w:tplc="128834EE">
      <w:start w:val="11008"/>
      <w:numFmt w:val="bullet"/>
      <w:lvlText w:val="•"/>
      <w:lvlJc w:val="left"/>
      <w:pPr>
        <w:tabs>
          <w:tab w:val="num" w:pos="2160"/>
        </w:tabs>
        <w:ind w:left="2160" w:hanging="360"/>
      </w:pPr>
      <w:rPr>
        <w:rFonts w:ascii="Arial" w:hAnsi="Arial" w:hint="default"/>
      </w:rPr>
    </w:lvl>
    <w:lvl w:ilvl="3" w:tplc="D72C5BC2">
      <w:start w:val="1"/>
      <w:numFmt w:val="bullet"/>
      <w:lvlText w:val="•"/>
      <w:lvlJc w:val="left"/>
      <w:pPr>
        <w:tabs>
          <w:tab w:val="num" w:pos="2880"/>
        </w:tabs>
        <w:ind w:left="2880" w:hanging="360"/>
      </w:pPr>
      <w:rPr>
        <w:rFonts w:ascii="Arial" w:hAnsi="Arial" w:hint="default"/>
      </w:rPr>
    </w:lvl>
    <w:lvl w:ilvl="4" w:tplc="A1687C1C" w:tentative="1">
      <w:start w:val="1"/>
      <w:numFmt w:val="bullet"/>
      <w:lvlText w:val="•"/>
      <w:lvlJc w:val="left"/>
      <w:pPr>
        <w:tabs>
          <w:tab w:val="num" w:pos="3600"/>
        </w:tabs>
        <w:ind w:left="3600" w:hanging="360"/>
      </w:pPr>
      <w:rPr>
        <w:rFonts w:ascii="Arial" w:hAnsi="Arial" w:hint="default"/>
      </w:rPr>
    </w:lvl>
    <w:lvl w:ilvl="5" w:tplc="B2005304" w:tentative="1">
      <w:start w:val="1"/>
      <w:numFmt w:val="bullet"/>
      <w:lvlText w:val="•"/>
      <w:lvlJc w:val="left"/>
      <w:pPr>
        <w:tabs>
          <w:tab w:val="num" w:pos="4320"/>
        </w:tabs>
        <w:ind w:left="4320" w:hanging="360"/>
      </w:pPr>
      <w:rPr>
        <w:rFonts w:ascii="Arial" w:hAnsi="Arial" w:hint="default"/>
      </w:rPr>
    </w:lvl>
    <w:lvl w:ilvl="6" w:tplc="2B642870" w:tentative="1">
      <w:start w:val="1"/>
      <w:numFmt w:val="bullet"/>
      <w:lvlText w:val="•"/>
      <w:lvlJc w:val="left"/>
      <w:pPr>
        <w:tabs>
          <w:tab w:val="num" w:pos="5040"/>
        </w:tabs>
        <w:ind w:left="5040" w:hanging="360"/>
      </w:pPr>
      <w:rPr>
        <w:rFonts w:ascii="Arial" w:hAnsi="Arial" w:hint="default"/>
      </w:rPr>
    </w:lvl>
    <w:lvl w:ilvl="7" w:tplc="99E8D442" w:tentative="1">
      <w:start w:val="1"/>
      <w:numFmt w:val="bullet"/>
      <w:lvlText w:val="•"/>
      <w:lvlJc w:val="left"/>
      <w:pPr>
        <w:tabs>
          <w:tab w:val="num" w:pos="5760"/>
        </w:tabs>
        <w:ind w:left="5760" w:hanging="360"/>
      </w:pPr>
      <w:rPr>
        <w:rFonts w:ascii="Arial" w:hAnsi="Arial" w:hint="default"/>
      </w:rPr>
    </w:lvl>
    <w:lvl w:ilvl="8" w:tplc="A8623A9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6C7E53"/>
    <w:multiLevelType w:val="hybridMultilevel"/>
    <w:tmpl w:val="2196EE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5ED3E36"/>
    <w:multiLevelType w:val="hybridMultilevel"/>
    <w:tmpl w:val="E58A93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58B97DCE"/>
    <w:multiLevelType w:val="hybridMultilevel"/>
    <w:tmpl w:val="1BB660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59782CAB"/>
    <w:multiLevelType w:val="hybridMultilevel"/>
    <w:tmpl w:val="51268778"/>
    <w:lvl w:ilvl="0" w:tplc="0416000F">
      <w:start w:val="1"/>
      <w:numFmt w:val="decimal"/>
      <w:lvlText w:val="%1."/>
      <w:lvlJc w:val="left"/>
      <w:pPr>
        <w:ind w:left="360" w:hanging="360"/>
      </w:pPr>
      <w:rPr>
        <w:rFonts w:hint="default"/>
      </w:r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5DCB714B"/>
    <w:multiLevelType w:val="hybridMultilevel"/>
    <w:tmpl w:val="FB0C90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0212F7F"/>
    <w:multiLevelType w:val="hybridMultilevel"/>
    <w:tmpl w:val="EA380A8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38" w15:restartNumberingAfterBreak="0">
    <w:nsid w:val="63B736E3"/>
    <w:multiLevelType w:val="hybridMultilevel"/>
    <w:tmpl w:val="DB76DE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522270D"/>
    <w:multiLevelType w:val="hybridMultilevel"/>
    <w:tmpl w:val="C3588B1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0" w15:restartNumberingAfterBreak="0">
    <w:nsid w:val="74F5399F"/>
    <w:multiLevelType w:val="hybridMultilevel"/>
    <w:tmpl w:val="A506748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9E650F9"/>
    <w:multiLevelType w:val="hybridMultilevel"/>
    <w:tmpl w:val="9FDAD978"/>
    <w:lvl w:ilvl="0" w:tplc="0416000D">
      <w:start w:val="1"/>
      <w:numFmt w:val="bullet"/>
      <w:lvlText w:val=""/>
      <w:lvlJc w:val="left"/>
      <w:pPr>
        <w:ind w:left="720" w:hanging="360"/>
      </w:pPr>
      <w:rPr>
        <w:rFonts w:ascii="Wingdings" w:hAnsi="Wingdings" w:hint="default"/>
      </w:rPr>
    </w:lvl>
    <w:lvl w:ilvl="1" w:tplc="04160003" w:tentative="1">
      <w:start w:val="1"/>
      <w:numFmt w:val="bullet"/>
      <w:pStyle w:val="temnn"/>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A8758A6"/>
    <w:multiLevelType w:val="multilevel"/>
    <w:tmpl w:val="1B0C0AB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BE96FBC"/>
    <w:multiLevelType w:val="hybridMultilevel"/>
    <w:tmpl w:val="8CF2941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4" w15:restartNumberingAfterBreak="0">
    <w:nsid w:val="7C1800A6"/>
    <w:multiLevelType w:val="hybridMultilevel"/>
    <w:tmpl w:val="2196EE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D405C29"/>
    <w:multiLevelType w:val="multilevel"/>
    <w:tmpl w:val="0416001F"/>
    <w:styleLink w:val="Estilo1"/>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1"/>
  </w:num>
  <w:num w:numId="2">
    <w:abstractNumId w:val="32"/>
  </w:num>
  <w:num w:numId="3">
    <w:abstractNumId w:val="13"/>
  </w:num>
  <w:num w:numId="4">
    <w:abstractNumId w:val="26"/>
  </w:num>
  <w:num w:numId="5">
    <w:abstractNumId w:val="9"/>
  </w:num>
  <w:num w:numId="6">
    <w:abstractNumId w:val="23"/>
  </w:num>
  <w:num w:numId="7">
    <w:abstractNumId w:val="21"/>
  </w:num>
  <w:num w:numId="8">
    <w:abstractNumId w:val="8"/>
  </w:num>
  <w:num w:numId="9">
    <w:abstractNumId w:val="39"/>
  </w:num>
  <w:num w:numId="10">
    <w:abstractNumId w:val="16"/>
  </w:num>
  <w:num w:numId="11">
    <w:abstractNumId w:val="40"/>
  </w:num>
  <w:num w:numId="12">
    <w:abstractNumId w:val="0"/>
  </w:num>
  <w:num w:numId="13">
    <w:abstractNumId w:val="28"/>
  </w:num>
  <w:num w:numId="14">
    <w:abstractNumId w:val="1"/>
  </w:num>
  <w:num w:numId="15">
    <w:abstractNumId w:val="11"/>
  </w:num>
  <w:num w:numId="16">
    <w:abstractNumId w:val="19"/>
  </w:num>
  <w:num w:numId="17">
    <w:abstractNumId w:val="37"/>
  </w:num>
  <w:num w:numId="18">
    <w:abstractNumId w:val="45"/>
  </w:num>
  <w:num w:numId="19">
    <w:abstractNumId w:val="7"/>
  </w:num>
  <w:num w:numId="20">
    <w:abstractNumId w:val="42"/>
  </w:num>
  <w:num w:numId="21">
    <w:abstractNumId w:val="4"/>
  </w:num>
  <w:num w:numId="22">
    <w:abstractNumId w:val="33"/>
  </w:num>
  <w:num w:numId="23">
    <w:abstractNumId w:val="34"/>
  </w:num>
  <w:num w:numId="24">
    <w:abstractNumId w:val="30"/>
  </w:num>
  <w:num w:numId="25">
    <w:abstractNumId w:val="20"/>
  </w:num>
  <w:num w:numId="26">
    <w:abstractNumId w:val="3"/>
  </w:num>
  <w:num w:numId="27">
    <w:abstractNumId w:val="18"/>
  </w:num>
  <w:num w:numId="28">
    <w:abstractNumId w:val="43"/>
  </w:num>
  <w:num w:numId="29">
    <w:abstractNumId w:val="22"/>
  </w:num>
  <w:num w:numId="30">
    <w:abstractNumId w:val="29"/>
  </w:num>
  <w:num w:numId="31">
    <w:abstractNumId w:val="6"/>
  </w:num>
  <w:num w:numId="32">
    <w:abstractNumId w:val="44"/>
  </w:num>
  <w:num w:numId="33">
    <w:abstractNumId w:val="24"/>
  </w:num>
  <w:num w:numId="34">
    <w:abstractNumId w:val="10"/>
  </w:num>
  <w:num w:numId="35">
    <w:abstractNumId w:val="14"/>
  </w:num>
  <w:num w:numId="36">
    <w:abstractNumId w:val="31"/>
  </w:num>
  <w:num w:numId="37">
    <w:abstractNumId w:val="17"/>
  </w:num>
  <w:num w:numId="38">
    <w:abstractNumId w:val="15"/>
  </w:num>
  <w:num w:numId="39">
    <w:abstractNumId w:val="38"/>
  </w:num>
  <w:num w:numId="40">
    <w:abstractNumId w:val="36"/>
  </w:num>
  <w:num w:numId="41">
    <w:abstractNumId w:val="5"/>
  </w:num>
  <w:num w:numId="42">
    <w:abstractNumId w:val="12"/>
  </w:num>
  <w:num w:numId="43">
    <w:abstractNumId w:val="2"/>
  </w:num>
  <w:num w:numId="44">
    <w:abstractNumId w:val="35"/>
  </w:num>
  <w:num w:numId="45">
    <w:abstractNumId w:val="27"/>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attachedTemplate r:id="rId1"/>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05"/>
    <w:rsid w:val="00000513"/>
    <w:rsid w:val="000141AF"/>
    <w:rsid w:val="00014819"/>
    <w:rsid w:val="00015C3F"/>
    <w:rsid w:val="0002204F"/>
    <w:rsid w:val="000238E8"/>
    <w:rsid w:val="0002451B"/>
    <w:rsid w:val="0003072C"/>
    <w:rsid w:val="00031481"/>
    <w:rsid w:val="0003443D"/>
    <w:rsid w:val="000419FF"/>
    <w:rsid w:val="00042289"/>
    <w:rsid w:val="0004235A"/>
    <w:rsid w:val="00043518"/>
    <w:rsid w:val="000440A5"/>
    <w:rsid w:val="00046ACB"/>
    <w:rsid w:val="00047683"/>
    <w:rsid w:val="000518D5"/>
    <w:rsid w:val="00053E4F"/>
    <w:rsid w:val="00054A88"/>
    <w:rsid w:val="0006138E"/>
    <w:rsid w:val="00061DE0"/>
    <w:rsid w:val="00066C0D"/>
    <w:rsid w:val="000705DA"/>
    <w:rsid w:val="00073075"/>
    <w:rsid w:val="000745A9"/>
    <w:rsid w:val="000753E7"/>
    <w:rsid w:val="00081ECB"/>
    <w:rsid w:val="00082C79"/>
    <w:rsid w:val="00087EDD"/>
    <w:rsid w:val="00091A77"/>
    <w:rsid w:val="00091D15"/>
    <w:rsid w:val="000A2DF8"/>
    <w:rsid w:val="000A7DD4"/>
    <w:rsid w:val="000A7EE1"/>
    <w:rsid w:val="000B0C27"/>
    <w:rsid w:val="000B0F0D"/>
    <w:rsid w:val="000B1931"/>
    <w:rsid w:val="000B2ADE"/>
    <w:rsid w:val="000B5B71"/>
    <w:rsid w:val="000B64FA"/>
    <w:rsid w:val="000C4E96"/>
    <w:rsid w:val="000D31EE"/>
    <w:rsid w:val="000D5F7D"/>
    <w:rsid w:val="000E1367"/>
    <w:rsid w:val="000E2705"/>
    <w:rsid w:val="000E5197"/>
    <w:rsid w:val="000F5DBD"/>
    <w:rsid w:val="001074CE"/>
    <w:rsid w:val="00116530"/>
    <w:rsid w:val="001166C3"/>
    <w:rsid w:val="001215D3"/>
    <w:rsid w:val="00123558"/>
    <w:rsid w:val="0012544E"/>
    <w:rsid w:val="00131212"/>
    <w:rsid w:val="00132A85"/>
    <w:rsid w:val="001358DC"/>
    <w:rsid w:val="00140575"/>
    <w:rsid w:val="00141AC2"/>
    <w:rsid w:val="00144863"/>
    <w:rsid w:val="00146F4E"/>
    <w:rsid w:val="00151117"/>
    <w:rsid w:val="00154FFA"/>
    <w:rsid w:val="001568B0"/>
    <w:rsid w:val="00165C8B"/>
    <w:rsid w:val="001706C4"/>
    <w:rsid w:val="00170819"/>
    <w:rsid w:val="00170CA4"/>
    <w:rsid w:val="00175E51"/>
    <w:rsid w:val="00176786"/>
    <w:rsid w:val="00183A01"/>
    <w:rsid w:val="001846A0"/>
    <w:rsid w:val="00185F1B"/>
    <w:rsid w:val="001870FF"/>
    <w:rsid w:val="001879A2"/>
    <w:rsid w:val="00190E4C"/>
    <w:rsid w:val="0019374D"/>
    <w:rsid w:val="00193A67"/>
    <w:rsid w:val="001A0099"/>
    <w:rsid w:val="001A1A28"/>
    <w:rsid w:val="001A32A5"/>
    <w:rsid w:val="001B2DF4"/>
    <w:rsid w:val="001B2F0D"/>
    <w:rsid w:val="001B680B"/>
    <w:rsid w:val="001C1798"/>
    <w:rsid w:val="001C246F"/>
    <w:rsid w:val="001C7EC3"/>
    <w:rsid w:val="001C7F7D"/>
    <w:rsid w:val="001D0B04"/>
    <w:rsid w:val="001D19DA"/>
    <w:rsid w:val="001D3185"/>
    <w:rsid w:val="001D48F6"/>
    <w:rsid w:val="001D6282"/>
    <w:rsid w:val="001D6805"/>
    <w:rsid w:val="001E3F22"/>
    <w:rsid w:val="001E56BA"/>
    <w:rsid w:val="001F2EB0"/>
    <w:rsid w:val="00201488"/>
    <w:rsid w:val="00202F10"/>
    <w:rsid w:val="00203D7B"/>
    <w:rsid w:val="00204C5B"/>
    <w:rsid w:val="00211EA1"/>
    <w:rsid w:val="00212860"/>
    <w:rsid w:val="00213A50"/>
    <w:rsid w:val="00216425"/>
    <w:rsid w:val="00216E06"/>
    <w:rsid w:val="0022371F"/>
    <w:rsid w:val="00224789"/>
    <w:rsid w:val="00226BB7"/>
    <w:rsid w:val="002307EB"/>
    <w:rsid w:val="00230D8E"/>
    <w:rsid w:val="002320D5"/>
    <w:rsid w:val="002321A2"/>
    <w:rsid w:val="00236274"/>
    <w:rsid w:val="00241830"/>
    <w:rsid w:val="00246BF9"/>
    <w:rsid w:val="002509B9"/>
    <w:rsid w:val="00250E3D"/>
    <w:rsid w:val="00252016"/>
    <w:rsid w:val="002553A8"/>
    <w:rsid w:val="00266CA6"/>
    <w:rsid w:val="0027093B"/>
    <w:rsid w:val="00272A28"/>
    <w:rsid w:val="00272B18"/>
    <w:rsid w:val="0027424D"/>
    <w:rsid w:val="00274F8F"/>
    <w:rsid w:val="00275E28"/>
    <w:rsid w:val="00281380"/>
    <w:rsid w:val="00292367"/>
    <w:rsid w:val="002A0E96"/>
    <w:rsid w:val="002A334A"/>
    <w:rsid w:val="002A40FC"/>
    <w:rsid w:val="002A4464"/>
    <w:rsid w:val="002A63A8"/>
    <w:rsid w:val="002A65C7"/>
    <w:rsid w:val="002B1CBA"/>
    <w:rsid w:val="002B2EBB"/>
    <w:rsid w:val="002B31D4"/>
    <w:rsid w:val="002B3742"/>
    <w:rsid w:val="002D08D9"/>
    <w:rsid w:val="002D5917"/>
    <w:rsid w:val="002D61A2"/>
    <w:rsid w:val="002E38F0"/>
    <w:rsid w:val="002E56B4"/>
    <w:rsid w:val="002E6863"/>
    <w:rsid w:val="002E6C00"/>
    <w:rsid w:val="002F35D7"/>
    <w:rsid w:val="002F5A5E"/>
    <w:rsid w:val="002F7D56"/>
    <w:rsid w:val="003013DF"/>
    <w:rsid w:val="00304C99"/>
    <w:rsid w:val="003061D6"/>
    <w:rsid w:val="00311FEB"/>
    <w:rsid w:val="0031327D"/>
    <w:rsid w:val="00325D6D"/>
    <w:rsid w:val="00326460"/>
    <w:rsid w:val="00330781"/>
    <w:rsid w:val="00332643"/>
    <w:rsid w:val="00334EEE"/>
    <w:rsid w:val="0033507D"/>
    <w:rsid w:val="00335BC9"/>
    <w:rsid w:val="003363CA"/>
    <w:rsid w:val="00336549"/>
    <w:rsid w:val="003475F9"/>
    <w:rsid w:val="00347D19"/>
    <w:rsid w:val="003509CC"/>
    <w:rsid w:val="0035312A"/>
    <w:rsid w:val="00354480"/>
    <w:rsid w:val="0035589A"/>
    <w:rsid w:val="003558E8"/>
    <w:rsid w:val="00357053"/>
    <w:rsid w:val="003576A8"/>
    <w:rsid w:val="0036302F"/>
    <w:rsid w:val="0036713D"/>
    <w:rsid w:val="00370B23"/>
    <w:rsid w:val="00376790"/>
    <w:rsid w:val="00381ABD"/>
    <w:rsid w:val="00382444"/>
    <w:rsid w:val="00384794"/>
    <w:rsid w:val="0038591C"/>
    <w:rsid w:val="00386443"/>
    <w:rsid w:val="00386770"/>
    <w:rsid w:val="00395162"/>
    <w:rsid w:val="00397B30"/>
    <w:rsid w:val="003A2AF9"/>
    <w:rsid w:val="003A34AD"/>
    <w:rsid w:val="003B374B"/>
    <w:rsid w:val="003C05C9"/>
    <w:rsid w:val="003C10A4"/>
    <w:rsid w:val="003D03DE"/>
    <w:rsid w:val="003D26D7"/>
    <w:rsid w:val="003F1CF6"/>
    <w:rsid w:val="003F74FF"/>
    <w:rsid w:val="00400E09"/>
    <w:rsid w:val="00407B17"/>
    <w:rsid w:val="00411EC1"/>
    <w:rsid w:val="00413CFA"/>
    <w:rsid w:val="00414507"/>
    <w:rsid w:val="00415BCC"/>
    <w:rsid w:val="00416B4C"/>
    <w:rsid w:val="00416F15"/>
    <w:rsid w:val="00421FC4"/>
    <w:rsid w:val="0042240C"/>
    <w:rsid w:val="00423A7B"/>
    <w:rsid w:val="00424228"/>
    <w:rsid w:val="00425BE9"/>
    <w:rsid w:val="00426B71"/>
    <w:rsid w:val="00430547"/>
    <w:rsid w:val="00431863"/>
    <w:rsid w:val="00432257"/>
    <w:rsid w:val="00433434"/>
    <w:rsid w:val="00440032"/>
    <w:rsid w:val="00442409"/>
    <w:rsid w:val="0045630D"/>
    <w:rsid w:val="00456BEA"/>
    <w:rsid w:val="00456C1C"/>
    <w:rsid w:val="00465454"/>
    <w:rsid w:val="00467F3A"/>
    <w:rsid w:val="00476AA6"/>
    <w:rsid w:val="00476FBB"/>
    <w:rsid w:val="0048151C"/>
    <w:rsid w:val="00483E11"/>
    <w:rsid w:val="00485B9F"/>
    <w:rsid w:val="00491E59"/>
    <w:rsid w:val="00493D50"/>
    <w:rsid w:val="00497512"/>
    <w:rsid w:val="004A1775"/>
    <w:rsid w:val="004A1CEC"/>
    <w:rsid w:val="004A4AC2"/>
    <w:rsid w:val="004B2564"/>
    <w:rsid w:val="004B6112"/>
    <w:rsid w:val="004B6A50"/>
    <w:rsid w:val="004C3626"/>
    <w:rsid w:val="004C49AD"/>
    <w:rsid w:val="004C531A"/>
    <w:rsid w:val="004D1E0D"/>
    <w:rsid w:val="004D2A4F"/>
    <w:rsid w:val="004D7202"/>
    <w:rsid w:val="004E669B"/>
    <w:rsid w:val="004E6CBC"/>
    <w:rsid w:val="004F0719"/>
    <w:rsid w:val="004F0EDB"/>
    <w:rsid w:val="004F3430"/>
    <w:rsid w:val="005005B4"/>
    <w:rsid w:val="005014CA"/>
    <w:rsid w:val="005070EB"/>
    <w:rsid w:val="005136C1"/>
    <w:rsid w:val="0051539D"/>
    <w:rsid w:val="00515C6E"/>
    <w:rsid w:val="005175A7"/>
    <w:rsid w:val="00520796"/>
    <w:rsid w:val="00522B05"/>
    <w:rsid w:val="00524417"/>
    <w:rsid w:val="00524640"/>
    <w:rsid w:val="00527C1B"/>
    <w:rsid w:val="0053092F"/>
    <w:rsid w:val="005316CE"/>
    <w:rsid w:val="005319AF"/>
    <w:rsid w:val="005341CA"/>
    <w:rsid w:val="005348E8"/>
    <w:rsid w:val="005518B9"/>
    <w:rsid w:val="005523F8"/>
    <w:rsid w:val="00556FF9"/>
    <w:rsid w:val="005574D2"/>
    <w:rsid w:val="00557DAD"/>
    <w:rsid w:val="005658E4"/>
    <w:rsid w:val="00573B9B"/>
    <w:rsid w:val="00582DA0"/>
    <w:rsid w:val="00584CAF"/>
    <w:rsid w:val="005866D1"/>
    <w:rsid w:val="00587440"/>
    <w:rsid w:val="0059679F"/>
    <w:rsid w:val="005A3AF3"/>
    <w:rsid w:val="005A7C76"/>
    <w:rsid w:val="005B1E10"/>
    <w:rsid w:val="005C046C"/>
    <w:rsid w:val="005C1C77"/>
    <w:rsid w:val="005C3364"/>
    <w:rsid w:val="005C7B24"/>
    <w:rsid w:val="005D1C46"/>
    <w:rsid w:val="005D3B21"/>
    <w:rsid w:val="005D4494"/>
    <w:rsid w:val="005D4D5F"/>
    <w:rsid w:val="005E51BE"/>
    <w:rsid w:val="005E696B"/>
    <w:rsid w:val="005E76DE"/>
    <w:rsid w:val="005F0B83"/>
    <w:rsid w:val="005F1376"/>
    <w:rsid w:val="00602353"/>
    <w:rsid w:val="00603E5D"/>
    <w:rsid w:val="00606FC4"/>
    <w:rsid w:val="006077D7"/>
    <w:rsid w:val="006129F1"/>
    <w:rsid w:val="006136FC"/>
    <w:rsid w:val="0061397F"/>
    <w:rsid w:val="00614945"/>
    <w:rsid w:val="0061605C"/>
    <w:rsid w:val="00617F16"/>
    <w:rsid w:val="00620A13"/>
    <w:rsid w:val="0062138C"/>
    <w:rsid w:val="006229F1"/>
    <w:rsid w:val="006249FE"/>
    <w:rsid w:val="00625FC5"/>
    <w:rsid w:val="0063029A"/>
    <w:rsid w:val="006320AC"/>
    <w:rsid w:val="00632576"/>
    <w:rsid w:val="0064126F"/>
    <w:rsid w:val="00642112"/>
    <w:rsid w:val="00645CC1"/>
    <w:rsid w:val="00651F28"/>
    <w:rsid w:val="00652170"/>
    <w:rsid w:val="0065456A"/>
    <w:rsid w:val="006702AA"/>
    <w:rsid w:val="00671BE0"/>
    <w:rsid w:val="00671F70"/>
    <w:rsid w:val="006764C0"/>
    <w:rsid w:val="00680948"/>
    <w:rsid w:val="00683B78"/>
    <w:rsid w:val="00690A1A"/>
    <w:rsid w:val="00691258"/>
    <w:rsid w:val="006955A8"/>
    <w:rsid w:val="0069587B"/>
    <w:rsid w:val="006A49CA"/>
    <w:rsid w:val="006A4B41"/>
    <w:rsid w:val="006A6FA7"/>
    <w:rsid w:val="006B438A"/>
    <w:rsid w:val="006B62A1"/>
    <w:rsid w:val="006B653E"/>
    <w:rsid w:val="006D35E5"/>
    <w:rsid w:val="006D6F9C"/>
    <w:rsid w:val="006D7D8C"/>
    <w:rsid w:val="006E0F92"/>
    <w:rsid w:val="006E1B4B"/>
    <w:rsid w:val="006E5141"/>
    <w:rsid w:val="006F0E1A"/>
    <w:rsid w:val="006F7FCD"/>
    <w:rsid w:val="0070030C"/>
    <w:rsid w:val="00701EB8"/>
    <w:rsid w:val="007032ED"/>
    <w:rsid w:val="007034A1"/>
    <w:rsid w:val="00703EBA"/>
    <w:rsid w:val="00705903"/>
    <w:rsid w:val="00707978"/>
    <w:rsid w:val="0071092E"/>
    <w:rsid w:val="007141B7"/>
    <w:rsid w:val="007150BF"/>
    <w:rsid w:val="00715AE3"/>
    <w:rsid w:val="00716DFA"/>
    <w:rsid w:val="00743F2D"/>
    <w:rsid w:val="0074443C"/>
    <w:rsid w:val="00751005"/>
    <w:rsid w:val="007518C8"/>
    <w:rsid w:val="0075240E"/>
    <w:rsid w:val="007524B4"/>
    <w:rsid w:val="00753071"/>
    <w:rsid w:val="00755F35"/>
    <w:rsid w:val="00761598"/>
    <w:rsid w:val="00761F53"/>
    <w:rsid w:val="00763EF0"/>
    <w:rsid w:val="00765831"/>
    <w:rsid w:val="007668C8"/>
    <w:rsid w:val="00770821"/>
    <w:rsid w:val="00773F3C"/>
    <w:rsid w:val="00775582"/>
    <w:rsid w:val="00776DD9"/>
    <w:rsid w:val="007802F3"/>
    <w:rsid w:val="007849BD"/>
    <w:rsid w:val="00786D8C"/>
    <w:rsid w:val="00787E4E"/>
    <w:rsid w:val="007913F0"/>
    <w:rsid w:val="00791D97"/>
    <w:rsid w:val="007936AE"/>
    <w:rsid w:val="00795D15"/>
    <w:rsid w:val="007B066B"/>
    <w:rsid w:val="007B10DF"/>
    <w:rsid w:val="007C0BDA"/>
    <w:rsid w:val="007C1633"/>
    <w:rsid w:val="007C421B"/>
    <w:rsid w:val="007C5AA2"/>
    <w:rsid w:val="007D22DB"/>
    <w:rsid w:val="007D5456"/>
    <w:rsid w:val="007D6759"/>
    <w:rsid w:val="007F079E"/>
    <w:rsid w:val="007F23D5"/>
    <w:rsid w:val="007F3BE2"/>
    <w:rsid w:val="007F753B"/>
    <w:rsid w:val="007F7C58"/>
    <w:rsid w:val="008013EF"/>
    <w:rsid w:val="00802F24"/>
    <w:rsid w:val="0081299C"/>
    <w:rsid w:val="00816584"/>
    <w:rsid w:val="008169E2"/>
    <w:rsid w:val="00820053"/>
    <w:rsid w:val="0082287A"/>
    <w:rsid w:val="00824BD9"/>
    <w:rsid w:val="00826AB7"/>
    <w:rsid w:val="0083503E"/>
    <w:rsid w:val="00835484"/>
    <w:rsid w:val="008468F0"/>
    <w:rsid w:val="00854079"/>
    <w:rsid w:val="00854245"/>
    <w:rsid w:val="00860D37"/>
    <w:rsid w:val="00862CFE"/>
    <w:rsid w:val="008638DF"/>
    <w:rsid w:val="00863F25"/>
    <w:rsid w:val="00867B1E"/>
    <w:rsid w:val="00872246"/>
    <w:rsid w:val="0087291F"/>
    <w:rsid w:val="00872BFE"/>
    <w:rsid w:val="008819AB"/>
    <w:rsid w:val="0088291A"/>
    <w:rsid w:val="00883D2E"/>
    <w:rsid w:val="00886B30"/>
    <w:rsid w:val="00891B8C"/>
    <w:rsid w:val="00895DBC"/>
    <w:rsid w:val="00897651"/>
    <w:rsid w:val="0089774C"/>
    <w:rsid w:val="008A15D2"/>
    <w:rsid w:val="008A2C15"/>
    <w:rsid w:val="008A3943"/>
    <w:rsid w:val="008B2DCD"/>
    <w:rsid w:val="008B7218"/>
    <w:rsid w:val="008C23A1"/>
    <w:rsid w:val="008C4FDC"/>
    <w:rsid w:val="008D6D7B"/>
    <w:rsid w:val="008D6F25"/>
    <w:rsid w:val="008E158C"/>
    <w:rsid w:val="008E1FD3"/>
    <w:rsid w:val="008E51EF"/>
    <w:rsid w:val="008F2726"/>
    <w:rsid w:val="008F3204"/>
    <w:rsid w:val="008F429A"/>
    <w:rsid w:val="008F4732"/>
    <w:rsid w:val="008F657E"/>
    <w:rsid w:val="008F7CFF"/>
    <w:rsid w:val="00904E73"/>
    <w:rsid w:val="0091154C"/>
    <w:rsid w:val="00912F35"/>
    <w:rsid w:val="0091627A"/>
    <w:rsid w:val="00916E3E"/>
    <w:rsid w:val="0092129C"/>
    <w:rsid w:val="00921D91"/>
    <w:rsid w:val="00923CB2"/>
    <w:rsid w:val="009247CA"/>
    <w:rsid w:val="009248A4"/>
    <w:rsid w:val="00930CAF"/>
    <w:rsid w:val="00952EC2"/>
    <w:rsid w:val="00954B49"/>
    <w:rsid w:val="0095664F"/>
    <w:rsid w:val="00960BD0"/>
    <w:rsid w:val="0096175E"/>
    <w:rsid w:val="009631DB"/>
    <w:rsid w:val="009665E6"/>
    <w:rsid w:val="00966C3C"/>
    <w:rsid w:val="00967A49"/>
    <w:rsid w:val="0097111E"/>
    <w:rsid w:val="00971C0E"/>
    <w:rsid w:val="009745A7"/>
    <w:rsid w:val="00982E4F"/>
    <w:rsid w:val="009862E0"/>
    <w:rsid w:val="009914EC"/>
    <w:rsid w:val="0099240D"/>
    <w:rsid w:val="00995C64"/>
    <w:rsid w:val="009A159C"/>
    <w:rsid w:val="009A2205"/>
    <w:rsid w:val="009A3C9E"/>
    <w:rsid w:val="009B31B4"/>
    <w:rsid w:val="009B6C01"/>
    <w:rsid w:val="009B73A2"/>
    <w:rsid w:val="009B78EB"/>
    <w:rsid w:val="009C439B"/>
    <w:rsid w:val="009D2B26"/>
    <w:rsid w:val="009E1330"/>
    <w:rsid w:val="009E3A27"/>
    <w:rsid w:val="009F0444"/>
    <w:rsid w:val="009F138D"/>
    <w:rsid w:val="00A0256B"/>
    <w:rsid w:val="00A04B40"/>
    <w:rsid w:val="00A062AB"/>
    <w:rsid w:val="00A066B4"/>
    <w:rsid w:val="00A06C68"/>
    <w:rsid w:val="00A10C9E"/>
    <w:rsid w:val="00A11EBC"/>
    <w:rsid w:val="00A21F95"/>
    <w:rsid w:val="00A26756"/>
    <w:rsid w:val="00A40B77"/>
    <w:rsid w:val="00A420F3"/>
    <w:rsid w:val="00A42BF4"/>
    <w:rsid w:val="00A44794"/>
    <w:rsid w:val="00A4569C"/>
    <w:rsid w:val="00A46E80"/>
    <w:rsid w:val="00A63D10"/>
    <w:rsid w:val="00A64412"/>
    <w:rsid w:val="00A65CE9"/>
    <w:rsid w:val="00A65FAC"/>
    <w:rsid w:val="00A6730C"/>
    <w:rsid w:val="00A94DE6"/>
    <w:rsid w:val="00A9547C"/>
    <w:rsid w:val="00A9726D"/>
    <w:rsid w:val="00AA1B50"/>
    <w:rsid w:val="00AA45DC"/>
    <w:rsid w:val="00AA4D78"/>
    <w:rsid w:val="00AB37EF"/>
    <w:rsid w:val="00AB47C0"/>
    <w:rsid w:val="00AC12AB"/>
    <w:rsid w:val="00AC69F9"/>
    <w:rsid w:val="00AD0A7C"/>
    <w:rsid w:val="00AE0299"/>
    <w:rsid w:val="00AE13DF"/>
    <w:rsid w:val="00AE15AD"/>
    <w:rsid w:val="00AE34F4"/>
    <w:rsid w:val="00AE50BD"/>
    <w:rsid w:val="00AE65F6"/>
    <w:rsid w:val="00AF0449"/>
    <w:rsid w:val="00AF4B2D"/>
    <w:rsid w:val="00B00949"/>
    <w:rsid w:val="00B01CB8"/>
    <w:rsid w:val="00B0359D"/>
    <w:rsid w:val="00B06CBA"/>
    <w:rsid w:val="00B21132"/>
    <w:rsid w:val="00B21434"/>
    <w:rsid w:val="00B24D11"/>
    <w:rsid w:val="00B2740D"/>
    <w:rsid w:val="00B27592"/>
    <w:rsid w:val="00B27EFD"/>
    <w:rsid w:val="00B309A9"/>
    <w:rsid w:val="00B4276C"/>
    <w:rsid w:val="00B45A76"/>
    <w:rsid w:val="00B54B1B"/>
    <w:rsid w:val="00B5695C"/>
    <w:rsid w:val="00B5784F"/>
    <w:rsid w:val="00B60611"/>
    <w:rsid w:val="00B61E52"/>
    <w:rsid w:val="00B630EB"/>
    <w:rsid w:val="00B63CB7"/>
    <w:rsid w:val="00B65F18"/>
    <w:rsid w:val="00B671C6"/>
    <w:rsid w:val="00B746B3"/>
    <w:rsid w:val="00B74B14"/>
    <w:rsid w:val="00B75728"/>
    <w:rsid w:val="00B80C82"/>
    <w:rsid w:val="00B9219E"/>
    <w:rsid w:val="00B93BFE"/>
    <w:rsid w:val="00B95ABB"/>
    <w:rsid w:val="00BA0EF2"/>
    <w:rsid w:val="00BA43AF"/>
    <w:rsid w:val="00BA4A70"/>
    <w:rsid w:val="00BA76D3"/>
    <w:rsid w:val="00BA7C2C"/>
    <w:rsid w:val="00BB22CA"/>
    <w:rsid w:val="00BB3F9F"/>
    <w:rsid w:val="00BB6E53"/>
    <w:rsid w:val="00BC13B7"/>
    <w:rsid w:val="00BC2FBB"/>
    <w:rsid w:val="00BD398C"/>
    <w:rsid w:val="00BD4962"/>
    <w:rsid w:val="00BD66E8"/>
    <w:rsid w:val="00BE3220"/>
    <w:rsid w:val="00BF29F5"/>
    <w:rsid w:val="00BF412B"/>
    <w:rsid w:val="00C07AE7"/>
    <w:rsid w:val="00C11E64"/>
    <w:rsid w:val="00C13788"/>
    <w:rsid w:val="00C140C2"/>
    <w:rsid w:val="00C2027E"/>
    <w:rsid w:val="00C20BD9"/>
    <w:rsid w:val="00C2495A"/>
    <w:rsid w:val="00C26B12"/>
    <w:rsid w:val="00C26BA8"/>
    <w:rsid w:val="00C27B39"/>
    <w:rsid w:val="00C31758"/>
    <w:rsid w:val="00C3296E"/>
    <w:rsid w:val="00C33C2F"/>
    <w:rsid w:val="00C35F36"/>
    <w:rsid w:val="00C370A7"/>
    <w:rsid w:val="00C41658"/>
    <w:rsid w:val="00C42C8C"/>
    <w:rsid w:val="00C47040"/>
    <w:rsid w:val="00C54E31"/>
    <w:rsid w:val="00C55C93"/>
    <w:rsid w:val="00C60ABA"/>
    <w:rsid w:val="00C6258B"/>
    <w:rsid w:val="00C642AB"/>
    <w:rsid w:val="00C800F6"/>
    <w:rsid w:val="00C80AD9"/>
    <w:rsid w:val="00C879E2"/>
    <w:rsid w:val="00C87AF4"/>
    <w:rsid w:val="00C90414"/>
    <w:rsid w:val="00C90E29"/>
    <w:rsid w:val="00C91BCE"/>
    <w:rsid w:val="00C93496"/>
    <w:rsid w:val="00C94029"/>
    <w:rsid w:val="00C94727"/>
    <w:rsid w:val="00C947C6"/>
    <w:rsid w:val="00CA1556"/>
    <w:rsid w:val="00CA5409"/>
    <w:rsid w:val="00CA61C7"/>
    <w:rsid w:val="00CB1690"/>
    <w:rsid w:val="00CB25A9"/>
    <w:rsid w:val="00CB3170"/>
    <w:rsid w:val="00CB4435"/>
    <w:rsid w:val="00CB5938"/>
    <w:rsid w:val="00CB5F81"/>
    <w:rsid w:val="00CB638F"/>
    <w:rsid w:val="00CB6EA6"/>
    <w:rsid w:val="00CB716A"/>
    <w:rsid w:val="00CC09AF"/>
    <w:rsid w:val="00CC3FDC"/>
    <w:rsid w:val="00CD09E5"/>
    <w:rsid w:val="00CD2085"/>
    <w:rsid w:val="00CD3AE4"/>
    <w:rsid w:val="00CD3E44"/>
    <w:rsid w:val="00CD5055"/>
    <w:rsid w:val="00CD6391"/>
    <w:rsid w:val="00CE08C5"/>
    <w:rsid w:val="00CE536B"/>
    <w:rsid w:val="00CE66C6"/>
    <w:rsid w:val="00CE6E66"/>
    <w:rsid w:val="00CE73C9"/>
    <w:rsid w:val="00D004F6"/>
    <w:rsid w:val="00D00A3C"/>
    <w:rsid w:val="00D05E0B"/>
    <w:rsid w:val="00D10F03"/>
    <w:rsid w:val="00D13EC8"/>
    <w:rsid w:val="00D23C9D"/>
    <w:rsid w:val="00D30D25"/>
    <w:rsid w:val="00D33874"/>
    <w:rsid w:val="00D340FE"/>
    <w:rsid w:val="00D3601E"/>
    <w:rsid w:val="00D365E3"/>
    <w:rsid w:val="00D427F3"/>
    <w:rsid w:val="00D43DB8"/>
    <w:rsid w:val="00D44E2B"/>
    <w:rsid w:val="00D47291"/>
    <w:rsid w:val="00D474C1"/>
    <w:rsid w:val="00D53EE1"/>
    <w:rsid w:val="00D61D5A"/>
    <w:rsid w:val="00D652E7"/>
    <w:rsid w:val="00D65A51"/>
    <w:rsid w:val="00D703B1"/>
    <w:rsid w:val="00D71AA3"/>
    <w:rsid w:val="00D73617"/>
    <w:rsid w:val="00D76A6E"/>
    <w:rsid w:val="00D8066E"/>
    <w:rsid w:val="00D80C0A"/>
    <w:rsid w:val="00D82926"/>
    <w:rsid w:val="00D82F09"/>
    <w:rsid w:val="00D93543"/>
    <w:rsid w:val="00D93E1F"/>
    <w:rsid w:val="00D94496"/>
    <w:rsid w:val="00D96B9A"/>
    <w:rsid w:val="00D97E3D"/>
    <w:rsid w:val="00DA142C"/>
    <w:rsid w:val="00DA76ED"/>
    <w:rsid w:val="00DB0E5D"/>
    <w:rsid w:val="00DB35FF"/>
    <w:rsid w:val="00DB4A6C"/>
    <w:rsid w:val="00DC0BB4"/>
    <w:rsid w:val="00DC1D35"/>
    <w:rsid w:val="00DC7A41"/>
    <w:rsid w:val="00DD2309"/>
    <w:rsid w:val="00DD5BF2"/>
    <w:rsid w:val="00DD5C3B"/>
    <w:rsid w:val="00DD69AA"/>
    <w:rsid w:val="00DE0B44"/>
    <w:rsid w:val="00DE34E7"/>
    <w:rsid w:val="00DE648B"/>
    <w:rsid w:val="00DF001C"/>
    <w:rsid w:val="00DF5FDE"/>
    <w:rsid w:val="00DF6F9A"/>
    <w:rsid w:val="00DF753C"/>
    <w:rsid w:val="00DF7B55"/>
    <w:rsid w:val="00E1327E"/>
    <w:rsid w:val="00E14EFB"/>
    <w:rsid w:val="00E220CC"/>
    <w:rsid w:val="00E25E5A"/>
    <w:rsid w:val="00E30DE9"/>
    <w:rsid w:val="00E318D9"/>
    <w:rsid w:val="00E31B7D"/>
    <w:rsid w:val="00E4176F"/>
    <w:rsid w:val="00E443CF"/>
    <w:rsid w:val="00E57C76"/>
    <w:rsid w:val="00E61AC9"/>
    <w:rsid w:val="00E65EDE"/>
    <w:rsid w:val="00E73BCA"/>
    <w:rsid w:val="00E761CC"/>
    <w:rsid w:val="00E81ECD"/>
    <w:rsid w:val="00E853AA"/>
    <w:rsid w:val="00E86303"/>
    <w:rsid w:val="00E9104B"/>
    <w:rsid w:val="00E926E7"/>
    <w:rsid w:val="00E94CEE"/>
    <w:rsid w:val="00E976CE"/>
    <w:rsid w:val="00EA0E9C"/>
    <w:rsid w:val="00EA4FDD"/>
    <w:rsid w:val="00EA5317"/>
    <w:rsid w:val="00EA5469"/>
    <w:rsid w:val="00EA5E1B"/>
    <w:rsid w:val="00EB51F0"/>
    <w:rsid w:val="00EB7D36"/>
    <w:rsid w:val="00EC316E"/>
    <w:rsid w:val="00EC3F1A"/>
    <w:rsid w:val="00EC445C"/>
    <w:rsid w:val="00EC6691"/>
    <w:rsid w:val="00ED31F5"/>
    <w:rsid w:val="00ED3F2A"/>
    <w:rsid w:val="00ED5B4D"/>
    <w:rsid w:val="00ED7640"/>
    <w:rsid w:val="00EE1B29"/>
    <w:rsid w:val="00EE1BBC"/>
    <w:rsid w:val="00EE2714"/>
    <w:rsid w:val="00EE4597"/>
    <w:rsid w:val="00EE6999"/>
    <w:rsid w:val="00EF46EF"/>
    <w:rsid w:val="00EF6A82"/>
    <w:rsid w:val="00F02FF9"/>
    <w:rsid w:val="00F0574B"/>
    <w:rsid w:val="00F12432"/>
    <w:rsid w:val="00F1310C"/>
    <w:rsid w:val="00F13CD9"/>
    <w:rsid w:val="00F216A7"/>
    <w:rsid w:val="00F2211B"/>
    <w:rsid w:val="00F245D2"/>
    <w:rsid w:val="00F27644"/>
    <w:rsid w:val="00F3008E"/>
    <w:rsid w:val="00F35277"/>
    <w:rsid w:val="00F362AA"/>
    <w:rsid w:val="00F36628"/>
    <w:rsid w:val="00F458C5"/>
    <w:rsid w:val="00F53947"/>
    <w:rsid w:val="00F568DC"/>
    <w:rsid w:val="00F65BB4"/>
    <w:rsid w:val="00F718A6"/>
    <w:rsid w:val="00F7246E"/>
    <w:rsid w:val="00F81298"/>
    <w:rsid w:val="00F842E9"/>
    <w:rsid w:val="00F8758A"/>
    <w:rsid w:val="00F908F3"/>
    <w:rsid w:val="00F931A7"/>
    <w:rsid w:val="00F94F99"/>
    <w:rsid w:val="00FA1FB5"/>
    <w:rsid w:val="00FA226B"/>
    <w:rsid w:val="00FA2513"/>
    <w:rsid w:val="00FA275C"/>
    <w:rsid w:val="00FA3268"/>
    <w:rsid w:val="00FA3833"/>
    <w:rsid w:val="00FA6CB3"/>
    <w:rsid w:val="00FB0204"/>
    <w:rsid w:val="00FB1DA7"/>
    <w:rsid w:val="00FB28AA"/>
    <w:rsid w:val="00FB2A14"/>
    <w:rsid w:val="00FB555B"/>
    <w:rsid w:val="00FB7786"/>
    <w:rsid w:val="00FC0153"/>
    <w:rsid w:val="00FC09C4"/>
    <w:rsid w:val="00FD7F9C"/>
    <w:rsid w:val="00FE1F2B"/>
    <w:rsid w:val="00FE4E3B"/>
    <w:rsid w:val="00FF281B"/>
    <w:rsid w:val="00FF40A3"/>
    <w:rsid w:val="00FF4CCD"/>
    <w:rsid w:val="00FF6CEA"/>
    <w:rsid w:val="00FF77D7"/>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961D53"/>
  <w15:docId w15:val="{54971CF1-5DC1-46B5-A7B3-07C34EF74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2E9"/>
  </w:style>
  <w:style w:type="paragraph" w:styleId="Ttulo1">
    <w:name w:val="heading 1"/>
    <w:basedOn w:val="Normal"/>
    <w:link w:val="Ttulo1Char"/>
    <w:uiPriority w:val="1"/>
    <w:qFormat/>
    <w:rsid w:val="007D22DB"/>
    <w:pPr>
      <w:spacing w:before="100" w:beforeAutospacing="1" w:after="100" w:afterAutospacing="1"/>
      <w:ind w:left="2160" w:hanging="360"/>
      <w:jc w:val="left"/>
      <w:outlineLvl w:val="0"/>
    </w:pPr>
    <w:rPr>
      <w:rFonts w:ascii="Times New Roman" w:eastAsia="Times New Roman" w:hAnsi="Times New Roman" w:cs="Times New Roman"/>
      <w:b/>
      <w:bCs/>
      <w:kern w:val="36"/>
      <w:sz w:val="48"/>
      <w:szCs w:val="48"/>
      <w:lang w:eastAsia="pt-BR"/>
    </w:rPr>
  </w:style>
  <w:style w:type="paragraph" w:styleId="Ttulo2">
    <w:name w:val="heading 2"/>
    <w:basedOn w:val="PargrafodaLista"/>
    <w:next w:val="Normal"/>
    <w:link w:val="Ttulo2Char"/>
    <w:uiPriority w:val="1"/>
    <w:unhideWhenUsed/>
    <w:qFormat/>
    <w:rsid w:val="00795D15"/>
    <w:pPr>
      <w:numPr>
        <w:numId w:val="5"/>
      </w:numPr>
      <w:spacing w:before="240" w:after="240" w:line="240" w:lineRule="auto"/>
      <w:ind w:left="357" w:hanging="357"/>
      <w:contextualSpacing w:val="0"/>
      <w:jc w:val="both"/>
      <w:outlineLvl w:val="1"/>
    </w:pPr>
    <w:rPr>
      <w:rFonts w:ascii="Arial" w:eastAsia="Times New Roman" w:hAnsi="Arial" w:cs="Arial"/>
      <w:b/>
      <w:sz w:val="20"/>
      <w:szCs w:val="20"/>
      <w:lang w:eastAsia="pt-BR"/>
    </w:rPr>
  </w:style>
  <w:style w:type="paragraph" w:styleId="Ttulo3">
    <w:name w:val="heading 3"/>
    <w:basedOn w:val="Ttulo2"/>
    <w:next w:val="Normal"/>
    <w:link w:val="Ttulo3Char"/>
    <w:uiPriority w:val="1"/>
    <w:unhideWhenUsed/>
    <w:qFormat/>
    <w:rsid w:val="00795D15"/>
    <w:pPr>
      <w:numPr>
        <w:ilvl w:val="1"/>
      </w:numPr>
      <w:spacing w:before="120" w:after="120"/>
      <w:ind w:left="431" w:hanging="431"/>
      <w:outlineLvl w:val="2"/>
    </w:pPr>
    <w:rPr>
      <w:rFonts w:eastAsia="Arial Narrow"/>
      <w:b w:val="0"/>
    </w:rPr>
  </w:style>
  <w:style w:type="paragraph" w:styleId="Ttulo4">
    <w:name w:val="heading 4"/>
    <w:basedOn w:val="Ttulo3"/>
    <w:next w:val="Normal"/>
    <w:link w:val="Ttulo4Char"/>
    <w:uiPriority w:val="1"/>
    <w:unhideWhenUsed/>
    <w:qFormat/>
    <w:rsid w:val="00795D15"/>
    <w:pPr>
      <w:numPr>
        <w:ilvl w:val="2"/>
      </w:numPr>
      <w:ind w:left="567" w:hanging="567"/>
      <w:outlineLvl w:val="3"/>
    </w:pPr>
  </w:style>
  <w:style w:type="paragraph" w:styleId="Ttulo5">
    <w:name w:val="heading 5"/>
    <w:basedOn w:val="Normal"/>
    <w:next w:val="Normal"/>
    <w:link w:val="Ttulo5Char"/>
    <w:uiPriority w:val="1"/>
    <w:unhideWhenUsed/>
    <w:qFormat/>
    <w:rsid w:val="007D22DB"/>
    <w:pPr>
      <w:keepNext/>
      <w:keepLines/>
      <w:spacing w:before="40" w:after="0"/>
      <w:ind w:left="5040" w:hanging="360"/>
      <w:jc w:val="left"/>
      <w:outlineLvl w:val="4"/>
    </w:pPr>
    <w:rPr>
      <w:rFonts w:asciiTheme="majorHAnsi" w:eastAsiaTheme="majorEastAsia" w:hAnsiTheme="majorHAnsi" w:cstheme="majorBidi"/>
      <w:color w:val="365F91" w:themeColor="accent1" w:themeShade="BF"/>
      <w:sz w:val="24"/>
      <w:szCs w:val="24"/>
      <w:lang w:eastAsia="pt-BR"/>
    </w:rPr>
  </w:style>
  <w:style w:type="paragraph" w:styleId="Ttulo6">
    <w:name w:val="heading 6"/>
    <w:basedOn w:val="Normal"/>
    <w:next w:val="Normal"/>
    <w:link w:val="Ttulo6Char"/>
    <w:unhideWhenUsed/>
    <w:qFormat/>
    <w:rsid w:val="007D22DB"/>
    <w:pPr>
      <w:keepNext/>
      <w:keepLines/>
      <w:spacing w:before="40" w:after="0"/>
      <w:ind w:left="5760" w:hanging="360"/>
      <w:jc w:val="left"/>
      <w:outlineLvl w:val="5"/>
    </w:pPr>
    <w:rPr>
      <w:rFonts w:asciiTheme="majorHAnsi" w:eastAsiaTheme="majorEastAsia" w:hAnsiTheme="majorHAnsi" w:cstheme="majorBidi"/>
      <w:color w:val="243F60" w:themeColor="accent1" w:themeShade="7F"/>
      <w:sz w:val="24"/>
      <w:szCs w:val="24"/>
      <w:lang w:eastAsia="pt-BR"/>
    </w:rPr>
  </w:style>
  <w:style w:type="paragraph" w:styleId="Ttulo7">
    <w:name w:val="heading 7"/>
    <w:basedOn w:val="Normal"/>
    <w:next w:val="Normal"/>
    <w:link w:val="Ttulo7Char"/>
    <w:uiPriority w:val="9"/>
    <w:unhideWhenUsed/>
    <w:qFormat/>
    <w:rsid w:val="006D7D8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Ttulo8">
    <w:name w:val="heading 8"/>
    <w:basedOn w:val="Normal"/>
    <w:next w:val="Normal"/>
    <w:link w:val="Ttulo8Char"/>
    <w:semiHidden/>
    <w:unhideWhenUsed/>
    <w:qFormat/>
    <w:rsid w:val="00A2675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har"/>
    <w:semiHidden/>
    <w:unhideWhenUsed/>
    <w:qFormat/>
    <w:rsid w:val="007D22DB"/>
    <w:pPr>
      <w:keepNext/>
      <w:keepLines/>
      <w:spacing w:before="40" w:after="0"/>
      <w:ind w:left="7920" w:hanging="360"/>
      <w:jc w:val="left"/>
      <w:outlineLvl w:val="8"/>
    </w:pPr>
    <w:rPr>
      <w:rFonts w:asciiTheme="majorHAnsi" w:eastAsiaTheme="majorEastAsia" w:hAnsiTheme="majorHAnsi" w:cstheme="majorBidi"/>
      <w:i/>
      <w:iCs/>
      <w:color w:val="272727" w:themeColor="text1" w:themeTint="D8"/>
      <w:sz w:val="21"/>
      <w:szCs w:val="21"/>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553A8"/>
    <w:pPr>
      <w:tabs>
        <w:tab w:val="center" w:pos="4252"/>
        <w:tab w:val="right" w:pos="8504"/>
      </w:tabs>
      <w:spacing w:after="0"/>
    </w:pPr>
  </w:style>
  <w:style w:type="character" w:customStyle="1" w:styleId="CabealhoChar">
    <w:name w:val="Cabeçalho Char"/>
    <w:basedOn w:val="Fontepargpadro"/>
    <w:link w:val="Cabealho"/>
    <w:uiPriority w:val="99"/>
    <w:rsid w:val="002553A8"/>
  </w:style>
  <w:style w:type="paragraph" w:styleId="Rodap">
    <w:name w:val="footer"/>
    <w:basedOn w:val="Normal"/>
    <w:link w:val="RodapChar"/>
    <w:uiPriority w:val="99"/>
    <w:unhideWhenUsed/>
    <w:rsid w:val="002553A8"/>
    <w:pPr>
      <w:tabs>
        <w:tab w:val="center" w:pos="4252"/>
        <w:tab w:val="right" w:pos="8504"/>
      </w:tabs>
      <w:spacing w:after="0"/>
    </w:pPr>
  </w:style>
  <w:style w:type="character" w:customStyle="1" w:styleId="RodapChar">
    <w:name w:val="Rodapé Char"/>
    <w:basedOn w:val="Fontepargpadro"/>
    <w:link w:val="Rodap"/>
    <w:uiPriority w:val="99"/>
    <w:rsid w:val="002553A8"/>
  </w:style>
  <w:style w:type="paragraph" w:styleId="Textodebalo">
    <w:name w:val="Balloon Text"/>
    <w:basedOn w:val="Normal"/>
    <w:link w:val="TextodebaloChar"/>
    <w:unhideWhenUsed/>
    <w:rsid w:val="002553A8"/>
    <w:pPr>
      <w:spacing w:after="0"/>
    </w:pPr>
    <w:rPr>
      <w:rFonts w:ascii="Tahoma" w:hAnsi="Tahoma" w:cs="Tahoma"/>
      <w:sz w:val="16"/>
      <w:szCs w:val="16"/>
    </w:rPr>
  </w:style>
  <w:style w:type="character" w:customStyle="1" w:styleId="TextodebaloChar">
    <w:name w:val="Texto de balão Char"/>
    <w:basedOn w:val="Fontepargpadro"/>
    <w:link w:val="Textodebalo"/>
    <w:rsid w:val="002553A8"/>
    <w:rPr>
      <w:rFonts w:ascii="Tahoma" w:hAnsi="Tahoma" w:cs="Tahoma"/>
      <w:sz w:val="16"/>
      <w:szCs w:val="16"/>
    </w:rPr>
  </w:style>
  <w:style w:type="character" w:styleId="Hyperlink">
    <w:name w:val="Hyperlink"/>
    <w:basedOn w:val="Fontepargpadro"/>
    <w:uiPriority w:val="99"/>
    <w:unhideWhenUsed/>
    <w:rsid w:val="001A0099"/>
    <w:rPr>
      <w:color w:val="0000FF"/>
      <w:u w:val="single"/>
    </w:rPr>
  </w:style>
  <w:style w:type="paragraph" w:styleId="PargrafodaLista">
    <w:name w:val="List Paragraph"/>
    <w:aliases w:val="Marcação,Texto,Lista Paragrafo em Preto,Titulo de Fígura,TITULO A,lp1,Iz - Párrafo de lista,Sivsa Parrafo,Titulo parrafo,3,Punto,Fundamentacion"/>
    <w:basedOn w:val="Normal"/>
    <w:link w:val="PargrafodaListaChar"/>
    <w:uiPriority w:val="34"/>
    <w:qFormat/>
    <w:rsid w:val="001A0099"/>
    <w:pPr>
      <w:spacing w:after="200" w:line="276" w:lineRule="auto"/>
      <w:ind w:left="720"/>
      <w:contextualSpacing/>
      <w:jc w:val="left"/>
    </w:pPr>
    <w:rPr>
      <w:rFonts w:ascii="Calibri" w:eastAsia="Calibri" w:hAnsi="Calibri" w:cs="Times New Roman"/>
    </w:rPr>
  </w:style>
  <w:style w:type="paragraph" w:styleId="Ttulo">
    <w:name w:val="Title"/>
    <w:basedOn w:val="Normal"/>
    <w:link w:val="TtuloChar"/>
    <w:qFormat/>
    <w:rsid w:val="001A0099"/>
    <w:pPr>
      <w:spacing w:after="0"/>
      <w:ind w:right="56"/>
      <w:jc w:val="center"/>
    </w:pPr>
    <w:rPr>
      <w:rFonts w:ascii="Times New Roman" w:eastAsia="Times New Roman" w:hAnsi="Times New Roman" w:cs="Times New Roman"/>
      <w:b/>
      <w:szCs w:val="20"/>
      <w:u w:val="double"/>
    </w:rPr>
  </w:style>
  <w:style w:type="character" w:customStyle="1" w:styleId="TtuloChar">
    <w:name w:val="Título Char"/>
    <w:basedOn w:val="Fontepargpadro"/>
    <w:link w:val="Ttulo"/>
    <w:rsid w:val="001A0099"/>
    <w:rPr>
      <w:rFonts w:ascii="Times New Roman" w:eastAsia="Times New Roman" w:hAnsi="Times New Roman" w:cs="Times New Roman"/>
      <w:b/>
      <w:szCs w:val="20"/>
      <w:u w:val="double"/>
    </w:rPr>
  </w:style>
  <w:style w:type="character" w:customStyle="1" w:styleId="PargrafodaListaChar">
    <w:name w:val="Parágrafo da Lista Char"/>
    <w:aliases w:val="Marcação Char,Texto Char,Lista Paragrafo em Preto Char,Titulo de Fígura Char,TITULO A Char,lp1 Char,Iz - Párrafo de lista Char,Sivsa Parrafo Char,Titulo parrafo Char,3 Char,Punto Char,Fundamentacion Char"/>
    <w:basedOn w:val="Fontepargpadro"/>
    <w:link w:val="PargrafodaLista"/>
    <w:uiPriority w:val="34"/>
    <w:qFormat/>
    <w:rsid w:val="001A0099"/>
    <w:rPr>
      <w:rFonts w:ascii="Calibri" w:eastAsia="Calibri" w:hAnsi="Calibri" w:cs="Times New Roman"/>
    </w:rPr>
  </w:style>
  <w:style w:type="paragraph" w:styleId="Corpodetexto">
    <w:name w:val="Body Text"/>
    <w:basedOn w:val="Normal"/>
    <w:link w:val="CorpodetextoChar"/>
    <w:uiPriority w:val="1"/>
    <w:qFormat/>
    <w:rsid w:val="001A0099"/>
    <w:pPr>
      <w:jc w:val="left"/>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1"/>
    <w:rsid w:val="001A0099"/>
    <w:rPr>
      <w:rFonts w:ascii="Times New Roman" w:eastAsia="Times New Roman" w:hAnsi="Times New Roman" w:cs="Times New Roman"/>
      <w:sz w:val="24"/>
      <w:szCs w:val="24"/>
      <w:lang w:eastAsia="pt-BR"/>
    </w:rPr>
  </w:style>
  <w:style w:type="paragraph" w:styleId="NormalWeb">
    <w:name w:val="Normal (Web)"/>
    <w:basedOn w:val="Normal"/>
    <w:rsid w:val="001A0099"/>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character" w:customStyle="1" w:styleId="apple-converted-space">
    <w:name w:val="apple-converted-space"/>
    <w:basedOn w:val="Fontepargpadro"/>
    <w:rsid w:val="0075240E"/>
  </w:style>
  <w:style w:type="table" w:styleId="Tabelacomgrade">
    <w:name w:val="Table Grid"/>
    <w:basedOn w:val="Tabelanormal"/>
    <w:uiPriority w:val="39"/>
    <w:rsid w:val="0075240E"/>
    <w:pPr>
      <w:spacing w:after="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grafodalista1">
    <w:name w:val="pargrafodalista1"/>
    <w:basedOn w:val="Normal"/>
    <w:rsid w:val="0075240E"/>
    <w:pPr>
      <w:spacing w:before="100" w:beforeAutospacing="1" w:after="100" w:afterAutospacing="1"/>
      <w:jc w:val="left"/>
    </w:pPr>
    <w:rPr>
      <w:rFonts w:ascii="Times New Roman" w:eastAsia="Times New Roman" w:hAnsi="Times New Roman" w:cs="Times New Roman"/>
      <w:color w:val="000000"/>
      <w:sz w:val="24"/>
      <w:szCs w:val="24"/>
      <w:lang w:eastAsia="pt-BR"/>
    </w:rPr>
  </w:style>
  <w:style w:type="paragraph" w:customStyle="1" w:styleId="Default">
    <w:name w:val="Default"/>
    <w:rsid w:val="0075240E"/>
    <w:pPr>
      <w:tabs>
        <w:tab w:val="left" w:pos="708"/>
      </w:tabs>
      <w:suppressAutoHyphens/>
      <w:spacing w:after="0" w:line="100" w:lineRule="atLeast"/>
      <w:jc w:val="left"/>
    </w:pPr>
    <w:rPr>
      <w:rFonts w:ascii="Times New Roman" w:eastAsia="Arial" w:hAnsi="Times New Roman" w:cs="Times New Roman"/>
      <w:color w:val="00000A"/>
      <w:sz w:val="24"/>
      <w:szCs w:val="24"/>
      <w:lang w:eastAsia="pt-BR" w:bidi="en-US"/>
    </w:rPr>
  </w:style>
  <w:style w:type="paragraph" w:customStyle="1" w:styleId="fonte">
    <w:name w:val="fonte"/>
    <w:basedOn w:val="Normal"/>
    <w:rsid w:val="001F2EB0"/>
    <w:pPr>
      <w:spacing w:before="100" w:beforeAutospacing="1" w:after="100" w:afterAutospacing="1"/>
      <w:jc w:val="left"/>
    </w:pPr>
    <w:rPr>
      <w:rFonts w:ascii="Verdana" w:eastAsia="Times New Roman" w:hAnsi="Verdana" w:cs="Times New Roman"/>
      <w:color w:val="000000"/>
      <w:sz w:val="36"/>
      <w:szCs w:val="36"/>
      <w:lang w:eastAsia="pt-BR"/>
    </w:rPr>
  </w:style>
  <w:style w:type="paragraph" w:customStyle="1" w:styleId="fontepeq">
    <w:name w:val="fontepeq"/>
    <w:basedOn w:val="Normal"/>
    <w:rsid w:val="001F2EB0"/>
    <w:pPr>
      <w:spacing w:before="100" w:beforeAutospacing="1" w:after="100" w:afterAutospacing="1"/>
      <w:jc w:val="left"/>
    </w:pPr>
    <w:rPr>
      <w:rFonts w:ascii="Verdana" w:eastAsia="Times New Roman" w:hAnsi="Verdana" w:cs="Times New Roman"/>
      <w:color w:val="000000"/>
      <w:sz w:val="30"/>
      <w:szCs w:val="30"/>
      <w:lang w:eastAsia="pt-BR"/>
    </w:rPr>
  </w:style>
  <w:style w:type="paragraph" w:customStyle="1" w:styleId="fonteaplicacao">
    <w:name w:val="fonteaplicacao"/>
    <w:basedOn w:val="Normal"/>
    <w:rsid w:val="001F2EB0"/>
    <w:pPr>
      <w:spacing w:before="100" w:beforeAutospacing="1" w:after="100" w:afterAutospacing="1"/>
      <w:jc w:val="left"/>
    </w:pPr>
    <w:rPr>
      <w:rFonts w:ascii="Verdana" w:eastAsia="Times New Roman" w:hAnsi="Verdana" w:cs="Times New Roman"/>
      <w:b/>
      <w:bCs/>
      <w:color w:val="FFFFFF"/>
      <w:sz w:val="30"/>
      <w:szCs w:val="30"/>
      <w:lang w:eastAsia="pt-BR"/>
    </w:rPr>
  </w:style>
  <w:style w:type="paragraph" w:customStyle="1" w:styleId="fonteaplicacaopeq">
    <w:name w:val="fonteaplicacaopeq"/>
    <w:basedOn w:val="Normal"/>
    <w:rsid w:val="001F2EB0"/>
    <w:pPr>
      <w:spacing w:before="100" w:beforeAutospacing="1" w:after="100" w:afterAutospacing="1"/>
      <w:jc w:val="left"/>
    </w:pPr>
    <w:rPr>
      <w:rFonts w:ascii="Verdana" w:eastAsia="Times New Roman" w:hAnsi="Verdana" w:cs="Times New Roman"/>
      <w:color w:val="FFFFFF"/>
      <w:sz w:val="30"/>
      <w:szCs w:val="30"/>
      <w:lang w:eastAsia="pt-BR"/>
    </w:rPr>
  </w:style>
  <w:style w:type="paragraph" w:customStyle="1" w:styleId="formvisaobusca">
    <w:name w:val="formvisaobusca"/>
    <w:basedOn w:val="Normal"/>
    <w:rsid w:val="001F2EB0"/>
    <w:pPr>
      <w:pBdr>
        <w:top w:val="single" w:sz="12" w:space="0" w:color="003300"/>
        <w:left w:val="single" w:sz="12" w:space="0" w:color="003300"/>
        <w:bottom w:val="single" w:sz="12" w:space="0" w:color="003300"/>
        <w:right w:val="single" w:sz="12" w:space="0" w:color="003300"/>
      </w:pBdr>
      <w:shd w:val="clear" w:color="auto" w:fill="FFFDF4"/>
      <w:spacing w:before="100" w:beforeAutospacing="1" w:after="100" w:afterAutospacing="1"/>
      <w:jc w:val="left"/>
    </w:pPr>
    <w:rPr>
      <w:rFonts w:ascii="Verdana" w:eastAsia="Times New Roman" w:hAnsi="Verdana" w:cs="Times New Roman"/>
      <w:color w:val="000000"/>
      <w:sz w:val="30"/>
      <w:szCs w:val="30"/>
      <w:lang w:eastAsia="pt-BR"/>
    </w:rPr>
  </w:style>
  <w:style w:type="paragraph" w:customStyle="1" w:styleId="form">
    <w:name w:val="form"/>
    <w:basedOn w:val="Normal"/>
    <w:rsid w:val="001F2EB0"/>
    <w:pPr>
      <w:shd w:val="clear" w:color="auto" w:fill="FFFDF4"/>
      <w:spacing w:before="100" w:beforeAutospacing="1" w:after="100" w:afterAutospacing="1"/>
      <w:jc w:val="left"/>
    </w:pPr>
    <w:rPr>
      <w:rFonts w:ascii="Verdana" w:eastAsia="Times New Roman" w:hAnsi="Verdana" w:cs="Times New Roman"/>
      <w:color w:val="000000"/>
      <w:sz w:val="36"/>
      <w:szCs w:val="36"/>
      <w:lang w:eastAsia="pt-BR"/>
    </w:rPr>
  </w:style>
  <w:style w:type="paragraph" w:customStyle="1" w:styleId="formcheck">
    <w:name w:val="formcheck"/>
    <w:basedOn w:val="Normal"/>
    <w:rsid w:val="001F2EB0"/>
    <w:pPr>
      <w:pBdr>
        <w:top w:val="single" w:sz="2" w:space="0" w:color="003300"/>
        <w:left w:val="single" w:sz="2" w:space="0" w:color="003300"/>
        <w:bottom w:val="single" w:sz="2" w:space="0" w:color="003300"/>
        <w:right w:val="single" w:sz="2" w:space="0" w:color="003300"/>
      </w:pBdr>
      <w:spacing w:before="100" w:beforeAutospacing="1" w:after="100" w:afterAutospacing="1"/>
      <w:jc w:val="left"/>
    </w:pPr>
    <w:rPr>
      <w:rFonts w:ascii="Verdana" w:eastAsia="Times New Roman" w:hAnsi="Verdana" w:cs="Times New Roman"/>
      <w:color w:val="003300"/>
      <w:sz w:val="24"/>
      <w:szCs w:val="24"/>
      <w:lang w:eastAsia="pt-BR"/>
    </w:rPr>
  </w:style>
  <w:style w:type="paragraph" w:customStyle="1" w:styleId="formimagem">
    <w:name w:val="formimagem"/>
    <w:basedOn w:val="Normal"/>
    <w:rsid w:val="001F2EB0"/>
    <w:pPr>
      <w:pBdr>
        <w:top w:val="single" w:sz="2" w:space="0" w:color="auto"/>
        <w:left w:val="single" w:sz="2" w:space="0" w:color="auto"/>
        <w:bottom w:val="single" w:sz="2" w:space="0" w:color="auto"/>
        <w:right w:val="single" w:sz="2" w:space="0" w:color="auto"/>
      </w:pBdr>
      <w:shd w:val="clear" w:color="auto" w:fill="F0FFF0"/>
      <w:spacing w:before="100" w:beforeAutospacing="1" w:after="100" w:afterAutospacing="1"/>
      <w:jc w:val="left"/>
    </w:pPr>
    <w:rPr>
      <w:rFonts w:ascii="Verdana" w:eastAsia="Times New Roman" w:hAnsi="Verdana" w:cs="Times New Roman"/>
      <w:color w:val="003300"/>
      <w:sz w:val="36"/>
      <w:szCs w:val="36"/>
      <w:lang w:eastAsia="pt-BR"/>
    </w:rPr>
  </w:style>
  <w:style w:type="paragraph" w:customStyle="1" w:styleId="formbotao">
    <w:name w:val="formbotao"/>
    <w:basedOn w:val="Normal"/>
    <w:rsid w:val="001F2EB0"/>
    <w:pPr>
      <w:spacing w:before="100" w:beforeAutospacing="1" w:after="100" w:afterAutospacing="1"/>
      <w:jc w:val="left"/>
    </w:pPr>
    <w:rPr>
      <w:rFonts w:ascii="Verdana" w:eastAsia="Times New Roman" w:hAnsi="Verdana" w:cs="Times New Roman"/>
      <w:color w:val="804000"/>
      <w:sz w:val="36"/>
      <w:szCs w:val="36"/>
      <w:lang w:eastAsia="pt-BR"/>
    </w:rPr>
  </w:style>
  <w:style w:type="paragraph" w:customStyle="1" w:styleId="formdisabled">
    <w:name w:val="formdisabled"/>
    <w:basedOn w:val="Normal"/>
    <w:rsid w:val="001F2EB0"/>
    <w:pPr>
      <w:shd w:val="clear" w:color="auto" w:fill="D8D8D8"/>
      <w:spacing w:before="100" w:beforeAutospacing="1" w:after="100" w:afterAutospacing="1"/>
      <w:jc w:val="left"/>
    </w:pPr>
    <w:rPr>
      <w:rFonts w:ascii="Verdana" w:eastAsia="Times New Roman" w:hAnsi="Verdana" w:cs="Times New Roman"/>
      <w:color w:val="000000"/>
      <w:sz w:val="36"/>
      <w:szCs w:val="36"/>
      <w:lang w:eastAsia="pt-BR"/>
    </w:rPr>
  </w:style>
  <w:style w:type="paragraph" w:customStyle="1" w:styleId="formementa">
    <w:name w:val="formementa"/>
    <w:basedOn w:val="Normal"/>
    <w:rsid w:val="001F2EB0"/>
    <w:pPr>
      <w:shd w:val="clear" w:color="auto" w:fill="FFFDF4"/>
      <w:spacing w:before="100" w:beforeAutospacing="1" w:after="100" w:afterAutospacing="1"/>
      <w:jc w:val="left"/>
    </w:pPr>
    <w:rPr>
      <w:rFonts w:ascii="Arial" w:eastAsia="Times New Roman" w:hAnsi="Arial" w:cs="Arial"/>
      <w:b/>
      <w:bCs/>
      <w:color w:val="000000"/>
      <w:sz w:val="36"/>
      <w:szCs w:val="36"/>
      <w:lang w:eastAsia="pt-BR"/>
    </w:rPr>
  </w:style>
  <w:style w:type="paragraph" w:customStyle="1" w:styleId="formazul">
    <w:name w:val="formazul"/>
    <w:basedOn w:val="Normal"/>
    <w:rsid w:val="001F2EB0"/>
    <w:pPr>
      <w:shd w:val="clear" w:color="auto" w:fill="F5FFFA"/>
      <w:spacing w:before="100" w:beforeAutospacing="1" w:after="100" w:afterAutospacing="1"/>
      <w:jc w:val="left"/>
    </w:pPr>
    <w:rPr>
      <w:rFonts w:ascii="Verdana" w:eastAsia="Times New Roman" w:hAnsi="Verdana" w:cs="Times New Roman"/>
      <w:color w:val="000000"/>
      <w:sz w:val="36"/>
      <w:szCs w:val="36"/>
      <w:lang w:eastAsia="pt-BR"/>
    </w:rPr>
  </w:style>
  <w:style w:type="paragraph" w:customStyle="1" w:styleId="formvermelho">
    <w:name w:val="formvermelho"/>
    <w:basedOn w:val="Normal"/>
    <w:rsid w:val="001F2EB0"/>
    <w:pPr>
      <w:pBdr>
        <w:top w:val="single" w:sz="12" w:space="0" w:color="990000"/>
        <w:left w:val="single" w:sz="12" w:space="0" w:color="990000"/>
        <w:bottom w:val="single" w:sz="12" w:space="0" w:color="990000"/>
        <w:right w:val="single" w:sz="12" w:space="0" w:color="990000"/>
      </w:pBdr>
      <w:shd w:val="clear" w:color="auto" w:fill="F5FFFA"/>
      <w:spacing w:before="100" w:beforeAutospacing="1" w:after="100" w:afterAutospacing="1"/>
      <w:jc w:val="left"/>
    </w:pPr>
    <w:rPr>
      <w:rFonts w:ascii="Verdana" w:eastAsia="Times New Roman" w:hAnsi="Verdana" w:cs="Times New Roman"/>
      <w:color w:val="000000"/>
      <w:sz w:val="36"/>
      <w:szCs w:val="36"/>
      <w:lang w:eastAsia="pt-BR"/>
    </w:rPr>
  </w:style>
  <w:style w:type="paragraph" w:customStyle="1" w:styleId="formverde">
    <w:name w:val="formverde"/>
    <w:basedOn w:val="Normal"/>
    <w:rsid w:val="001F2EB0"/>
    <w:pPr>
      <w:pBdr>
        <w:top w:val="single" w:sz="12" w:space="0" w:color="006600"/>
        <w:left w:val="single" w:sz="12" w:space="0" w:color="006600"/>
        <w:bottom w:val="single" w:sz="12" w:space="0" w:color="006600"/>
        <w:right w:val="single" w:sz="12" w:space="0" w:color="006600"/>
      </w:pBdr>
      <w:shd w:val="clear" w:color="auto" w:fill="F5FFFA"/>
      <w:spacing w:before="100" w:beforeAutospacing="1" w:after="100" w:afterAutospacing="1"/>
      <w:jc w:val="left"/>
    </w:pPr>
    <w:rPr>
      <w:rFonts w:ascii="Verdana" w:eastAsia="Times New Roman" w:hAnsi="Verdana" w:cs="Times New Roman"/>
      <w:color w:val="000000"/>
      <w:sz w:val="36"/>
      <w:szCs w:val="36"/>
      <w:lang w:eastAsia="pt-BR"/>
    </w:rPr>
  </w:style>
  <w:style w:type="paragraph" w:customStyle="1" w:styleId="formmarrom">
    <w:name w:val="formmarrom"/>
    <w:basedOn w:val="Normal"/>
    <w:rsid w:val="001F2EB0"/>
    <w:pPr>
      <w:pBdr>
        <w:top w:val="single" w:sz="12" w:space="0" w:color="993300"/>
        <w:left w:val="single" w:sz="12" w:space="0" w:color="993300"/>
        <w:bottom w:val="single" w:sz="12" w:space="0" w:color="993300"/>
        <w:right w:val="single" w:sz="12" w:space="0" w:color="993300"/>
      </w:pBdr>
      <w:shd w:val="clear" w:color="auto" w:fill="F5FFFA"/>
      <w:spacing w:before="100" w:beforeAutospacing="1" w:after="100" w:afterAutospacing="1"/>
      <w:jc w:val="left"/>
    </w:pPr>
    <w:rPr>
      <w:rFonts w:ascii="Verdana" w:eastAsia="Times New Roman" w:hAnsi="Verdana" w:cs="Times New Roman"/>
      <w:color w:val="000000"/>
      <w:sz w:val="36"/>
      <w:szCs w:val="36"/>
      <w:lang w:eastAsia="pt-BR"/>
    </w:rPr>
  </w:style>
  <w:style w:type="paragraph" w:customStyle="1" w:styleId="formbotaoazul">
    <w:name w:val="formbotaoazul"/>
    <w:basedOn w:val="Normal"/>
    <w:rsid w:val="001F2EB0"/>
    <w:pPr>
      <w:spacing w:before="100" w:beforeAutospacing="1" w:after="100" w:afterAutospacing="1"/>
      <w:jc w:val="left"/>
    </w:pPr>
    <w:rPr>
      <w:rFonts w:ascii="Verdana" w:eastAsia="Times New Roman" w:hAnsi="Verdana" w:cs="Times New Roman"/>
      <w:color w:val="000066"/>
      <w:sz w:val="36"/>
      <w:szCs w:val="36"/>
      <w:lang w:eastAsia="pt-BR"/>
    </w:rPr>
  </w:style>
  <w:style w:type="paragraph" w:customStyle="1" w:styleId="formbotaoverde">
    <w:name w:val="formbotaoverde"/>
    <w:basedOn w:val="Normal"/>
    <w:rsid w:val="001F2EB0"/>
    <w:pPr>
      <w:spacing w:before="100" w:beforeAutospacing="1" w:after="100" w:afterAutospacing="1"/>
      <w:jc w:val="left"/>
    </w:pPr>
    <w:rPr>
      <w:rFonts w:ascii="Verdana" w:eastAsia="Times New Roman" w:hAnsi="Verdana" w:cs="Times New Roman"/>
      <w:color w:val="006600"/>
      <w:sz w:val="36"/>
      <w:szCs w:val="36"/>
      <w:lang w:eastAsia="pt-BR"/>
    </w:rPr>
  </w:style>
  <w:style w:type="paragraph" w:customStyle="1" w:styleId="formbotaovermelho">
    <w:name w:val="formbotaovermelho"/>
    <w:basedOn w:val="Normal"/>
    <w:rsid w:val="001F2EB0"/>
    <w:pPr>
      <w:spacing w:before="100" w:beforeAutospacing="1" w:after="100" w:afterAutospacing="1"/>
      <w:jc w:val="left"/>
    </w:pPr>
    <w:rPr>
      <w:rFonts w:ascii="Verdana" w:eastAsia="Times New Roman" w:hAnsi="Verdana" w:cs="Times New Roman"/>
      <w:color w:val="990000"/>
      <w:sz w:val="36"/>
      <w:szCs w:val="36"/>
      <w:lang w:eastAsia="pt-BR"/>
    </w:rPr>
  </w:style>
  <w:style w:type="paragraph" w:customStyle="1" w:styleId="formbotaomarrom">
    <w:name w:val="formbotaomarrom"/>
    <w:basedOn w:val="Normal"/>
    <w:rsid w:val="001F2EB0"/>
    <w:pPr>
      <w:spacing w:before="100" w:beforeAutospacing="1" w:after="100" w:afterAutospacing="1"/>
      <w:jc w:val="left"/>
    </w:pPr>
    <w:rPr>
      <w:rFonts w:ascii="Verdana" w:eastAsia="Times New Roman" w:hAnsi="Verdana" w:cs="Times New Roman"/>
      <w:color w:val="993300"/>
      <w:sz w:val="36"/>
      <w:szCs w:val="36"/>
      <w:lang w:eastAsia="pt-BR"/>
    </w:rPr>
  </w:style>
  <w:style w:type="paragraph" w:customStyle="1" w:styleId="fonteverde">
    <w:name w:val="fonteverde"/>
    <w:basedOn w:val="Normal"/>
    <w:rsid w:val="001F2EB0"/>
    <w:pPr>
      <w:spacing w:before="100" w:beforeAutospacing="1" w:after="100" w:afterAutospacing="1"/>
      <w:jc w:val="left"/>
    </w:pPr>
    <w:rPr>
      <w:rFonts w:ascii="Verdana" w:eastAsia="Times New Roman" w:hAnsi="Verdana" w:cs="Times New Roman"/>
      <w:color w:val="006600"/>
      <w:sz w:val="36"/>
      <w:szCs w:val="36"/>
      <w:lang w:eastAsia="pt-BR"/>
    </w:rPr>
  </w:style>
  <w:style w:type="paragraph" w:customStyle="1" w:styleId="fonteverdesecao">
    <w:name w:val="fonteverdesecao"/>
    <w:basedOn w:val="Normal"/>
    <w:rsid w:val="001F2EB0"/>
    <w:pPr>
      <w:pBdr>
        <w:top w:val="single" w:sz="2" w:space="0" w:color="003300"/>
        <w:left w:val="single" w:sz="2" w:space="0" w:color="003300"/>
        <w:bottom w:val="single" w:sz="2" w:space="0" w:color="003300"/>
        <w:right w:val="single" w:sz="2" w:space="0" w:color="003300"/>
      </w:pBdr>
      <w:spacing w:before="100" w:beforeAutospacing="1" w:after="100" w:afterAutospacing="1"/>
      <w:jc w:val="left"/>
    </w:pPr>
    <w:rPr>
      <w:rFonts w:ascii="Verdana" w:eastAsia="Times New Roman" w:hAnsi="Verdana" w:cs="Times New Roman"/>
      <w:b/>
      <w:bCs/>
      <w:color w:val="006600"/>
      <w:sz w:val="36"/>
      <w:szCs w:val="36"/>
      <w:lang w:eastAsia="pt-BR"/>
    </w:rPr>
  </w:style>
  <w:style w:type="paragraph" w:customStyle="1" w:styleId="fonteazul">
    <w:name w:val="fonteazul"/>
    <w:basedOn w:val="Normal"/>
    <w:rsid w:val="001F2EB0"/>
    <w:pPr>
      <w:spacing w:before="100" w:beforeAutospacing="1" w:after="100" w:afterAutospacing="1"/>
      <w:jc w:val="left"/>
    </w:pPr>
    <w:rPr>
      <w:rFonts w:ascii="Verdana" w:eastAsia="Times New Roman" w:hAnsi="Verdana" w:cs="Times New Roman"/>
      <w:color w:val="000099"/>
      <w:sz w:val="36"/>
      <w:szCs w:val="36"/>
      <w:lang w:eastAsia="pt-BR"/>
    </w:rPr>
  </w:style>
  <w:style w:type="paragraph" w:customStyle="1" w:styleId="fonteazulpeq">
    <w:name w:val="fonteazulpeq"/>
    <w:basedOn w:val="Normal"/>
    <w:rsid w:val="001F2EB0"/>
    <w:pPr>
      <w:spacing w:before="100" w:beforeAutospacing="1" w:after="100" w:afterAutospacing="1"/>
      <w:jc w:val="left"/>
    </w:pPr>
    <w:rPr>
      <w:rFonts w:ascii="Verdana" w:eastAsia="Times New Roman" w:hAnsi="Verdana" w:cs="Times New Roman"/>
      <w:color w:val="000099"/>
      <w:sz w:val="30"/>
      <w:szCs w:val="30"/>
      <w:lang w:eastAsia="pt-BR"/>
    </w:rPr>
  </w:style>
  <w:style w:type="paragraph" w:customStyle="1" w:styleId="fonteazulsecao">
    <w:name w:val="fonteazulsecao"/>
    <w:basedOn w:val="Normal"/>
    <w:rsid w:val="001F2EB0"/>
    <w:pPr>
      <w:spacing w:before="100" w:beforeAutospacing="1" w:after="100" w:afterAutospacing="1"/>
      <w:jc w:val="left"/>
    </w:pPr>
    <w:rPr>
      <w:rFonts w:ascii="Verdana" w:eastAsia="Times New Roman" w:hAnsi="Verdana" w:cs="Times New Roman"/>
      <w:b/>
      <w:bCs/>
      <w:color w:val="000099"/>
      <w:sz w:val="36"/>
      <w:szCs w:val="36"/>
      <w:lang w:eastAsia="pt-BR"/>
    </w:rPr>
  </w:style>
  <w:style w:type="paragraph" w:customStyle="1" w:styleId="fontevermelha">
    <w:name w:val="fontevermelha"/>
    <w:basedOn w:val="Normal"/>
    <w:rsid w:val="001F2EB0"/>
    <w:pPr>
      <w:spacing w:before="100" w:beforeAutospacing="1" w:after="100" w:afterAutospacing="1"/>
      <w:jc w:val="left"/>
    </w:pPr>
    <w:rPr>
      <w:rFonts w:ascii="Verdana" w:eastAsia="Times New Roman" w:hAnsi="Verdana" w:cs="Times New Roman"/>
      <w:color w:val="990000"/>
      <w:sz w:val="36"/>
      <w:szCs w:val="36"/>
      <w:lang w:eastAsia="pt-BR"/>
    </w:rPr>
  </w:style>
  <w:style w:type="paragraph" w:customStyle="1" w:styleId="fontevermelhasecao">
    <w:name w:val="fontevermelhasecao"/>
    <w:basedOn w:val="Normal"/>
    <w:rsid w:val="001F2EB0"/>
    <w:pPr>
      <w:spacing w:before="100" w:beforeAutospacing="1" w:after="100" w:afterAutospacing="1"/>
      <w:jc w:val="left"/>
    </w:pPr>
    <w:rPr>
      <w:rFonts w:ascii="Verdana" w:eastAsia="Times New Roman" w:hAnsi="Verdana" w:cs="Times New Roman"/>
      <w:b/>
      <w:bCs/>
      <w:color w:val="990000"/>
      <w:sz w:val="36"/>
      <w:szCs w:val="36"/>
      <w:lang w:eastAsia="pt-BR"/>
    </w:rPr>
  </w:style>
  <w:style w:type="paragraph" w:customStyle="1" w:styleId="fontemarrom">
    <w:name w:val="fontemarrom"/>
    <w:basedOn w:val="Normal"/>
    <w:rsid w:val="001F2EB0"/>
    <w:pPr>
      <w:spacing w:before="100" w:beforeAutospacing="1" w:after="100" w:afterAutospacing="1"/>
      <w:jc w:val="left"/>
    </w:pPr>
    <w:rPr>
      <w:rFonts w:ascii="Verdana" w:eastAsia="Times New Roman" w:hAnsi="Verdana" w:cs="Times New Roman"/>
      <w:color w:val="993300"/>
      <w:sz w:val="36"/>
      <w:szCs w:val="36"/>
      <w:lang w:eastAsia="pt-BR"/>
    </w:rPr>
  </w:style>
  <w:style w:type="paragraph" w:customStyle="1" w:styleId="fontemarromsecao">
    <w:name w:val="fontemarromsecao"/>
    <w:basedOn w:val="Normal"/>
    <w:rsid w:val="001F2EB0"/>
    <w:pPr>
      <w:spacing w:before="100" w:beforeAutospacing="1" w:after="100" w:afterAutospacing="1"/>
      <w:jc w:val="left"/>
    </w:pPr>
    <w:rPr>
      <w:rFonts w:ascii="Verdana" w:eastAsia="Times New Roman" w:hAnsi="Verdana" w:cs="Times New Roman"/>
      <w:b/>
      <w:bCs/>
      <w:color w:val="993300"/>
      <w:sz w:val="36"/>
      <w:szCs w:val="36"/>
      <w:lang w:eastAsia="pt-BR"/>
    </w:rPr>
  </w:style>
  <w:style w:type="paragraph" w:customStyle="1" w:styleId="fonteacaopeq">
    <w:name w:val="fonteacaopeq"/>
    <w:basedOn w:val="Normal"/>
    <w:rsid w:val="001F2EB0"/>
    <w:pPr>
      <w:spacing w:before="100" w:beforeAutospacing="1" w:after="100" w:afterAutospacing="1"/>
      <w:jc w:val="left"/>
    </w:pPr>
    <w:rPr>
      <w:rFonts w:ascii="Verdana" w:eastAsia="Times New Roman" w:hAnsi="Verdana" w:cs="Times New Roman"/>
      <w:color w:val="804000"/>
      <w:sz w:val="30"/>
      <w:szCs w:val="30"/>
      <w:lang w:eastAsia="pt-BR"/>
    </w:rPr>
  </w:style>
  <w:style w:type="paragraph" w:customStyle="1" w:styleId="fontebege">
    <w:name w:val="fontebege"/>
    <w:basedOn w:val="Normal"/>
    <w:rsid w:val="001F2EB0"/>
    <w:pPr>
      <w:spacing w:before="100" w:beforeAutospacing="1" w:after="100" w:afterAutospacing="1"/>
      <w:jc w:val="left"/>
    </w:pPr>
    <w:rPr>
      <w:rFonts w:ascii="Verdana" w:eastAsia="Times New Roman" w:hAnsi="Verdana" w:cs="Times New Roman"/>
      <w:color w:val="804000"/>
      <w:sz w:val="36"/>
      <w:szCs w:val="36"/>
      <w:lang w:eastAsia="pt-BR"/>
    </w:rPr>
  </w:style>
  <w:style w:type="paragraph" w:customStyle="1" w:styleId="fontebegesecao">
    <w:name w:val="fontebegesecao"/>
    <w:basedOn w:val="Normal"/>
    <w:rsid w:val="001F2EB0"/>
    <w:pPr>
      <w:spacing w:before="100" w:beforeAutospacing="1" w:after="100" w:afterAutospacing="1"/>
      <w:jc w:val="left"/>
    </w:pPr>
    <w:rPr>
      <w:rFonts w:ascii="Verdana" w:eastAsia="Times New Roman" w:hAnsi="Verdana" w:cs="Times New Roman"/>
      <w:b/>
      <w:bCs/>
      <w:color w:val="804000"/>
      <w:sz w:val="36"/>
      <w:szCs w:val="36"/>
      <w:lang w:eastAsia="pt-BR"/>
    </w:rPr>
  </w:style>
  <w:style w:type="paragraph" w:customStyle="1" w:styleId="fontebegepeq">
    <w:name w:val="fontebegepeq"/>
    <w:basedOn w:val="Normal"/>
    <w:rsid w:val="001F2EB0"/>
    <w:pPr>
      <w:spacing w:before="100" w:beforeAutospacing="1" w:after="100" w:afterAutospacing="1"/>
      <w:jc w:val="left"/>
    </w:pPr>
    <w:rPr>
      <w:rFonts w:ascii="Verdana" w:eastAsia="Times New Roman" w:hAnsi="Verdana" w:cs="Times New Roman"/>
      <w:color w:val="804000"/>
      <w:sz w:val="30"/>
      <w:szCs w:val="30"/>
      <w:lang w:eastAsia="pt-BR"/>
    </w:rPr>
  </w:style>
  <w:style w:type="paragraph" w:customStyle="1" w:styleId="titulo">
    <w:name w:val="titulo"/>
    <w:basedOn w:val="Normal"/>
    <w:rsid w:val="001F2EB0"/>
    <w:pPr>
      <w:spacing w:before="100" w:beforeAutospacing="1" w:after="100" w:afterAutospacing="1"/>
      <w:jc w:val="left"/>
    </w:pPr>
    <w:rPr>
      <w:rFonts w:ascii="Verdana" w:eastAsia="Times New Roman" w:hAnsi="Verdana" w:cs="Times New Roman"/>
      <w:b/>
      <w:bCs/>
      <w:color w:val="804000"/>
      <w:sz w:val="42"/>
      <w:szCs w:val="42"/>
      <w:lang w:eastAsia="pt-BR"/>
    </w:rPr>
  </w:style>
  <w:style w:type="paragraph" w:customStyle="1" w:styleId="fontemovimentacaoon">
    <w:name w:val="fontemovimentacaoon"/>
    <w:basedOn w:val="Normal"/>
    <w:rsid w:val="001F2EB0"/>
    <w:pPr>
      <w:spacing w:before="100" w:beforeAutospacing="1" w:after="100" w:afterAutospacing="1"/>
      <w:jc w:val="left"/>
    </w:pPr>
    <w:rPr>
      <w:rFonts w:ascii="Verdana" w:eastAsia="Times New Roman" w:hAnsi="Verdana" w:cs="Times New Roman"/>
      <w:color w:val="006600"/>
      <w:sz w:val="30"/>
      <w:szCs w:val="30"/>
      <w:lang w:eastAsia="pt-BR"/>
    </w:rPr>
  </w:style>
  <w:style w:type="paragraph" w:customStyle="1" w:styleId="fontemovimentacaooff">
    <w:name w:val="fontemovimentacaooff"/>
    <w:basedOn w:val="Normal"/>
    <w:rsid w:val="001F2EB0"/>
    <w:pPr>
      <w:spacing w:before="100" w:beforeAutospacing="1" w:after="100" w:afterAutospacing="1"/>
      <w:jc w:val="left"/>
    </w:pPr>
    <w:rPr>
      <w:rFonts w:ascii="Verdana" w:eastAsia="Times New Roman" w:hAnsi="Verdana" w:cs="Times New Roman"/>
      <w:color w:val="000000"/>
      <w:sz w:val="30"/>
      <w:szCs w:val="30"/>
      <w:lang w:eastAsia="pt-BR"/>
    </w:rPr>
  </w:style>
  <w:style w:type="paragraph" w:customStyle="1" w:styleId="linkprecedente">
    <w:name w:val="link_precedente"/>
    <w:basedOn w:val="Normal"/>
    <w:rsid w:val="001F2EB0"/>
    <w:pPr>
      <w:spacing w:before="100" w:beforeAutospacing="1" w:after="100" w:afterAutospacing="1"/>
      <w:jc w:val="left"/>
    </w:pPr>
    <w:rPr>
      <w:rFonts w:ascii="Verdana" w:eastAsia="Times New Roman" w:hAnsi="Verdana" w:cs="Times New Roman"/>
      <w:color w:val="000000"/>
      <w:sz w:val="30"/>
      <w:szCs w:val="30"/>
      <w:lang w:eastAsia="pt-BR"/>
    </w:rPr>
  </w:style>
  <w:style w:type="paragraph" w:customStyle="1" w:styleId="linkparecer">
    <w:name w:val="link_parecer"/>
    <w:basedOn w:val="Normal"/>
    <w:rsid w:val="001F2EB0"/>
    <w:pPr>
      <w:spacing w:before="100" w:beforeAutospacing="1" w:after="100" w:afterAutospacing="1"/>
      <w:jc w:val="left"/>
    </w:pPr>
    <w:rPr>
      <w:rFonts w:ascii="Verdana" w:eastAsia="Times New Roman" w:hAnsi="Verdana" w:cs="Times New Roman"/>
      <w:color w:val="000000"/>
      <w:sz w:val="30"/>
      <w:szCs w:val="30"/>
      <w:lang w:eastAsia="pt-BR"/>
    </w:rPr>
  </w:style>
  <w:style w:type="paragraph" w:customStyle="1" w:styleId="linkparecer2">
    <w:name w:val="link_parecer2"/>
    <w:basedOn w:val="Normal"/>
    <w:rsid w:val="001F2EB0"/>
    <w:pPr>
      <w:spacing w:before="100" w:beforeAutospacing="1" w:after="100" w:afterAutospacing="1"/>
      <w:jc w:val="left"/>
    </w:pPr>
    <w:rPr>
      <w:rFonts w:ascii="Verdana" w:eastAsia="Times New Roman" w:hAnsi="Verdana" w:cs="Times New Roman"/>
      <w:color w:val="000000"/>
      <w:sz w:val="36"/>
      <w:szCs w:val="36"/>
      <w:lang w:eastAsia="pt-BR"/>
    </w:rPr>
  </w:style>
  <w:style w:type="paragraph" w:customStyle="1" w:styleId="oddline">
    <w:name w:val="oddline"/>
    <w:basedOn w:val="Normal"/>
    <w:rsid w:val="001F2EB0"/>
    <w:pPr>
      <w:shd w:val="clear" w:color="auto" w:fill="FFE0B3"/>
      <w:spacing w:before="100" w:beforeAutospacing="1" w:after="100" w:afterAutospacing="1"/>
      <w:jc w:val="left"/>
    </w:pPr>
    <w:rPr>
      <w:rFonts w:ascii="Verdana" w:eastAsia="Times New Roman" w:hAnsi="Verdana" w:cs="Times New Roman"/>
      <w:color w:val="000000"/>
      <w:sz w:val="30"/>
      <w:szCs w:val="30"/>
      <w:lang w:eastAsia="pt-BR"/>
    </w:rPr>
  </w:style>
  <w:style w:type="paragraph" w:customStyle="1" w:styleId="evenline">
    <w:name w:val="evenline"/>
    <w:basedOn w:val="Normal"/>
    <w:rsid w:val="001F2EB0"/>
    <w:pPr>
      <w:shd w:val="clear" w:color="auto" w:fill="FFFFFF"/>
      <w:spacing w:before="100" w:beforeAutospacing="1" w:after="100" w:afterAutospacing="1"/>
      <w:jc w:val="left"/>
    </w:pPr>
    <w:rPr>
      <w:rFonts w:ascii="Verdana" w:eastAsia="Times New Roman" w:hAnsi="Verdana" w:cs="Times New Roman"/>
      <w:color w:val="000000"/>
      <w:sz w:val="30"/>
      <w:szCs w:val="30"/>
      <w:lang w:eastAsia="pt-BR"/>
    </w:rPr>
  </w:style>
  <w:style w:type="paragraph" w:styleId="Partesuperior-zdoformulrio">
    <w:name w:val="HTML Top of Form"/>
    <w:basedOn w:val="Normal"/>
    <w:next w:val="Normal"/>
    <w:link w:val="Partesuperior-zdoformulrioChar"/>
    <w:hidden/>
    <w:uiPriority w:val="99"/>
    <w:unhideWhenUsed/>
    <w:rsid w:val="001F2EB0"/>
    <w:pPr>
      <w:pBdr>
        <w:bottom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superior-zdoformulrioChar">
    <w:name w:val="Parte superior-z do formulário Char"/>
    <w:basedOn w:val="Fontepargpadro"/>
    <w:link w:val="Partesuperior-zdoformulrio"/>
    <w:uiPriority w:val="99"/>
    <w:rsid w:val="001F2EB0"/>
    <w:rPr>
      <w:rFonts w:ascii="Arial" w:eastAsia="Times New Roman" w:hAnsi="Arial" w:cs="Arial"/>
      <w:vanish/>
      <w:color w:val="000000"/>
      <w:sz w:val="16"/>
      <w:szCs w:val="16"/>
      <w:lang w:eastAsia="pt-BR"/>
    </w:rPr>
  </w:style>
  <w:style w:type="character" w:styleId="nfase">
    <w:name w:val="Emphasis"/>
    <w:basedOn w:val="Fontepargpadro"/>
    <w:uiPriority w:val="20"/>
    <w:qFormat/>
    <w:rsid w:val="001F2EB0"/>
    <w:rPr>
      <w:i/>
      <w:iCs/>
    </w:rPr>
  </w:style>
  <w:style w:type="character" w:customStyle="1" w:styleId="titulo1">
    <w:name w:val="titulo1"/>
    <w:basedOn w:val="Fontepargpadro"/>
    <w:rsid w:val="001F2EB0"/>
    <w:rPr>
      <w:rFonts w:ascii="Verdana" w:hAnsi="Verdana" w:hint="default"/>
      <w:b/>
      <w:bCs/>
      <w:strike w:val="0"/>
      <w:dstrike w:val="0"/>
      <w:color w:val="804000"/>
      <w:sz w:val="42"/>
      <w:szCs w:val="42"/>
      <w:u w:val="none"/>
      <w:effect w:val="none"/>
    </w:rPr>
  </w:style>
  <w:style w:type="character" w:styleId="HiperlinkVisitado">
    <w:name w:val="FollowedHyperlink"/>
    <w:basedOn w:val="Fontepargpadro"/>
    <w:uiPriority w:val="99"/>
    <w:unhideWhenUsed/>
    <w:rsid w:val="001F2EB0"/>
    <w:rPr>
      <w:color w:val="800080"/>
      <w:u w:val="single"/>
    </w:rPr>
  </w:style>
  <w:style w:type="character" w:styleId="Forte">
    <w:name w:val="Strong"/>
    <w:basedOn w:val="Fontepargpadro"/>
    <w:uiPriority w:val="22"/>
    <w:qFormat/>
    <w:rsid w:val="001F2EB0"/>
    <w:rPr>
      <w:b/>
      <w:bCs/>
    </w:rPr>
  </w:style>
  <w:style w:type="paragraph" w:styleId="Parteinferiordoformulrio">
    <w:name w:val="HTML Bottom of Form"/>
    <w:basedOn w:val="Normal"/>
    <w:next w:val="Normal"/>
    <w:link w:val="ParteinferiordoformulrioChar"/>
    <w:hidden/>
    <w:uiPriority w:val="99"/>
    <w:unhideWhenUsed/>
    <w:rsid w:val="001F2EB0"/>
    <w:pPr>
      <w:pBdr>
        <w:top w:val="single" w:sz="6" w:space="1" w:color="auto"/>
      </w:pBdr>
      <w:spacing w:after="0"/>
      <w:jc w:val="center"/>
    </w:pPr>
    <w:rPr>
      <w:rFonts w:ascii="Arial" w:eastAsia="Times New Roman" w:hAnsi="Arial" w:cs="Arial"/>
      <w:vanish/>
      <w:color w:val="000000"/>
      <w:sz w:val="16"/>
      <w:szCs w:val="16"/>
      <w:lang w:eastAsia="pt-BR"/>
    </w:rPr>
  </w:style>
  <w:style w:type="character" w:customStyle="1" w:styleId="ParteinferiordoformulrioChar">
    <w:name w:val="Parte inferior do formulário Char"/>
    <w:basedOn w:val="Fontepargpadro"/>
    <w:link w:val="Parteinferiordoformulrio"/>
    <w:uiPriority w:val="99"/>
    <w:rsid w:val="001F2EB0"/>
    <w:rPr>
      <w:rFonts w:ascii="Arial" w:eastAsia="Times New Roman" w:hAnsi="Arial" w:cs="Arial"/>
      <w:vanish/>
      <w:color w:val="000000"/>
      <w:sz w:val="16"/>
      <w:szCs w:val="16"/>
      <w:lang w:eastAsia="pt-BR"/>
    </w:rPr>
  </w:style>
  <w:style w:type="paragraph" w:styleId="Textodecomentrio">
    <w:name w:val="annotation text"/>
    <w:basedOn w:val="Normal"/>
    <w:link w:val="TextodecomentrioChar"/>
    <w:uiPriority w:val="99"/>
    <w:unhideWhenUsed/>
    <w:rsid w:val="00241830"/>
    <w:rPr>
      <w:sz w:val="20"/>
      <w:szCs w:val="20"/>
    </w:rPr>
  </w:style>
  <w:style w:type="character" w:customStyle="1" w:styleId="TextodecomentrioChar">
    <w:name w:val="Texto de comentário Char"/>
    <w:basedOn w:val="Fontepargpadro"/>
    <w:link w:val="Textodecomentrio"/>
    <w:uiPriority w:val="99"/>
    <w:rsid w:val="00241830"/>
    <w:rPr>
      <w:sz w:val="20"/>
      <w:szCs w:val="20"/>
    </w:rPr>
  </w:style>
  <w:style w:type="character" w:customStyle="1" w:styleId="Ttulo2Char">
    <w:name w:val="Título 2 Char"/>
    <w:basedOn w:val="Fontepargpadro"/>
    <w:link w:val="Ttulo2"/>
    <w:uiPriority w:val="1"/>
    <w:rsid w:val="00795D15"/>
    <w:rPr>
      <w:rFonts w:ascii="Arial" w:eastAsia="Times New Roman" w:hAnsi="Arial" w:cs="Arial"/>
      <w:b/>
      <w:sz w:val="20"/>
      <w:szCs w:val="20"/>
      <w:lang w:eastAsia="pt-BR"/>
    </w:rPr>
  </w:style>
  <w:style w:type="character" w:customStyle="1" w:styleId="Ttulo3Char">
    <w:name w:val="Título 3 Char"/>
    <w:basedOn w:val="Fontepargpadro"/>
    <w:link w:val="Ttulo3"/>
    <w:uiPriority w:val="1"/>
    <w:rsid w:val="00795D15"/>
    <w:rPr>
      <w:rFonts w:ascii="Arial" w:eastAsia="Arial Narrow" w:hAnsi="Arial" w:cs="Arial"/>
      <w:sz w:val="20"/>
      <w:szCs w:val="20"/>
      <w:lang w:eastAsia="pt-BR"/>
    </w:rPr>
  </w:style>
  <w:style w:type="character" w:customStyle="1" w:styleId="Ttulo4Char">
    <w:name w:val="Título 4 Char"/>
    <w:basedOn w:val="Fontepargpadro"/>
    <w:link w:val="Ttulo4"/>
    <w:uiPriority w:val="1"/>
    <w:rsid w:val="00795D15"/>
    <w:rPr>
      <w:rFonts w:ascii="Arial" w:eastAsia="Arial Narrow" w:hAnsi="Arial" w:cs="Arial"/>
      <w:sz w:val="20"/>
      <w:szCs w:val="20"/>
      <w:lang w:eastAsia="pt-BR"/>
    </w:rPr>
  </w:style>
  <w:style w:type="character" w:customStyle="1" w:styleId="Ttulo8Char">
    <w:name w:val="Título 8 Char"/>
    <w:basedOn w:val="Fontepargpadro"/>
    <w:link w:val="Ttulo8"/>
    <w:uiPriority w:val="9"/>
    <w:rsid w:val="00A26756"/>
    <w:rPr>
      <w:rFonts w:asciiTheme="majorHAnsi" w:eastAsiaTheme="majorEastAsia" w:hAnsiTheme="majorHAnsi" w:cstheme="majorBidi"/>
      <w:color w:val="272727" w:themeColor="text1" w:themeTint="D8"/>
      <w:sz w:val="21"/>
      <w:szCs w:val="21"/>
    </w:rPr>
  </w:style>
  <w:style w:type="character" w:customStyle="1" w:styleId="Ttulo7Char">
    <w:name w:val="Título 7 Char"/>
    <w:basedOn w:val="Fontepargpadro"/>
    <w:link w:val="Ttulo7"/>
    <w:uiPriority w:val="9"/>
    <w:semiHidden/>
    <w:rsid w:val="006D7D8C"/>
    <w:rPr>
      <w:rFonts w:asciiTheme="majorHAnsi" w:eastAsiaTheme="majorEastAsia" w:hAnsiTheme="majorHAnsi" w:cstheme="majorBidi"/>
      <w:i/>
      <w:iCs/>
      <w:color w:val="243F60" w:themeColor="accent1" w:themeShade="7F"/>
    </w:rPr>
  </w:style>
  <w:style w:type="paragraph" w:customStyle="1" w:styleId="Kuri-Normal">
    <w:name w:val="Kuri-Normal"/>
    <w:basedOn w:val="Normal"/>
    <w:qFormat/>
    <w:rsid w:val="00D23C9D"/>
    <w:pPr>
      <w:spacing w:before="240" w:after="0"/>
      <w:ind w:firstLine="629"/>
    </w:pPr>
    <w:rPr>
      <w:rFonts w:ascii="Arial" w:eastAsia="Times New Roman" w:hAnsi="Arial" w:cs="Times New Roman"/>
      <w:sz w:val="24"/>
      <w:szCs w:val="20"/>
      <w:lang w:eastAsia="pt-BR"/>
    </w:rPr>
  </w:style>
  <w:style w:type="paragraph" w:customStyle="1" w:styleId="Marcao2">
    <w:name w:val="Marcação2"/>
    <w:basedOn w:val="PargrafodaLista"/>
    <w:qFormat/>
    <w:rsid w:val="00FA275C"/>
    <w:pPr>
      <w:numPr>
        <w:numId w:val="12"/>
      </w:numPr>
      <w:spacing w:after="120" w:line="240" w:lineRule="auto"/>
      <w:contextualSpacing w:val="0"/>
      <w:jc w:val="both"/>
    </w:pPr>
    <w:rPr>
      <w:rFonts w:ascii="Arial" w:eastAsia="Times New Roman" w:hAnsi="Arial" w:cs="Arial"/>
      <w:sz w:val="20"/>
      <w:szCs w:val="20"/>
      <w:lang w:eastAsia="pt-BR"/>
    </w:rPr>
  </w:style>
  <w:style w:type="character" w:customStyle="1" w:styleId="Ttulo1Char">
    <w:name w:val="Título 1 Char"/>
    <w:basedOn w:val="Fontepargpadro"/>
    <w:link w:val="Ttulo1"/>
    <w:uiPriority w:val="1"/>
    <w:rsid w:val="007D22DB"/>
    <w:rPr>
      <w:rFonts w:ascii="Times New Roman" w:eastAsia="Times New Roman" w:hAnsi="Times New Roman" w:cs="Times New Roman"/>
      <w:b/>
      <w:bCs/>
      <w:kern w:val="36"/>
      <w:sz w:val="48"/>
      <w:szCs w:val="48"/>
      <w:lang w:eastAsia="pt-BR"/>
    </w:rPr>
  </w:style>
  <w:style w:type="character" w:customStyle="1" w:styleId="Ttulo5Char">
    <w:name w:val="Título 5 Char"/>
    <w:basedOn w:val="Fontepargpadro"/>
    <w:link w:val="Ttulo5"/>
    <w:uiPriority w:val="1"/>
    <w:rsid w:val="007D22DB"/>
    <w:rPr>
      <w:rFonts w:asciiTheme="majorHAnsi" w:eastAsiaTheme="majorEastAsia" w:hAnsiTheme="majorHAnsi" w:cstheme="majorBidi"/>
      <w:color w:val="365F91" w:themeColor="accent1" w:themeShade="BF"/>
      <w:sz w:val="24"/>
      <w:szCs w:val="24"/>
      <w:lang w:eastAsia="pt-BR"/>
    </w:rPr>
  </w:style>
  <w:style w:type="character" w:customStyle="1" w:styleId="Ttulo6Char">
    <w:name w:val="Título 6 Char"/>
    <w:basedOn w:val="Fontepargpadro"/>
    <w:link w:val="Ttulo6"/>
    <w:rsid w:val="007D22DB"/>
    <w:rPr>
      <w:rFonts w:asciiTheme="majorHAnsi" w:eastAsiaTheme="majorEastAsia" w:hAnsiTheme="majorHAnsi" w:cstheme="majorBidi"/>
      <w:color w:val="243F60" w:themeColor="accent1" w:themeShade="7F"/>
      <w:sz w:val="24"/>
      <w:szCs w:val="24"/>
      <w:lang w:eastAsia="pt-BR"/>
    </w:rPr>
  </w:style>
  <w:style w:type="character" w:customStyle="1" w:styleId="Ttulo9Char">
    <w:name w:val="Título 9 Char"/>
    <w:basedOn w:val="Fontepargpadro"/>
    <w:link w:val="Ttulo9"/>
    <w:semiHidden/>
    <w:rsid w:val="007D22DB"/>
    <w:rPr>
      <w:rFonts w:asciiTheme="majorHAnsi" w:eastAsiaTheme="majorEastAsia" w:hAnsiTheme="majorHAnsi" w:cstheme="majorBidi"/>
      <w:i/>
      <w:iCs/>
      <w:color w:val="272727" w:themeColor="text1" w:themeTint="D8"/>
      <w:sz w:val="21"/>
      <w:szCs w:val="21"/>
      <w:lang w:eastAsia="pt-BR"/>
    </w:rPr>
  </w:style>
  <w:style w:type="paragraph" w:customStyle="1" w:styleId="tema">
    <w:name w:val="Ítem a)"/>
    <w:basedOn w:val="PargrafodaLista"/>
    <w:link w:val="temaChar"/>
    <w:qFormat/>
    <w:rsid w:val="00A42BF4"/>
    <w:pPr>
      <w:numPr>
        <w:numId w:val="13"/>
      </w:numPr>
      <w:suppressAutoHyphens/>
      <w:autoSpaceDE w:val="0"/>
      <w:autoSpaceDN w:val="0"/>
      <w:adjustRightInd w:val="0"/>
      <w:spacing w:before="120" w:after="0" w:line="288" w:lineRule="auto"/>
      <w:contextualSpacing w:val="0"/>
      <w:jc w:val="both"/>
    </w:pPr>
    <w:rPr>
      <w:rFonts w:asciiTheme="minorHAnsi" w:eastAsia="Times New Roman" w:hAnsiTheme="minorHAnsi" w:cstheme="minorHAnsi"/>
      <w:color w:val="000000"/>
      <w:sz w:val="24"/>
      <w:szCs w:val="24"/>
      <w:lang w:eastAsia="pt-BR"/>
    </w:rPr>
  </w:style>
  <w:style w:type="paragraph" w:customStyle="1" w:styleId="m-6065992371097815853gmail-msolistparagraph">
    <w:name w:val="m_-6065992371097815853gmail-msolistparagraph"/>
    <w:basedOn w:val="Normal"/>
    <w:rsid w:val="00397B30"/>
    <w:pPr>
      <w:spacing w:before="100" w:beforeAutospacing="1" w:after="100" w:afterAutospacing="1"/>
      <w:jc w:val="left"/>
    </w:pPr>
    <w:rPr>
      <w:rFonts w:ascii="Times New Roman" w:eastAsia="Times New Roman" w:hAnsi="Times New Roman" w:cs="Times New Roman"/>
      <w:sz w:val="24"/>
      <w:szCs w:val="24"/>
      <w:lang w:eastAsia="pt-BR"/>
    </w:rPr>
  </w:style>
  <w:style w:type="table" w:customStyle="1" w:styleId="TabeladeLista3-nfase11">
    <w:name w:val="Tabela de Lista 3 - Ênfase 11"/>
    <w:basedOn w:val="Tabelanormal"/>
    <w:uiPriority w:val="48"/>
    <w:rsid w:val="00397B30"/>
    <w:pPr>
      <w:spacing w:after="0"/>
      <w:jc w:val="left"/>
    </w:pPr>
    <w:rPr>
      <w:rFonts w:ascii="Times New Roman" w:eastAsia="Times New Roman" w:hAnsi="Times New Roman" w:cs="Times New Roman"/>
      <w:sz w:val="20"/>
      <w:szCs w:val="20"/>
      <w:lang w:eastAsia="pt-BR"/>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emnn">
    <w:name w:val="Ítem n.n"/>
    <w:basedOn w:val="Ttulo2"/>
    <w:link w:val="temnnChar"/>
    <w:qFormat/>
    <w:rsid w:val="0033507D"/>
    <w:pPr>
      <w:numPr>
        <w:ilvl w:val="1"/>
        <w:numId w:val="1"/>
      </w:numPr>
      <w:suppressAutoHyphens/>
      <w:autoSpaceDE w:val="0"/>
      <w:autoSpaceDN w:val="0"/>
      <w:adjustRightInd w:val="0"/>
      <w:spacing w:before="120" w:after="120" w:line="288" w:lineRule="auto"/>
    </w:pPr>
    <w:rPr>
      <w:rFonts w:asciiTheme="minorHAnsi" w:hAnsiTheme="minorHAnsi" w:cstheme="minorHAnsi"/>
      <w:b w:val="0"/>
      <w:color w:val="000000"/>
      <w:sz w:val="24"/>
      <w:szCs w:val="24"/>
    </w:rPr>
  </w:style>
  <w:style w:type="character" w:customStyle="1" w:styleId="temnnChar">
    <w:name w:val="Ítem n.n Char"/>
    <w:basedOn w:val="Fontepargpadro"/>
    <w:link w:val="temnn"/>
    <w:rsid w:val="0033507D"/>
    <w:rPr>
      <w:rFonts w:eastAsia="Times New Roman" w:cstheme="minorHAnsi"/>
      <w:color w:val="000000"/>
      <w:sz w:val="24"/>
      <w:szCs w:val="24"/>
      <w:lang w:eastAsia="pt-BR"/>
    </w:rPr>
  </w:style>
  <w:style w:type="character" w:customStyle="1" w:styleId="temaChar">
    <w:name w:val="Ítem a) Char"/>
    <w:basedOn w:val="PargrafodaListaChar"/>
    <w:link w:val="tema"/>
    <w:rsid w:val="00176786"/>
    <w:rPr>
      <w:rFonts w:ascii="Calibri" w:eastAsia="Times New Roman" w:hAnsi="Calibri" w:cstheme="minorHAnsi"/>
      <w:color w:val="000000"/>
      <w:sz w:val="24"/>
      <w:szCs w:val="24"/>
      <w:lang w:eastAsia="pt-BR"/>
    </w:rPr>
  </w:style>
  <w:style w:type="table" w:styleId="Tabelacomgrade3">
    <w:name w:val="Table Grid 3"/>
    <w:basedOn w:val="Tabelanormal"/>
    <w:rsid w:val="00B5784F"/>
    <w:pPr>
      <w:spacing w:after="0"/>
      <w:jc w:val="left"/>
    </w:pPr>
    <w:rPr>
      <w:rFonts w:ascii="Times New Roman" w:eastAsia="Times New Roman" w:hAnsi="Times New Roman" w:cs="Times New Roman"/>
      <w:sz w:val="20"/>
      <w:szCs w:val="20"/>
      <w:lang w:eastAsia="pt-BR"/>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ntempornea">
    <w:name w:val="Table Contemporary"/>
    <w:basedOn w:val="Tabelanormal"/>
    <w:rsid w:val="00B5784F"/>
    <w:pPr>
      <w:spacing w:after="0"/>
      <w:jc w:val="left"/>
    </w:pPr>
    <w:rPr>
      <w:rFonts w:ascii="Times New Roman" w:eastAsia="Times New Roman" w:hAnsi="Times New Roman" w:cs="Times New Roman"/>
      <w:sz w:val="20"/>
      <w:szCs w:val="20"/>
      <w:lang w:eastAsia="pt-BR"/>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GradeClara1">
    <w:name w:val="Grade Clara1"/>
    <w:basedOn w:val="Tabelanormal"/>
    <w:uiPriority w:val="62"/>
    <w:rsid w:val="00B5784F"/>
    <w:pPr>
      <w:spacing w:after="0"/>
      <w:jc w:val="left"/>
    </w:pPr>
    <w:rPr>
      <w:rFonts w:ascii="Times New Roman" w:eastAsia="Times New Roman" w:hAnsi="Times New Roman" w:cs="Times New Roman"/>
      <w:sz w:val="20"/>
      <w:szCs w:val="20"/>
      <w:lang w:eastAsia="pt-B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MapadoDocumento">
    <w:name w:val="Document Map"/>
    <w:basedOn w:val="Normal"/>
    <w:link w:val="MapadoDocumentoChar"/>
    <w:rsid w:val="00B5784F"/>
    <w:pPr>
      <w:spacing w:after="0"/>
      <w:jc w:val="left"/>
    </w:pPr>
    <w:rPr>
      <w:rFonts w:ascii="Tahoma" w:eastAsia="Times New Roman" w:hAnsi="Tahoma" w:cs="Tahoma"/>
      <w:sz w:val="16"/>
      <w:szCs w:val="16"/>
      <w:lang w:eastAsia="pt-BR"/>
    </w:rPr>
  </w:style>
  <w:style w:type="character" w:customStyle="1" w:styleId="MapadoDocumentoChar">
    <w:name w:val="Mapa do Documento Char"/>
    <w:basedOn w:val="Fontepargpadro"/>
    <w:link w:val="MapadoDocumento"/>
    <w:rsid w:val="00B5784F"/>
    <w:rPr>
      <w:rFonts w:ascii="Tahoma" w:eastAsia="Times New Roman" w:hAnsi="Tahoma" w:cs="Tahoma"/>
      <w:sz w:val="16"/>
      <w:szCs w:val="16"/>
      <w:lang w:eastAsia="pt-BR"/>
    </w:rPr>
  </w:style>
  <w:style w:type="paragraph" w:styleId="Legenda">
    <w:name w:val="caption"/>
    <w:basedOn w:val="Normal"/>
    <w:next w:val="Normal"/>
    <w:unhideWhenUsed/>
    <w:qFormat/>
    <w:rsid w:val="00B5784F"/>
    <w:pPr>
      <w:spacing w:before="120" w:after="200"/>
      <w:jc w:val="center"/>
    </w:pPr>
    <w:rPr>
      <w:rFonts w:ascii="Arial" w:eastAsia="Times New Roman" w:hAnsi="Arial" w:cs="Times New Roman"/>
      <w:b/>
      <w:bCs/>
      <w:smallCaps/>
      <w:sz w:val="16"/>
      <w:szCs w:val="18"/>
      <w:lang w:eastAsia="pt-BR"/>
    </w:rPr>
  </w:style>
  <w:style w:type="paragraph" w:customStyle="1" w:styleId="SubttuloTR">
    <w:name w:val="SubtítuloTR"/>
    <w:basedOn w:val="Ttulo2"/>
    <w:link w:val="SubttuloTRChar"/>
    <w:rsid w:val="00B5784F"/>
    <w:pPr>
      <w:numPr>
        <w:numId w:val="0"/>
      </w:numPr>
      <w:suppressAutoHyphens/>
      <w:autoSpaceDE w:val="0"/>
      <w:autoSpaceDN w:val="0"/>
      <w:adjustRightInd w:val="0"/>
      <w:spacing w:before="120" w:after="120" w:line="276" w:lineRule="auto"/>
      <w:ind w:left="426" w:hanging="360"/>
      <w:contextualSpacing/>
    </w:pPr>
    <w:rPr>
      <w:sz w:val="24"/>
      <w:szCs w:val="24"/>
    </w:rPr>
  </w:style>
  <w:style w:type="character" w:customStyle="1" w:styleId="SubttuloTRChar">
    <w:name w:val="SubtítuloTR Char"/>
    <w:basedOn w:val="Ttulo2Char"/>
    <w:link w:val="SubttuloTR"/>
    <w:rsid w:val="00B5784F"/>
    <w:rPr>
      <w:rFonts w:ascii="Arial" w:eastAsia="Times New Roman" w:hAnsi="Arial" w:cs="Arial"/>
      <w:b/>
      <w:sz w:val="24"/>
      <w:szCs w:val="24"/>
      <w:lang w:eastAsia="pt-BR"/>
    </w:rPr>
  </w:style>
  <w:style w:type="paragraph" w:customStyle="1" w:styleId="RUPCorpo2">
    <w:name w:val="RUP Corpo 2"/>
    <w:rsid w:val="00B5784F"/>
    <w:pPr>
      <w:spacing w:before="120" w:after="0"/>
      <w:ind w:firstLine="567"/>
    </w:pPr>
    <w:rPr>
      <w:rFonts w:ascii="Arial" w:eastAsia="Times New Roman" w:hAnsi="Arial" w:cs="Arial"/>
      <w:sz w:val="20"/>
      <w:szCs w:val="20"/>
      <w:lang w:eastAsia="pt-BR"/>
    </w:rPr>
  </w:style>
  <w:style w:type="paragraph" w:customStyle="1" w:styleId="RUPCorpo1">
    <w:name w:val="RUP Corpo 1"/>
    <w:rsid w:val="00B5784F"/>
    <w:pPr>
      <w:spacing w:before="120" w:after="0"/>
      <w:ind w:firstLine="425"/>
    </w:pPr>
    <w:rPr>
      <w:rFonts w:ascii="Arial" w:eastAsia="Times New Roman" w:hAnsi="Arial" w:cs="Times New Roman"/>
      <w:sz w:val="20"/>
      <w:szCs w:val="20"/>
      <w:lang w:eastAsia="pt-BR"/>
    </w:rPr>
  </w:style>
  <w:style w:type="paragraph" w:customStyle="1" w:styleId="RUPNvel2">
    <w:name w:val="RUP Nível 2"/>
    <w:next w:val="RUPCorpo2"/>
    <w:rsid w:val="00B5784F"/>
    <w:pPr>
      <w:keepNext/>
      <w:numPr>
        <w:ilvl w:val="1"/>
        <w:numId w:val="16"/>
      </w:numPr>
      <w:spacing w:before="240" w:after="0"/>
    </w:pPr>
    <w:rPr>
      <w:rFonts w:ascii="Arial" w:eastAsia="Times New Roman" w:hAnsi="Arial" w:cs="Times New Roman"/>
      <w:b/>
      <w:i/>
      <w:noProof/>
      <w:sz w:val="20"/>
      <w:szCs w:val="20"/>
      <w:lang w:eastAsia="pt-BR"/>
    </w:rPr>
  </w:style>
  <w:style w:type="paragraph" w:customStyle="1" w:styleId="RUPNvel3">
    <w:name w:val="RUP Nível 3"/>
    <w:next w:val="Normal"/>
    <w:rsid w:val="00B5784F"/>
    <w:pPr>
      <w:numPr>
        <w:ilvl w:val="2"/>
        <w:numId w:val="16"/>
      </w:numPr>
      <w:tabs>
        <w:tab w:val="clear" w:pos="1146"/>
        <w:tab w:val="left" w:pos="720"/>
        <w:tab w:val="num" w:pos="1145"/>
      </w:tabs>
      <w:spacing w:before="180" w:after="0"/>
      <w:ind w:left="1145"/>
    </w:pPr>
    <w:rPr>
      <w:rFonts w:ascii="Arial" w:eastAsia="Times New Roman" w:hAnsi="Arial" w:cs="Times New Roman"/>
      <w:noProof/>
      <w:sz w:val="20"/>
      <w:szCs w:val="20"/>
      <w:lang w:eastAsia="pt-BR"/>
    </w:rPr>
  </w:style>
  <w:style w:type="paragraph" w:customStyle="1" w:styleId="RUPCorpo3">
    <w:name w:val="RUP Corpo 3"/>
    <w:rsid w:val="00B5784F"/>
    <w:pPr>
      <w:spacing w:before="120" w:after="0"/>
      <w:ind w:left="720"/>
    </w:pPr>
    <w:rPr>
      <w:rFonts w:ascii="Arial" w:eastAsia="Times New Roman" w:hAnsi="Arial" w:cs="Arial"/>
      <w:sz w:val="20"/>
      <w:szCs w:val="20"/>
      <w:lang w:eastAsia="pt-BR"/>
    </w:rPr>
  </w:style>
  <w:style w:type="paragraph" w:customStyle="1" w:styleId="RUPTabela">
    <w:name w:val="RUP Tabela"/>
    <w:rsid w:val="00B5784F"/>
    <w:pPr>
      <w:spacing w:before="60" w:after="60"/>
      <w:jc w:val="left"/>
    </w:pPr>
    <w:rPr>
      <w:rFonts w:ascii="Arial" w:eastAsia="Times New Roman" w:hAnsi="Arial" w:cs="Arial"/>
      <w:sz w:val="20"/>
      <w:szCs w:val="20"/>
      <w:lang w:val="es-ES_tradnl" w:eastAsia="pt-BR"/>
    </w:rPr>
  </w:style>
  <w:style w:type="paragraph" w:customStyle="1" w:styleId="Solon1">
    <w:name w:val="Solon1"/>
    <w:basedOn w:val="Normal"/>
    <w:rsid w:val="00B5784F"/>
    <w:pPr>
      <w:numPr>
        <w:numId w:val="17"/>
      </w:numPr>
      <w:tabs>
        <w:tab w:val="left" w:pos="1134"/>
      </w:tabs>
      <w:spacing w:after="240"/>
    </w:pPr>
    <w:rPr>
      <w:rFonts w:ascii="Times New Roman" w:eastAsia="Times New Roman" w:hAnsi="Times New Roman" w:cs="Times New Roman"/>
      <w:sz w:val="24"/>
      <w:szCs w:val="20"/>
      <w:lang w:eastAsia="pt-BR"/>
    </w:rPr>
  </w:style>
  <w:style w:type="paragraph" w:styleId="Corpodetexto3">
    <w:name w:val="Body Text 3"/>
    <w:basedOn w:val="Normal"/>
    <w:link w:val="Corpodetexto3Char"/>
    <w:rsid w:val="00B5784F"/>
    <w:pPr>
      <w:jc w:val="left"/>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B5784F"/>
    <w:rPr>
      <w:rFonts w:ascii="Times New Roman" w:eastAsia="Times New Roman" w:hAnsi="Times New Roman" w:cs="Times New Roman"/>
      <w:sz w:val="16"/>
      <w:szCs w:val="16"/>
      <w:lang w:eastAsia="pt-BR"/>
    </w:rPr>
  </w:style>
  <w:style w:type="numbering" w:customStyle="1" w:styleId="Estilo1">
    <w:name w:val="Estilo1"/>
    <w:uiPriority w:val="99"/>
    <w:rsid w:val="00B5784F"/>
    <w:pPr>
      <w:numPr>
        <w:numId w:val="18"/>
      </w:numPr>
    </w:pPr>
  </w:style>
  <w:style w:type="paragraph" w:styleId="Recuodecorpodetexto2">
    <w:name w:val="Body Text Indent 2"/>
    <w:basedOn w:val="Normal"/>
    <w:link w:val="Recuodecorpodetexto2Char"/>
    <w:uiPriority w:val="99"/>
    <w:rsid w:val="00B5784F"/>
    <w:pPr>
      <w:spacing w:line="480" w:lineRule="auto"/>
      <w:ind w:left="283"/>
      <w:jc w:val="left"/>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uiPriority w:val="99"/>
    <w:rsid w:val="00B5784F"/>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rsid w:val="00B5784F"/>
    <w:pPr>
      <w:ind w:left="283"/>
      <w:jc w:val="left"/>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rsid w:val="00B5784F"/>
    <w:rPr>
      <w:rFonts w:ascii="Times New Roman" w:eastAsia="Times New Roman" w:hAnsi="Times New Roman" w:cs="Times New Roman"/>
      <w:sz w:val="16"/>
      <w:szCs w:val="16"/>
      <w:lang w:eastAsia="pt-BR"/>
    </w:rPr>
  </w:style>
  <w:style w:type="character" w:styleId="Refdecomentrio">
    <w:name w:val="annotation reference"/>
    <w:basedOn w:val="Fontepargpadro"/>
    <w:rsid w:val="00B5784F"/>
    <w:rPr>
      <w:sz w:val="16"/>
      <w:szCs w:val="16"/>
    </w:rPr>
  </w:style>
  <w:style w:type="paragraph" w:styleId="Assuntodocomentrio">
    <w:name w:val="annotation subject"/>
    <w:basedOn w:val="Textodecomentrio"/>
    <w:next w:val="Textodecomentrio"/>
    <w:link w:val="AssuntodocomentrioChar"/>
    <w:uiPriority w:val="99"/>
    <w:rsid w:val="00B5784F"/>
    <w:pPr>
      <w:spacing w:after="0"/>
      <w:jc w:val="left"/>
    </w:pPr>
    <w:rPr>
      <w:rFonts w:ascii="Times New Roman" w:eastAsia="Times New Roman" w:hAnsi="Times New Roman" w:cs="Times New Roman"/>
      <w:b/>
      <w:bCs/>
      <w:lang w:eastAsia="pt-BR"/>
    </w:rPr>
  </w:style>
  <w:style w:type="character" w:customStyle="1" w:styleId="AssuntodocomentrioChar">
    <w:name w:val="Assunto do comentário Char"/>
    <w:basedOn w:val="TextodecomentrioChar"/>
    <w:link w:val="Assuntodocomentrio"/>
    <w:uiPriority w:val="99"/>
    <w:rsid w:val="00B5784F"/>
    <w:rPr>
      <w:rFonts w:ascii="Times New Roman" w:eastAsia="Times New Roman" w:hAnsi="Times New Roman" w:cs="Times New Roman"/>
      <w:b/>
      <w:bCs/>
      <w:sz w:val="20"/>
      <w:szCs w:val="20"/>
      <w:lang w:eastAsia="pt-BR"/>
    </w:rPr>
  </w:style>
  <w:style w:type="paragraph" w:styleId="ndicedeilustraes">
    <w:name w:val="table of figures"/>
    <w:basedOn w:val="Normal"/>
    <w:next w:val="Normal"/>
    <w:uiPriority w:val="99"/>
    <w:rsid w:val="00B5784F"/>
    <w:pPr>
      <w:spacing w:after="0"/>
      <w:ind w:left="480" w:hanging="480"/>
      <w:jc w:val="left"/>
    </w:pPr>
    <w:rPr>
      <w:rFonts w:eastAsia="Times New Roman" w:cs="Times New Roman"/>
      <w:smallCaps/>
      <w:sz w:val="20"/>
      <w:szCs w:val="20"/>
      <w:lang w:eastAsia="pt-BR"/>
    </w:rPr>
  </w:style>
  <w:style w:type="paragraph" w:styleId="Sumrio1">
    <w:name w:val="toc 1"/>
    <w:basedOn w:val="Normal"/>
    <w:next w:val="Normal"/>
    <w:autoRedefine/>
    <w:uiPriority w:val="39"/>
    <w:rsid w:val="00B5784F"/>
    <w:pPr>
      <w:tabs>
        <w:tab w:val="left" w:pos="567"/>
        <w:tab w:val="right" w:leader="dot" w:pos="9628"/>
      </w:tabs>
      <w:spacing w:after="100"/>
      <w:jc w:val="left"/>
    </w:pPr>
    <w:rPr>
      <w:rFonts w:eastAsia="Times New Roman" w:cs="Times New Roman"/>
      <w:b/>
      <w:sz w:val="24"/>
      <w:szCs w:val="24"/>
      <w:lang w:eastAsia="pt-BR"/>
    </w:rPr>
  </w:style>
  <w:style w:type="paragraph" w:styleId="Sumrio2">
    <w:name w:val="toc 2"/>
    <w:basedOn w:val="Normal"/>
    <w:next w:val="Normal"/>
    <w:autoRedefine/>
    <w:uiPriority w:val="39"/>
    <w:rsid w:val="00B5784F"/>
    <w:pPr>
      <w:spacing w:after="100"/>
      <w:ind w:left="240"/>
      <w:jc w:val="left"/>
    </w:pPr>
    <w:rPr>
      <w:rFonts w:eastAsia="Times New Roman" w:cs="Times New Roman"/>
      <w:sz w:val="24"/>
      <w:szCs w:val="24"/>
      <w:lang w:eastAsia="pt-BR"/>
    </w:rPr>
  </w:style>
  <w:style w:type="paragraph" w:styleId="Sumrio3">
    <w:name w:val="toc 3"/>
    <w:basedOn w:val="Normal"/>
    <w:next w:val="Normal"/>
    <w:autoRedefine/>
    <w:rsid w:val="00B5784F"/>
    <w:pPr>
      <w:spacing w:after="100"/>
      <w:ind w:left="480"/>
      <w:jc w:val="left"/>
    </w:pPr>
    <w:rPr>
      <w:rFonts w:eastAsia="Times New Roman" w:cs="Times New Roman"/>
      <w:i/>
      <w:sz w:val="24"/>
      <w:szCs w:val="24"/>
      <w:lang w:eastAsia="pt-BR"/>
    </w:rPr>
  </w:style>
  <w:style w:type="paragraph" w:styleId="Remissivo2">
    <w:name w:val="index 2"/>
    <w:basedOn w:val="Normal"/>
    <w:next w:val="Normal"/>
    <w:autoRedefine/>
    <w:uiPriority w:val="99"/>
    <w:rsid w:val="00B5784F"/>
    <w:pPr>
      <w:spacing w:after="0"/>
      <w:ind w:left="480" w:hanging="240"/>
      <w:jc w:val="left"/>
    </w:pPr>
    <w:rPr>
      <w:rFonts w:eastAsia="Times New Roman" w:cs="Times New Roman"/>
      <w:sz w:val="18"/>
      <w:szCs w:val="18"/>
      <w:lang w:eastAsia="pt-BR"/>
    </w:rPr>
  </w:style>
  <w:style w:type="paragraph" w:styleId="Remissivo1">
    <w:name w:val="index 1"/>
    <w:basedOn w:val="Normal"/>
    <w:next w:val="Normal"/>
    <w:autoRedefine/>
    <w:uiPriority w:val="99"/>
    <w:rsid w:val="00B5784F"/>
    <w:pPr>
      <w:spacing w:after="0"/>
      <w:ind w:left="240" w:hanging="240"/>
      <w:jc w:val="left"/>
    </w:pPr>
    <w:rPr>
      <w:rFonts w:eastAsia="Times New Roman" w:cs="Times New Roman"/>
      <w:sz w:val="18"/>
      <w:szCs w:val="18"/>
      <w:lang w:eastAsia="pt-BR"/>
    </w:rPr>
  </w:style>
  <w:style w:type="paragraph" w:styleId="Remissivo3">
    <w:name w:val="index 3"/>
    <w:basedOn w:val="Normal"/>
    <w:next w:val="Normal"/>
    <w:autoRedefine/>
    <w:rsid w:val="00B5784F"/>
    <w:pPr>
      <w:spacing w:after="0"/>
      <w:ind w:left="720" w:hanging="240"/>
      <w:jc w:val="left"/>
    </w:pPr>
    <w:rPr>
      <w:rFonts w:eastAsia="Times New Roman" w:cs="Times New Roman"/>
      <w:sz w:val="18"/>
      <w:szCs w:val="18"/>
      <w:lang w:eastAsia="pt-BR"/>
    </w:rPr>
  </w:style>
  <w:style w:type="paragraph" w:styleId="Remissivo4">
    <w:name w:val="index 4"/>
    <w:basedOn w:val="Normal"/>
    <w:next w:val="Normal"/>
    <w:autoRedefine/>
    <w:rsid w:val="00B5784F"/>
    <w:pPr>
      <w:spacing w:after="0"/>
      <w:ind w:left="960" w:hanging="240"/>
      <w:jc w:val="left"/>
    </w:pPr>
    <w:rPr>
      <w:rFonts w:eastAsia="Times New Roman" w:cs="Times New Roman"/>
      <w:sz w:val="18"/>
      <w:szCs w:val="18"/>
      <w:lang w:eastAsia="pt-BR"/>
    </w:rPr>
  </w:style>
  <w:style w:type="paragraph" w:styleId="Remissivo5">
    <w:name w:val="index 5"/>
    <w:basedOn w:val="Normal"/>
    <w:next w:val="Normal"/>
    <w:autoRedefine/>
    <w:rsid w:val="00B5784F"/>
    <w:pPr>
      <w:spacing w:after="0"/>
      <w:ind w:left="1200" w:hanging="240"/>
      <w:jc w:val="left"/>
    </w:pPr>
    <w:rPr>
      <w:rFonts w:eastAsia="Times New Roman" w:cs="Times New Roman"/>
      <w:sz w:val="18"/>
      <w:szCs w:val="18"/>
      <w:lang w:eastAsia="pt-BR"/>
    </w:rPr>
  </w:style>
  <w:style w:type="paragraph" w:styleId="Remissivo6">
    <w:name w:val="index 6"/>
    <w:basedOn w:val="Normal"/>
    <w:next w:val="Normal"/>
    <w:autoRedefine/>
    <w:rsid w:val="00B5784F"/>
    <w:pPr>
      <w:spacing w:after="0"/>
      <w:ind w:left="1440" w:hanging="240"/>
      <w:jc w:val="left"/>
    </w:pPr>
    <w:rPr>
      <w:rFonts w:eastAsia="Times New Roman" w:cs="Times New Roman"/>
      <w:sz w:val="18"/>
      <w:szCs w:val="18"/>
      <w:lang w:eastAsia="pt-BR"/>
    </w:rPr>
  </w:style>
  <w:style w:type="paragraph" w:styleId="Remissivo7">
    <w:name w:val="index 7"/>
    <w:basedOn w:val="Normal"/>
    <w:next w:val="Normal"/>
    <w:autoRedefine/>
    <w:rsid w:val="00B5784F"/>
    <w:pPr>
      <w:spacing w:after="0"/>
      <w:ind w:left="1680" w:hanging="240"/>
      <w:jc w:val="left"/>
    </w:pPr>
    <w:rPr>
      <w:rFonts w:eastAsia="Times New Roman" w:cs="Times New Roman"/>
      <w:sz w:val="18"/>
      <w:szCs w:val="18"/>
      <w:lang w:eastAsia="pt-BR"/>
    </w:rPr>
  </w:style>
  <w:style w:type="paragraph" w:styleId="Remissivo8">
    <w:name w:val="index 8"/>
    <w:basedOn w:val="Normal"/>
    <w:next w:val="Normal"/>
    <w:autoRedefine/>
    <w:rsid w:val="00B5784F"/>
    <w:pPr>
      <w:spacing w:after="0"/>
      <w:ind w:left="1920" w:hanging="240"/>
      <w:jc w:val="left"/>
    </w:pPr>
    <w:rPr>
      <w:rFonts w:eastAsia="Times New Roman" w:cs="Times New Roman"/>
      <w:sz w:val="18"/>
      <w:szCs w:val="18"/>
      <w:lang w:eastAsia="pt-BR"/>
    </w:rPr>
  </w:style>
  <w:style w:type="paragraph" w:styleId="Remissivo9">
    <w:name w:val="index 9"/>
    <w:basedOn w:val="Normal"/>
    <w:next w:val="Normal"/>
    <w:autoRedefine/>
    <w:rsid w:val="00B5784F"/>
    <w:pPr>
      <w:spacing w:after="0"/>
      <w:ind w:left="2160" w:hanging="240"/>
      <w:jc w:val="left"/>
    </w:pPr>
    <w:rPr>
      <w:rFonts w:eastAsia="Times New Roman" w:cs="Times New Roman"/>
      <w:sz w:val="18"/>
      <w:szCs w:val="18"/>
      <w:lang w:eastAsia="pt-BR"/>
    </w:rPr>
  </w:style>
  <w:style w:type="paragraph" w:styleId="Ttulodendiceremissivo">
    <w:name w:val="index heading"/>
    <w:basedOn w:val="Normal"/>
    <w:next w:val="Remissivo1"/>
    <w:uiPriority w:val="99"/>
    <w:rsid w:val="00B5784F"/>
    <w:pPr>
      <w:spacing w:before="240"/>
      <w:jc w:val="center"/>
    </w:pPr>
    <w:rPr>
      <w:rFonts w:eastAsia="Times New Roman" w:cs="Times New Roman"/>
      <w:b/>
      <w:bCs/>
      <w:sz w:val="26"/>
      <w:szCs w:val="26"/>
      <w:lang w:eastAsia="pt-BR"/>
    </w:rPr>
  </w:style>
  <w:style w:type="paragraph" w:styleId="Corpodetexto2">
    <w:name w:val="Body Text 2"/>
    <w:basedOn w:val="Normal"/>
    <w:link w:val="Corpodetexto2Char"/>
    <w:rsid w:val="00B5784F"/>
    <w:pPr>
      <w:spacing w:line="480" w:lineRule="auto"/>
      <w:jc w:val="left"/>
    </w:pPr>
    <w:rPr>
      <w:rFonts w:ascii="Times New Roman" w:eastAsia="Times New Roman" w:hAnsi="Times New Roman" w:cs="Times New Roman"/>
      <w:sz w:val="24"/>
      <w:szCs w:val="24"/>
      <w:lang w:eastAsia="pt-BR"/>
    </w:rPr>
  </w:style>
  <w:style w:type="character" w:customStyle="1" w:styleId="Corpodetexto2Char">
    <w:name w:val="Corpo de texto 2 Char"/>
    <w:basedOn w:val="Fontepargpadro"/>
    <w:link w:val="Corpodetexto2"/>
    <w:rsid w:val="00B5784F"/>
    <w:rPr>
      <w:rFonts w:ascii="Times New Roman" w:eastAsia="Times New Roman" w:hAnsi="Times New Roman" w:cs="Times New Roman"/>
      <w:sz w:val="24"/>
      <w:szCs w:val="24"/>
      <w:lang w:eastAsia="pt-BR"/>
    </w:rPr>
  </w:style>
  <w:style w:type="character" w:customStyle="1" w:styleId="ng-binding">
    <w:name w:val="ng-binding"/>
    <w:basedOn w:val="Fontepargpadro"/>
    <w:rsid w:val="00B5784F"/>
  </w:style>
  <w:style w:type="paragraph" w:customStyle="1" w:styleId="paragraph">
    <w:name w:val="paragraph"/>
    <w:basedOn w:val="Normal"/>
    <w:rsid w:val="00B5784F"/>
    <w:pPr>
      <w:spacing w:before="100" w:beforeAutospacing="1" w:after="100" w:afterAutospacing="1"/>
      <w:jc w:val="left"/>
    </w:pPr>
    <w:rPr>
      <w:rFonts w:ascii="Times New Roman" w:eastAsia="Times New Roman" w:hAnsi="Times New Roman" w:cs="Times New Roman"/>
      <w:sz w:val="24"/>
      <w:szCs w:val="24"/>
      <w:lang w:eastAsia="pt-BR"/>
    </w:rPr>
  </w:style>
  <w:style w:type="character" w:customStyle="1" w:styleId="contextualspellingandgrammarerror">
    <w:name w:val="contextualspellingandgrammarerror"/>
    <w:basedOn w:val="Fontepargpadro"/>
    <w:rsid w:val="00B5784F"/>
  </w:style>
  <w:style w:type="character" w:customStyle="1" w:styleId="normaltextrun">
    <w:name w:val="normaltextrun"/>
    <w:basedOn w:val="Fontepargpadro"/>
    <w:rsid w:val="00B5784F"/>
  </w:style>
  <w:style w:type="character" w:customStyle="1" w:styleId="eop">
    <w:name w:val="eop"/>
    <w:basedOn w:val="Fontepargpadro"/>
    <w:rsid w:val="00B5784F"/>
  </w:style>
  <w:style w:type="character" w:customStyle="1" w:styleId="spellingerror">
    <w:name w:val="spellingerror"/>
    <w:basedOn w:val="Fontepargpadro"/>
    <w:rsid w:val="00B5784F"/>
  </w:style>
  <w:style w:type="character" w:customStyle="1" w:styleId="Meno1">
    <w:name w:val="Menção1"/>
    <w:basedOn w:val="Fontepargpadro"/>
    <w:uiPriority w:val="99"/>
    <w:unhideWhenUsed/>
    <w:rsid w:val="00B5784F"/>
    <w:rPr>
      <w:color w:val="2B579A"/>
      <w:shd w:val="clear" w:color="auto" w:fill="E1DFDD"/>
    </w:rPr>
  </w:style>
  <w:style w:type="paragraph" w:styleId="Reviso">
    <w:name w:val="Revision"/>
    <w:hidden/>
    <w:uiPriority w:val="99"/>
    <w:semiHidden/>
    <w:rsid w:val="00B5784F"/>
    <w:pPr>
      <w:spacing w:after="0"/>
      <w:jc w:val="left"/>
    </w:pPr>
    <w:rPr>
      <w:rFonts w:ascii="Times New Roman" w:eastAsia="Times New Roman" w:hAnsi="Times New Roman" w:cs="Times New Roman"/>
      <w:sz w:val="24"/>
      <w:szCs w:val="24"/>
      <w:lang w:eastAsia="pt-BR"/>
    </w:rPr>
  </w:style>
  <w:style w:type="paragraph" w:customStyle="1" w:styleId="Item1">
    <w:name w:val="Item 1"/>
    <w:basedOn w:val="Normal"/>
    <w:link w:val="Item1Char"/>
    <w:qFormat/>
    <w:rsid w:val="0004235A"/>
    <w:pPr>
      <w:autoSpaceDE w:val="0"/>
      <w:autoSpaceDN w:val="0"/>
      <w:adjustRightInd w:val="0"/>
      <w:spacing w:after="0"/>
    </w:pPr>
    <w:rPr>
      <w:rFonts w:ascii="Helvetica-Bold" w:eastAsia="Calibri" w:hAnsi="Helvetica-Bold" w:cs="Helvetica-Bold"/>
      <w:b/>
      <w:bCs/>
      <w:sz w:val="24"/>
      <w:szCs w:val="24"/>
    </w:rPr>
  </w:style>
  <w:style w:type="character" w:customStyle="1" w:styleId="Item1Char">
    <w:name w:val="Item 1 Char"/>
    <w:link w:val="Item1"/>
    <w:rsid w:val="0004235A"/>
    <w:rPr>
      <w:rFonts w:ascii="Helvetica-Bold" w:eastAsia="Calibri" w:hAnsi="Helvetica-Bold" w:cs="Helvetica-Bold"/>
      <w:b/>
      <w:bCs/>
      <w:sz w:val="24"/>
      <w:szCs w:val="24"/>
    </w:rPr>
  </w:style>
  <w:style w:type="character" w:customStyle="1" w:styleId="fonte1">
    <w:name w:val="fonte1"/>
    <w:basedOn w:val="Fontepargpadro"/>
    <w:rsid w:val="00CB25A9"/>
    <w:rPr>
      <w:rFonts w:ascii="Verdana" w:hAnsi="Verdana" w:hint="default"/>
      <w:strike w:val="0"/>
      <w:dstrike w:val="0"/>
      <w:color w:val="000000"/>
      <w:sz w:val="18"/>
      <w:szCs w:val="18"/>
      <w:u w:val="none"/>
      <w:effect w:val="none"/>
    </w:rPr>
  </w:style>
  <w:style w:type="character" w:styleId="Nmerodepgina">
    <w:name w:val="page number"/>
    <w:basedOn w:val="Fontepargpadro"/>
    <w:unhideWhenUsed/>
    <w:rsid w:val="002A63A8"/>
  </w:style>
  <w:style w:type="paragraph" w:styleId="SemEspaamento">
    <w:name w:val="No Spacing"/>
    <w:uiPriority w:val="1"/>
    <w:qFormat/>
    <w:rsid w:val="002A63A8"/>
    <w:pPr>
      <w:spacing w:after="0"/>
      <w:jc w:val="left"/>
    </w:pPr>
    <w:rPr>
      <w:rFonts w:ascii="Times New Roman" w:eastAsia="Times New Roman" w:hAnsi="Times New Roman" w:cs="Times New Roman"/>
      <w:sz w:val="24"/>
      <w:szCs w:val="24"/>
      <w:lang w:eastAsia="pt-BR"/>
    </w:rPr>
  </w:style>
  <w:style w:type="paragraph" w:customStyle="1" w:styleId="TableParagraph">
    <w:name w:val="Table Paragraph"/>
    <w:basedOn w:val="Normal"/>
    <w:uiPriority w:val="1"/>
    <w:qFormat/>
    <w:rsid w:val="002A63A8"/>
    <w:pPr>
      <w:widowControl w:val="0"/>
      <w:autoSpaceDE w:val="0"/>
      <w:autoSpaceDN w:val="0"/>
      <w:adjustRightInd w:val="0"/>
      <w:spacing w:before="6" w:after="0" w:line="228" w:lineRule="exact"/>
      <w:ind w:left="69"/>
      <w:jc w:val="left"/>
    </w:pPr>
    <w:rPr>
      <w:rFonts w:ascii="Tahoma" w:eastAsia="Times New Roman" w:hAnsi="Tahoma" w:cs="Tahoma"/>
      <w:sz w:val="24"/>
      <w:szCs w:val="24"/>
      <w:lang w:eastAsia="pt-BR"/>
    </w:rPr>
  </w:style>
  <w:style w:type="character" w:customStyle="1" w:styleId="a-list-item">
    <w:name w:val="a-list-item"/>
    <w:basedOn w:val="Fontepargpadro"/>
    <w:rsid w:val="002A63A8"/>
  </w:style>
  <w:style w:type="character" w:customStyle="1" w:styleId="a-text-bold">
    <w:name w:val="a-text-bold"/>
    <w:basedOn w:val="Fontepargpadro"/>
    <w:rsid w:val="002A63A8"/>
  </w:style>
  <w:style w:type="character" w:customStyle="1" w:styleId="MenoPendente1">
    <w:name w:val="Menção Pendente1"/>
    <w:basedOn w:val="Fontepargpadro"/>
    <w:uiPriority w:val="99"/>
    <w:semiHidden/>
    <w:unhideWhenUsed/>
    <w:rsid w:val="002A63A8"/>
    <w:rPr>
      <w:color w:val="605E5C"/>
      <w:shd w:val="clear" w:color="auto" w:fill="E1DFDD"/>
    </w:rPr>
  </w:style>
  <w:style w:type="paragraph" w:customStyle="1" w:styleId="xmsonormal">
    <w:name w:val="x_msonormal"/>
    <w:basedOn w:val="Normal"/>
    <w:rsid w:val="007F23D5"/>
    <w:pPr>
      <w:spacing w:before="100" w:beforeAutospacing="1" w:after="100" w:afterAutospacing="1"/>
      <w:jc w:val="left"/>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78829">
      <w:bodyDiv w:val="1"/>
      <w:marLeft w:val="0"/>
      <w:marRight w:val="0"/>
      <w:marTop w:val="0"/>
      <w:marBottom w:val="0"/>
      <w:divBdr>
        <w:top w:val="none" w:sz="0" w:space="0" w:color="auto"/>
        <w:left w:val="none" w:sz="0" w:space="0" w:color="auto"/>
        <w:bottom w:val="none" w:sz="0" w:space="0" w:color="auto"/>
        <w:right w:val="none" w:sz="0" w:space="0" w:color="auto"/>
      </w:divBdr>
    </w:div>
    <w:div w:id="124933652">
      <w:bodyDiv w:val="1"/>
      <w:marLeft w:val="0"/>
      <w:marRight w:val="0"/>
      <w:marTop w:val="0"/>
      <w:marBottom w:val="0"/>
      <w:divBdr>
        <w:top w:val="none" w:sz="0" w:space="0" w:color="auto"/>
        <w:left w:val="none" w:sz="0" w:space="0" w:color="auto"/>
        <w:bottom w:val="none" w:sz="0" w:space="0" w:color="auto"/>
        <w:right w:val="none" w:sz="0" w:space="0" w:color="auto"/>
      </w:divBdr>
      <w:divsChild>
        <w:div w:id="883445379">
          <w:marLeft w:val="0"/>
          <w:marRight w:val="0"/>
          <w:marTop w:val="0"/>
          <w:marBottom w:val="0"/>
          <w:divBdr>
            <w:top w:val="none" w:sz="0" w:space="0" w:color="auto"/>
            <w:left w:val="none" w:sz="0" w:space="0" w:color="auto"/>
            <w:bottom w:val="none" w:sz="0" w:space="0" w:color="auto"/>
            <w:right w:val="none" w:sz="0" w:space="0" w:color="auto"/>
          </w:divBdr>
          <w:divsChild>
            <w:div w:id="47448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8784289">
      <w:bodyDiv w:val="1"/>
      <w:marLeft w:val="0"/>
      <w:marRight w:val="0"/>
      <w:marTop w:val="0"/>
      <w:marBottom w:val="0"/>
      <w:divBdr>
        <w:top w:val="none" w:sz="0" w:space="0" w:color="auto"/>
        <w:left w:val="none" w:sz="0" w:space="0" w:color="auto"/>
        <w:bottom w:val="none" w:sz="0" w:space="0" w:color="auto"/>
        <w:right w:val="none" w:sz="0" w:space="0" w:color="auto"/>
      </w:divBdr>
      <w:divsChild>
        <w:div w:id="878664202">
          <w:marLeft w:val="0"/>
          <w:marRight w:val="0"/>
          <w:marTop w:val="0"/>
          <w:marBottom w:val="0"/>
          <w:divBdr>
            <w:top w:val="none" w:sz="0" w:space="0" w:color="auto"/>
            <w:left w:val="none" w:sz="0" w:space="0" w:color="auto"/>
            <w:bottom w:val="none" w:sz="0" w:space="0" w:color="auto"/>
            <w:right w:val="none" w:sz="0" w:space="0" w:color="auto"/>
          </w:divBdr>
        </w:div>
      </w:divsChild>
    </w:div>
    <w:div w:id="1771700347">
      <w:bodyDiv w:val="1"/>
      <w:marLeft w:val="0"/>
      <w:marRight w:val="0"/>
      <w:marTop w:val="0"/>
      <w:marBottom w:val="0"/>
      <w:divBdr>
        <w:top w:val="none" w:sz="0" w:space="0" w:color="auto"/>
        <w:left w:val="none" w:sz="0" w:space="0" w:color="auto"/>
        <w:bottom w:val="none" w:sz="0" w:space="0" w:color="auto"/>
        <w:right w:val="none" w:sz="0" w:space="0" w:color="auto"/>
      </w:divBdr>
      <w:divsChild>
        <w:div w:id="455028198">
          <w:marLeft w:val="0"/>
          <w:marRight w:val="0"/>
          <w:marTop w:val="0"/>
          <w:marBottom w:val="0"/>
          <w:divBdr>
            <w:top w:val="none" w:sz="0" w:space="0" w:color="auto"/>
            <w:left w:val="none" w:sz="0" w:space="0" w:color="auto"/>
            <w:bottom w:val="none" w:sz="0" w:space="0" w:color="auto"/>
            <w:right w:val="none" w:sz="0" w:space="0" w:color="auto"/>
          </w:divBdr>
          <w:divsChild>
            <w:div w:id="175007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77057">
      <w:bodyDiv w:val="1"/>
      <w:marLeft w:val="0"/>
      <w:marRight w:val="0"/>
      <w:marTop w:val="0"/>
      <w:marBottom w:val="0"/>
      <w:divBdr>
        <w:top w:val="none" w:sz="0" w:space="0" w:color="auto"/>
        <w:left w:val="none" w:sz="0" w:space="0" w:color="auto"/>
        <w:bottom w:val="none" w:sz="0" w:space="0" w:color="auto"/>
        <w:right w:val="none" w:sz="0" w:space="0" w:color="auto"/>
      </w:divBdr>
      <w:divsChild>
        <w:div w:id="1677995504">
          <w:marLeft w:val="0"/>
          <w:marRight w:val="0"/>
          <w:marTop w:val="0"/>
          <w:marBottom w:val="0"/>
          <w:divBdr>
            <w:top w:val="none" w:sz="0" w:space="0" w:color="auto"/>
            <w:left w:val="none" w:sz="0" w:space="0" w:color="auto"/>
            <w:bottom w:val="none" w:sz="0" w:space="0" w:color="auto"/>
            <w:right w:val="none" w:sz="0" w:space="0" w:color="auto"/>
          </w:divBdr>
          <w:divsChild>
            <w:div w:id="88395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aindustria.com.br/licitaco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sieducacao.com.br" TargetMode="External"/><Relationship Id="rId5" Type="http://schemas.openxmlformats.org/officeDocument/2006/relationships/webSettings" Target="webSettings.xml"/><Relationship Id="rId15" Type="http://schemas.openxmlformats.org/officeDocument/2006/relationships/hyperlink" Target="http://www.sesieducacao.com.br" TargetMode="External"/><Relationship Id="rId10" Type="http://schemas.openxmlformats.org/officeDocument/2006/relationships/hyperlink" Target="http://basenacionalcomum.mec.gov.br" TargetMode="External"/><Relationship Id="rId4" Type="http://schemas.openxmlformats.org/officeDocument/2006/relationships/settings" Target="settings.xml"/><Relationship Id="rId9" Type="http://schemas.openxmlformats.org/officeDocument/2006/relationships/hyperlink" Target="mailto:licitacoes@cni.com.br" TargetMode="External"/><Relationship Id="rId14" Type="http://schemas.openxmlformats.org/officeDocument/2006/relationships/hyperlink" Target="http://basenacionalcomum.mec.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JSilva\Desktop\Timbrad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5FE6-D609-456C-BA05-04D178480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Timbrado</Template>
  <TotalTime>31</TotalTime>
  <Pages>81</Pages>
  <Words>28614</Words>
  <Characters>154521</Characters>
  <Application>Microsoft Office Word</Application>
  <DocSecurity>0</DocSecurity>
  <Lines>1287</Lines>
  <Paragraphs>365</Paragraphs>
  <ScaleCrop>false</ScaleCrop>
  <HeadingPairs>
    <vt:vector size="2" baseType="variant">
      <vt:variant>
        <vt:lpstr>Título</vt:lpstr>
      </vt:variant>
      <vt:variant>
        <vt:i4>1</vt:i4>
      </vt:variant>
    </vt:vector>
  </HeadingPairs>
  <TitlesOfParts>
    <vt:vector size="1" baseType="lpstr">
      <vt:lpstr/>
    </vt:vector>
  </TitlesOfParts>
  <Company>Servico Social da Industria</Company>
  <LinksUpToDate>false</LinksUpToDate>
  <CharactersWithSpaces>182770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AJSilva</dc:creator>
  <cp:lastModifiedBy>Dulce Spies</cp:lastModifiedBy>
  <cp:revision>7</cp:revision>
  <cp:lastPrinted>2021-02-26T20:46:00Z</cp:lastPrinted>
  <dcterms:created xsi:type="dcterms:W3CDTF">2021-03-03T18:59:00Z</dcterms:created>
  <dcterms:modified xsi:type="dcterms:W3CDTF">2021-03-03T20:46:00Z</dcterms:modified>
</cp:coreProperties>
</file>