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0"/>
          <w:szCs w:val="20"/>
        </w:rPr>
      </w:pPr>
      <w:r w:rsidDel="00000000" w:rsidR="00000000" w:rsidRPr="00000000">
        <w:rPr>
          <w:b w:val="1"/>
          <w:sz w:val="20"/>
          <w:szCs w:val="20"/>
          <w:rtl w:val="0"/>
        </w:rPr>
        <w:t xml:space="preserve"> </w:t>
      </w:r>
      <w:r w:rsidDel="00000000" w:rsidR="00000000" w:rsidRPr="00000000">
        <w:rPr>
          <w:b w:val="1"/>
          <w:sz w:val="20"/>
          <w:szCs w:val="20"/>
          <w:rtl w:val="0"/>
        </w:rPr>
        <w:t xml:space="preserve">INFORMAÇÕES ESSENCIAIS PARA CADASTRO DO CURSO DE GRADUAÇÃO NO SISTEMA DE GESTÃO DO NEGÓCIO (SGN) - CENTRO UNIVERSITÁRIO SENAI/SC (UNISENAI)</w:t>
      </w:r>
    </w:p>
    <w:p w:rsidR="00000000" w:rsidDel="00000000" w:rsidP="00000000" w:rsidRDefault="00000000" w:rsidRPr="00000000" w14:paraId="00000002">
      <w:pPr>
        <w:spacing w:line="240" w:lineRule="auto"/>
        <w:rPr>
          <w:sz w:val="16"/>
          <w:szCs w:val="16"/>
        </w:rPr>
      </w:pPr>
      <w:r w:rsidDel="00000000" w:rsidR="00000000" w:rsidRPr="00000000">
        <w:rPr>
          <w:rtl w:val="0"/>
        </w:rPr>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5"/>
        <w:gridCol w:w="3005"/>
        <w:gridCol w:w="3005"/>
        <w:tblGridChange w:id="0">
          <w:tblGrid>
            <w:gridCol w:w="3005"/>
            <w:gridCol w:w="3005"/>
            <w:gridCol w:w="300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3">
            <w:pPr>
              <w:spacing w:line="240" w:lineRule="auto"/>
              <w:jc w:val="center"/>
              <w:rPr>
                <w:b w:val="1"/>
                <w:sz w:val="16"/>
                <w:szCs w:val="16"/>
              </w:rPr>
            </w:pPr>
            <w:r w:rsidDel="00000000" w:rsidR="00000000" w:rsidRPr="00000000">
              <w:rPr>
                <w:b w:val="1"/>
                <w:sz w:val="16"/>
                <w:szCs w:val="16"/>
                <w:rtl w:val="0"/>
              </w:rPr>
              <w:t xml:space="preserve">CAMPUS </w:t>
            </w:r>
          </w:p>
          <w:p w:rsidR="00000000" w:rsidDel="00000000" w:rsidP="00000000" w:rsidRDefault="00000000" w:rsidRPr="00000000" w14:paraId="00000004">
            <w:pPr>
              <w:spacing w:line="240" w:lineRule="auto"/>
              <w:jc w:val="center"/>
              <w:rPr>
                <w:sz w:val="16"/>
                <w:szCs w:val="16"/>
              </w:rPr>
            </w:pPr>
            <w:r w:rsidDel="00000000" w:rsidR="00000000" w:rsidRPr="00000000">
              <w:rPr>
                <w:rtl w:val="0"/>
              </w:rPr>
              <w:t xml:space="preserve">Blumenau</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5">
            <w:pPr>
              <w:spacing w:line="240" w:lineRule="auto"/>
              <w:jc w:val="center"/>
              <w:rPr>
                <w:b w:val="1"/>
                <w:sz w:val="16"/>
                <w:szCs w:val="16"/>
              </w:rPr>
            </w:pPr>
            <w:r w:rsidDel="00000000" w:rsidR="00000000" w:rsidRPr="00000000">
              <w:rPr>
                <w:b w:val="1"/>
                <w:sz w:val="16"/>
                <w:szCs w:val="16"/>
                <w:rtl w:val="0"/>
              </w:rPr>
              <w:t xml:space="preserve">MUNICÍPIO DE EXECUÇÃO</w:t>
            </w:r>
          </w:p>
          <w:p w:rsidR="00000000" w:rsidDel="00000000" w:rsidP="00000000" w:rsidRDefault="00000000" w:rsidRPr="00000000" w14:paraId="00000006">
            <w:pPr>
              <w:spacing w:line="240" w:lineRule="auto"/>
              <w:jc w:val="center"/>
              <w:rPr>
                <w:sz w:val="16"/>
                <w:szCs w:val="16"/>
              </w:rPr>
            </w:pPr>
            <w:r w:rsidDel="00000000" w:rsidR="00000000" w:rsidRPr="00000000">
              <w:rPr>
                <w:rtl w:val="0"/>
              </w:rPr>
              <w:t xml:space="preserve">Tijucas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7">
            <w:pPr>
              <w:spacing w:line="240" w:lineRule="auto"/>
              <w:jc w:val="center"/>
              <w:rPr>
                <w:b w:val="1"/>
                <w:sz w:val="16"/>
                <w:szCs w:val="16"/>
              </w:rPr>
            </w:pPr>
            <w:r w:rsidDel="00000000" w:rsidR="00000000" w:rsidRPr="00000000">
              <w:rPr>
                <w:b w:val="1"/>
                <w:sz w:val="16"/>
                <w:szCs w:val="16"/>
                <w:rtl w:val="0"/>
              </w:rPr>
              <w:t xml:space="preserve">MODALIDADE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t xml:space="preserve">Presencial</w:t>
            </w:r>
            <w:r w:rsidDel="00000000" w:rsidR="00000000" w:rsidRPr="00000000">
              <w:rPr>
                <w:rtl w:val="0"/>
              </w:rPr>
            </w:r>
          </w:p>
        </w:tc>
      </w:tr>
    </w:tbl>
    <w:p w:rsidR="00000000" w:rsidDel="00000000" w:rsidP="00000000" w:rsidRDefault="00000000" w:rsidRPr="00000000" w14:paraId="00000009">
      <w:pPr>
        <w:spacing w:line="240" w:lineRule="auto"/>
        <w:rPr>
          <w:sz w:val="16"/>
          <w:szCs w:val="16"/>
        </w:rPr>
      </w:pPr>
      <w:r w:rsidDel="00000000" w:rsidR="00000000" w:rsidRPr="00000000">
        <w:rPr>
          <w:rtl w:val="0"/>
        </w:rPr>
      </w:r>
    </w:p>
    <w:p w:rsidR="00000000" w:rsidDel="00000000" w:rsidP="00000000" w:rsidRDefault="00000000" w:rsidRPr="00000000" w14:paraId="0000000A">
      <w:pPr>
        <w:spacing w:line="240" w:lineRule="auto"/>
        <w:rPr>
          <w:sz w:val="16"/>
          <w:szCs w:val="16"/>
        </w:rPr>
      </w:pPr>
      <w:r w:rsidDel="00000000" w:rsidR="00000000" w:rsidRPr="00000000">
        <w:rPr>
          <w:b w:val="1"/>
          <w:sz w:val="16"/>
          <w:szCs w:val="16"/>
          <w:rtl w:val="0"/>
        </w:rPr>
        <w:t xml:space="preserve">COORDENADOR</w:t>
      </w: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Tathiana Pettenuci da Silva</w:t>
            </w:r>
          </w:p>
        </w:tc>
      </w:tr>
    </w:tbl>
    <w:p w:rsidR="00000000" w:rsidDel="00000000" w:rsidP="00000000" w:rsidRDefault="00000000" w:rsidRPr="00000000" w14:paraId="0000000C">
      <w:pPr>
        <w:spacing w:line="240" w:lineRule="auto"/>
        <w:rPr>
          <w:sz w:val="16"/>
          <w:szCs w:val="16"/>
        </w:rPr>
      </w:pPr>
      <w:r w:rsidDel="00000000" w:rsidR="00000000" w:rsidRPr="00000000">
        <w:rPr>
          <w:rtl w:val="0"/>
        </w:rPr>
      </w:r>
    </w:p>
    <w:p w:rsidR="00000000" w:rsidDel="00000000" w:rsidP="00000000" w:rsidRDefault="00000000" w:rsidRPr="00000000" w14:paraId="0000000D">
      <w:pPr>
        <w:spacing w:line="240" w:lineRule="auto"/>
        <w:rPr>
          <w:sz w:val="16"/>
          <w:szCs w:val="16"/>
        </w:rPr>
      </w:pPr>
      <w:r w:rsidDel="00000000" w:rsidR="00000000" w:rsidRPr="00000000">
        <w:rPr>
          <w:b w:val="1"/>
          <w:sz w:val="16"/>
          <w:szCs w:val="16"/>
          <w:rtl w:val="0"/>
        </w:rPr>
        <w:t xml:space="preserve">1. DADOS GERAIS DO CURSO</w:t>
      </w:r>
      <w:r w:rsidDel="00000000" w:rsidR="00000000" w:rsidRPr="00000000">
        <w:rPr>
          <w:rtl w:val="0"/>
        </w:rPr>
      </w:r>
    </w:p>
    <w:tbl>
      <w:tblPr>
        <w:tblStyle w:val="Table3"/>
        <w:tblW w:w="9044.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7"/>
        <w:gridCol w:w="1522"/>
        <w:gridCol w:w="1522"/>
        <w:gridCol w:w="1360"/>
        <w:gridCol w:w="1684"/>
        <w:tblGridChange w:id="0">
          <w:tblGrid>
            <w:gridCol w:w="2957"/>
            <w:gridCol w:w="1522"/>
            <w:gridCol w:w="1522"/>
            <w:gridCol w:w="1360"/>
            <w:gridCol w:w="1684"/>
          </w:tblGrid>
        </w:tblGridChange>
      </w:tblGrid>
      <w:tr>
        <w:trPr>
          <w:cantSplit w:val="0"/>
          <w:trHeight w:val="40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CURSO</w:t>
            </w:r>
          </w:p>
        </w:tc>
        <w:tc>
          <w:tcPr>
            <w:gridSpan w:val="4"/>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sz w:val="16"/>
                <w:szCs w:val="16"/>
              </w:rPr>
            </w:pPr>
            <w:r w:rsidDel="00000000" w:rsidR="00000000" w:rsidRPr="00000000">
              <w:rPr>
                <w:sz w:val="16"/>
                <w:szCs w:val="16"/>
                <w:rtl w:val="0"/>
              </w:rPr>
              <w:t xml:space="preserve">Curso Superior de Tecnologia em Cerâmica</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TOTAL DE VAGAS ANUAIS</w:t>
            </w:r>
          </w:p>
        </w:tc>
        <w:tc>
          <w:tcPr>
            <w:gridSpan w:val="4"/>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sz w:val="16"/>
                <w:szCs w:val="16"/>
              </w:rPr>
            </w:pPr>
            <w:r w:rsidDel="00000000" w:rsidR="00000000" w:rsidRPr="00000000">
              <w:rPr>
                <w:sz w:val="16"/>
                <w:szCs w:val="16"/>
                <w:rtl w:val="0"/>
              </w:rPr>
              <w:t xml:space="preserve">35</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MODALIDADE (SGN)</w:t>
            </w:r>
          </w:p>
        </w:tc>
        <w:tc>
          <w:tcPr>
            <w:gridSpan w:val="4"/>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sz w:val="16"/>
                <w:szCs w:val="16"/>
              </w:rPr>
            </w:pPr>
            <w:r w:rsidDel="00000000" w:rsidR="00000000" w:rsidRPr="00000000">
              <w:rPr>
                <w:sz w:val="16"/>
                <w:szCs w:val="16"/>
                <w:rtl w:val="0"/>
              </w:rPr>
              <w:t xml:space="preserve">6 - Graduação</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MODALIDADE DN (SGN)</w:t>
            </w:r>
          </w:p>
        </w:tc>
        <w:tc>
          <w:tcPr>
            <w:gridSpan w:val="4"/>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sz w:val="16"/>
                <w:szCs w:val="16"/>
              </w:rPr>
            </w:pPr>
            <w:r w:rsidDel="00000000" w:rsidR="00000000" w:rsidRPr="00000000">
              <w:rPr>
                <w:sz w:val="16"/>
                <w:szCs w:val="16"/>
                <w:rtl w:val="0"/>
              </w:rPr>
              <w:t xml:space="preserve">Graduação Tecnológica - Presencial</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TURNO DE OFERTA</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   ] MATUTINO</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   ] VESPERTINO</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[X] NOTURNO</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   ] INTEGRAL</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CH TOTAL</w:t>
            </w:r>
          </w:p>
        </w:tc>
        <w:tc>
          <w:tcPr>
            <w:gridSpan w:val="4"/>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sz w:val="16"/>
                <w:szCs w:val="16"/>
              </w:rPr>
            </w:pPr>
            <w:r w:rsidDel="00000000" w:rsidR="00000000" w:rsidRPr="00000000">
              <w:rPr>
                <w:sz w:val="16"/>
                <w:szCs w:val="16"/>
                <w:rtl w:val="0"/>
              </w:rPr>
              <w:t xml:space="preserve">2.460 h (2.400 h de UCs obrigatórias e 60 h de AACs)</w:t>
            </w:r>
          </w:p>
        </w:tc>
      </w:tr>
      <w:tr>
        <w:trPr>
          <w:cantSplit w:val="0"/>
          <w:trHeight w:val="36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CH PRESENCIAL</w:t>
            </w:r>
          </w:p>
        </w:tc>
        <w:tc>
          <w:tcPr>
            <w:gridSpan w:val="2"/>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1.920 h</w:t>
            </w:r>
          </w:p>
        </w:tc>
        <w:tc>
          <w:tcPr>
            <w:shd w:fill="d9d9d9"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CH EAD</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480 h</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CH CURRICULARIZAÇÃO</w:t>
            </w:r>
          </w:p>
        </w:tc>
        <w:tc>
          <w:tcPr>
            <w:gridSpan w:val="2"/>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sz w:val="16"/>
                <w:szCs w:val="16"/>
              </w:rPr>
            </w:pPr>
            <w:r w:rsidDel="00000000" w:rsidR="00000000" w:rsidRPr="00000000">
              <w:rPr>
                <w:sz w:val="16"/>
                <w:szCs w:val="16"/>
                <w:rtl w:val="0"/>
              </w:rPr>
              <w:t xml:space="preserve">240 h (10% da CH das UCs obrigatórias) – Projetos Aplicados</w:t>
            </w:r>
          </w:p>
        </w:tc>
        <w:tc>
          <w:tcPr>
            <w:shd w:fill="d9d9d9"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b w:val="1"/>
                <w:sz w:val="16"/>
                <w:szCs w:val="16"/>
              </w:rPr>
            </w:pPr>
            <w:r w:rsidDel="00000000" w:rsidR="00000000" w:rsidRPr="00000000">
              <w:rPr>
                <w:b w:val="1"/>
                <w:sz w:val="16"/>
                <w:szCs w:val="16"/>
                <w:rtl w:val="0"/>
              </w:rPr>
              <w:t xml:space="preserve">CH AACs</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60 h</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b w:val="1"/>
                <w:sz w:val="16"/>
                <w:szCs w:val="16"/>
              </w:rPr>
            </w:pPr>
            <w:r w:rsidDel="00000000" w:rsidR="00000000" w:rsidRPr="00000000">
              <w:rPr>
                <w:b w:val="1"/>
                <w:sz w:val="16"/>
                <w:szCs w:val="16"/>
                <w:rtl w:val="0"/>
              </w:rPr>
              <w:t xml:space="preserve">CH ESTÁGIO</w:t>
            </w:r>
          </w:p>
        </w:tc>
        <w:tc>
          <w:tcPr>
            <w:gridSpan w:val="2"/>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sz w:val="16"/>
                <w:szCs w:val="16"/>
              </w:rPr>
            </w:pPr>
            <w:r w:rsidDel="00000000" w:rsidR="00000000" w:rsidRPr="00000000">
              <w:rPr>
                <w:sz w:val="16"/>
                <w:szCs w:val="16"/>
                <w:rtl w:val="0"/>
              </w:rPr>
              <w:t xml:space="preserve">Não se aplica (0 h) / Não Obrigatório</w:t>
            </w:r>
          </w:p>
        </w:tc>
        <w:tc>
          <w:tcPr>
            <w:shd w:fill="d9d9d9"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b w:val="1"/>
                <w:sz w:val="16"/>
                <w:szCs w:val="16"/>
              </w:rPr>
            </w:pPr>
            <w:r w:rsidDel="00000000" w:rsidR="00000000" w:rsidRPr="00000000">
              <w:rPr>
                <w:b w:val="1"/>
                <w:sz w:val="16"/>
                <w:szCs w:val="16"/>
                <w:rtl w:val="0"/>
              </w:rPr>
              <w:t xml:space="preserve">CH TCC</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Não se aplica (0 h)</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b w:val="1"/>
                <w:sz w:val="16"/>
                <w:szCs w:val="16"/>
              </w:rPr>
            </w:pPr>
            <w:r w:rsidDel="00000000" w:rsidR="00000000" w:rsidRPr="00000000">
              <w:rPr>
                <w:b w:val="1"/>
                <w:sz w:val="16"/>
                <w:szCs w:val="16"/>
                <w:rtl w:val="0"/>
              </w:rPr>
              <w:t xml:space="preserve">CH OPTATIVAS</w:t>
            </w:r>
          </w:p>
        </w:tc>
        <w:tc>
          <w:tcPr>
            <w:gridSpan w:val="2"/>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sz w:val="16"/>
                <w:szCs w:val="16"/>
              </w:rPr>
            </w:pPr>
            <w:r w:rsidDel="00000000" w:rsidR="00000000" w:rsidRPr="00000000">
              <w:rPr>
                <w:sz w:val="20"/>
                <w:szCs w:val="20"/>
                <w:rtl w:val="0"/>
              </w:rPr>
              <w:t xml:space="preserve">72</w:t>
            </w:r>
            <w:r w:rsidDel="00000000" w:rsidR="00000000" w:rsidRPr="00000000">
              <w:rPr>
                <w:color w:val="000000"/>
                <w:sz w:val="20"/>
                <w:szCs w:val="20"/>
                <w:rtl w:val="0"/>
              </w:rPr>
              <w:t xml:space="preserve"> h</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b w:val="1"/>
                <w:sz w:val="16"/>
                <w:szCs w:val="16"/>
              </w:rPr>
            </w:pPr>
            <w:r w:rsidDel="00000000" w:rsidR="00000000" w:rsidRPr="00000000">
              <w:rPr>
                <w:b w:val="1"/>
                <w:sz w:val="16"/>
                <w:szCs w:val="16"/>
                <w:rtl w:val="0"/>
              </w:rPr>
              <w:t xml:space="preserve">CH ELETIVAS</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Não se aplica (0 h)</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ÁREA DE ATUAÇÃO</w:t>
            </w:r>
          </w:p>
        </w:tc>
        <w:tc>
          <w:tcPr>
            <w:gridSpan w:val="4"/>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sz w:val="16"/>
                <w:szCs w:val="16"/>
              </w:rPr>
            </w:pPr>
            <w:r w:rsidDel="00000000" w:rsidR="00000000" w:rsidRPr="00000000">
              <w:rPr>
                <w:sz w:val="20"/>
                <w:szCs w:val="20"/>
                <w:rtl w:val="0"/>
              </w:rPr>
              <w:t xml:space="preserve">Ensino Superior</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CBO</w:t>
            </w:r>
          </w:p>
        </w:tc>
        <w:tc>
          <w:tcPr>
            <w:gridSpan w:val="4"/>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sz w:val="20"/>
                <w:szCs w:val="20"/>
              </w:rPr>
            </w:pPr>
            <w:r w:rsidDel="00000000" w:rsidR="00000000" w:rsidRPr="00000000">
              <w:rPr>
                <w:sz w:val="20"/>
                <w:szCs w:val="20"/>
                <w:rtl w:val="0"/>
              </w:rPr>
              <w:t xml:space="preserve">8202-05</w:t>
            </w:r>
            <w:r w:rsidDel="00000000" w:rsidR="00000000" w:rsidRPr="00000000">
              <w:rPr>
                <w:color w:val="000000"/>
                <w:sz w:val="20"/>
                <w:szCs w:val="20"/>
                <w:rtl w:val="0"/>
              </w:rPr>
              <w:t xml:space="preserve"> - </w:t>
            </w:r>
            <w:r w:rsidDel="00000000" w:rsidR="00000000" w:rsidRPr="00000000">
              <w:rPr>
                <w:sz w:val="20"/>
                <w:szCs w:val="20"/>
                <w:rtl w:val="0"/>
              </w:rPr>
              <w:t xml:space="preserve">Tecnólogo em Cerâmica</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EIXO MEC</w:t>
            </w:r>
          </w:p>
        </w:tc>
        <w:tc>
          <w:tcPr>
            <w:gridSpan w:val="4"/>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sz w:val="16"/>
                <w:szCs w:val="16"/>
              </w:rPr>
            </w:pPr>
            <w:r w:rsidDel="00000000" w:rsidR="00000000" w:rsidRPr="00000000">
              <w:rPr>
                <w:sz w:val="20"/>
                <w:szCs w:val="20"/>
                <w:rtl w:val="0"/>
              </w:rPr>
              <w:t xml:space="preserve">Produção Industrial</w:t>
            </w:r>
            <w:r w:rsidDel="00000000" w:rsidR="00000000" w:rsidRPr="00000000">
              <w:rPr>
                <w:rtl w:val="0"/>
              </w:rPr>
            </w:r>
          </w:p>
        </w:tc>
      </w:tr>
      <w:tr>
        <w:trPr>
          <w:cantSplit w:val="0"/>
          <w:trHeight w:val="378.984375"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CÓDIGO CURSO (e-MEC)</w:t>
            </w:r>
          </w:p>
        </w:tc>
        <w:tc>
          <w:tcPr>
            <w:gridSpan w:val="4"/>
            <w:shd w:fill="ffffff"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sz w:val="16"/>
                <w:szCs w:val="16"/>
                <w:highlight w:val="yellow"/>
              </w:rPr>
            </w:pPr>
            <w:r w:rsidDel="00000000" w:rsidR="00000000" w:rsidRPr="00000000">
              <w:rPr>
                <w:sz w:val="16"/>
                <w:szCs w:val="16"/>
                <w:highlight w:val="yellow"/>
                <w:rtl w:val="0"/>
              </w:rPr>
              <w:t xml:space="preserve">(curso não protocolado no MEC ainda - só quando estiver completo)</w:t>
            </w:r>
          </w:p>
        </w:tc>
      </w:tr>
      <w:tr>
        <w:trPr>
          <w:cantSplit w:val="0"/>
          <w:trHeight w:val="36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VALOR MENSALIDADE</w:t>
            </w:r>
          </w:p>
        </w:tc>
        <w:tc>
          <w:tcPr>
            <w:gridSpan w:val="2"/>
            <w:shd w:fill="ffffff"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sz w:val="16"/>
                <w:szCs w:val="16"/>
                <w:highlight w:val="white"/>
              </w:rPr>
            </w:pPr>
            <w:r w:rsidDel="00000000" w:rsidR="00000000" w:rsidRPr="00000000">
              <w:rPr>
                <w:sz w:val="16"/>
                <w:szCs w:val="16"/>
                <w:rtl w:val="0"/>
              </w:rPr>
              <w:t xml:space="preserve">R$ 806,00</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b w:val="1"/>
                <w:sz w:val="16"/>
                <w:szCs w:val="16"/>
              </w:rPr>
            </w:pPr>
            <w:r w:rsidDel="00000000" w:rsidR="00000000" w:rsidRPr="00000000">
              <w:rPr>
                <w:b w:val="1"/>
                <w:sz w:val="16"/>
                <w:szCs w:val="16"/>
                <w:rtl w:val="0"/>
              </w:rPr>
              <w:t xml:space="preserve"># PARCELAS</w:t>
            </w:r>
          </w:p>
        </w:tc>
        <w:tc>
          <w:tcP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sz w:val="16"/>
                <w:szCs w:val="16"/>
              </w:rPr>
            </w:pPr>
            <w:r w:rsidDel="00000000" w:rsidR="00000000" w:rsidRPr="00000000">
              <w:rPr>
                <w:sz w:val="16"/>
                <w:szCs w:val="16"/>
                <w:rtl w:val="0"/>
              </w:rPr>
              <w:t xml:space="preserve">36</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CR</w:t>
            </w:r>
          </w:p>
        </w:tc>
        <w:tc>
          <w:tcPr>
            <w:gridSpan w:val="2"/>
            <w:shd w:fill="ffffff"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sz w:val="16"/>
                <w:szCs w:val="16"/>
              </w:rPr>
            </w:pPr>
            <w:r w:rsidDel="00000000" w:rsidR="00000000" w:rsidRPr="00000000">
              <w:rPr>
                <w:sz w:val="16"/>
                <w:szCs w:val="16"/>
                <w:rtl w:val="0"/>
              </w:rPr>
              <w:t xml:space="preserve">13250</w:t>
            </w:r>
          </w:p>
        </w:tc>
        <w:tc>
          <w:tcPr>
            <w:shd w:fill="ffffff"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b w:val="1"/>
                <w:sz w:val="16"/>
                <w:szCs w:val="16"/>
              </w:rPr>
            </w:pPr>
            <w:r w:rsidDel="00000000" w:rsidR="00000000" w:rsidRPr="00000000">
              <w:rPr>
                <w:b w:val="1"/>
                <w:sz w:val="16"/>
                <w:szCs w:val="16"/>
                <w:rtl w:val="0"/>
              </w:rPr>
              <w:t xml:space="preserve">PROJETO</w:t>
            </w:r>
          </w:p>
        </w:tc>
        <w:tc>
          <w:tcPr>
            <w:shd w:fill="ffffff"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25386</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PORTARIA DE AUTORIZAÇÃO</w:t>
            </w:r>
          </w:p>
        </w:tc>
        <w:tc>
          <w:tcPr>
            <w:gridSpan w:val="4"/>
            <w:shd w:fill="ffffff"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sz w:val="16"/>
                <w:szCs w:val="16"/>
              </w:rPr>
            </w:pPr>
            <w:r w:rsidDel="00000000" w:rsidR="00000000" w:rsidRPr="00000000">
              <w:rPr>
                <w:sz w:val="16"/>
                <w:szCs w:val="16"/>
                <w:rtl w:val="0"/>
              </w:rPr>
              <w:t xml:space="preserve">Resolução SENAI nº 029, de 15/03/2023</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PORTARIA DE RECONHECIMENTO</w:t>
            </w:r>
          </w:p>
        </w:tc>
        <w:tc>
          <w:tcPr>
            <w:gridSpan w:val="4"/>
            <w:shd w:fill="ffffff"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sz w:val="16"/>
                <w:szCs w:val="16"/>
              </w:rPr>
            </w:pPr>
            <w:r w:rsidDel="00000000" w:rsidR="00000000" w:rsidRPr="00000000">
              <w:rPr>
                <w:sz w:val="16"/>
                <w:szCs w:val="16"/>
                <w:rtl w:val="0"/>
              </w:rPr>
              <w:t xml:space="preserve">Não se aplica</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PORTARIA DE RENOVAÇÃO DE REC.</w:t>
            </w:r>
          </w:p>
        </w:tc>
        <w:tc>
          <w:tcPr>
            <w:gridSpan w:val="4"/>
            <w:shd w:fill="ffffff"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sz w:val="16"/>
                <w:szCs w:val="16"/>
              </w:rPr>
            </w:pPr>
            <w:r w:rsidDel="00000000" w:rsidR="00000000" w:rsidRPr="00000000">
              <w:rPr>
                <w:sz w:val="16"/>
                <w:szCs w:val="16"/>
                <w:rtl w:val="0"/>
              </w:rPr>
              <w:t xml:space="preserve">Não se aplica</w:t>
            </w:r>
          </w:p>
        </w:tc>
      </w:tr>
      <w:tr>
        <w:trPr>
          <w:cantSplit w:val="0"/>
          <w:trHeight w:val="36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ATO/ATA APROVAÇÃO CONSUP/CONSEPE E NDE</w:t>
            </w:r>
          </w:p>
        </w:tc>
        <w:tc>
          <w:tcPr>
            <w:gridSpan w:val="2"/>
            <w:shd w:fill="ffffff"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CONSEPE:</w:t>
            </w:r>
          </w:p>
          <w:p w:rsidR="00000000" w:rsidDel="00000000" w:rsidP="00000000" w:rsidRDefault="00000000" w:rsidRPr="00000000" w14:paraId="0000006F">
            <w:pPr>
              <w:widowControl w:val="0"/>
              <w:spacing w:line="240" w:lineRule="auto"/>
              <w:rPr>
                <w:b w:val="1"/>
                <w:sz w:val="16"/>
                <w:szCs w:val="16"/>
                <w:highlight w:val="yellow"/>
              </w:rPr>
            </w:pPr>
            <w:r w:rsidDel="00000000" w:rsidR="00000000" w:rsidRPr="00000000">
              <w:rPr>
                <w:sz w:val="18"/>
                <w:szCs w:val="18"/>
                <w:highlight w:val="yellow"/>
                <w:rtl w:val="0"/>
              </w:rPr>
              <w:t xml:space="preserve">???março deve ter resolução</w:t>
            </w:r>
            <w:r w:rsidDel="00000000" w:rsidR="00000000" w:rsidRPr="00000000">
              <w:rPr>
                <w:rtl w:val="0"/>
              </w:rPr>
            </w:r>
          </w:p>
        </w:tc>
        <w:tc>
          <w:tcPr>
            <w:gridSpan w:val="2"/>
            <w:shd w:fill="ffffff"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NDE:</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8"/>
                <w:szCs w:val="18"/>
                <w:rtl w:val="0"/>
              </w:rPr>
              <w:t xml:space="preserve">Memorial nº </w:t>
            </w:r>
            <w:r w:rsidDel="00000000" w:rsidR="00000000" w:rsidRPr="00000000">
              <w:rPr>
                <w:sz w:val="18"/>
                <w:szCs w:val="18"/>
                <w:highlight w:val="yellow"/>
                <w:rtl w:val="0"/>
              </w:rPr>
              <w:t xml:space="preserve">XX</w:t>
            </w:r>
            <w:r w:rsidDel="00000000" w:rsidR="00000000" w:rsidRPr="00000000">
              <w:rPr>
                <w:sz w:val="18"/>
                <w:szCs w:val="18"/>
                <w:rtl w:val="0"/>
              </w:rPr>
              <w:t xml:space="preserve">/2023</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FREQUÊNCIA</w:t>
            </w:r>
          </w:p>
        </w:tc>
        <w:tc>
          <w:tcPr>
            <w:gridSpan w:val="4"/>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sz w:val="16"/>
                <w:szCs w:val="16"/>
              </w:rPr>
            </w:pPr>
            <w:r w:rsidDel="00000000" w:rsidR="00000000" w:rsidRPr="00000000">
              <w:rPr>
                <w:sz w:val="16"/>
                <w:szCs w:val="16"/>
                <w:rtl w:val="0"/>
              </w:rPr>
              <w:t xml:space="preserve">75%, avaliada sobre a carga horária presencial do curso</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SISTEMA DE AVALIAÇÃO</w:t>
            </w:r>
          </w:p>
        </w:tc>
        <w:tc>
          <w:tcPr>
            <w:gridSpan w:val="4"/>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sz w:val="16"/>
                <w:szCs w:val="16"/>
              </w:rPr>
            </w:pPr>
            <w:bookmarkStart w:colFirst="0" w:colLast="0" w:name="_heading=h.gjdgxs" w:id="0"/>
            <w:bookmarkEnd w:id="0"/>
            <w:r w:rsidDel="00000000" w:rsidR="00000000" w:rsidRPr="00000000">
              <w:rPr>
                <w:sz w:val="16"/>
                <w:szCs w:val="16"/>
                <w:rtl w:val="0"/>
              </w:rPr>
              <w:t xml:space="preserve">Por nota, sendo a média para aprovação igual a 6 (seis)</w:t>
            </w:r>
          </w:p>
        </w:tc>
      </w:tr>
      <w:tr>
        <w:trPr>
          <w:cantSplit w:val="0"/>
          <w:trHeight w:val="36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METODOLOGIA SENAI</w:t>
            </w:r>
          </w:p>
        </w:tc>
        <w:tc>
          <w:tcPr>
            <w:gridSpan w:val="2"/>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Itinerário DN?</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   ] SIM</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sz w:val="16"/>
                <w:szCs w:val="16"/>
                <w:rtl w:val="0"/>
              </w:rPr>
              <w:t xml:space="preserve">[ X  ] NÃO</w:t>
            </w:r>
          </w:p>
        </w:tc>
      </w:tr>
      <w:tr>
        <w:trPr>
          <w:cantSplit w:val="0"/>
          <w:trHeight w:val="40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b w:val="1"/>
                <w:sz w:val="16"/>
                <w:szCs w:val="16"/>
              </w:rPr>
            </w:pPr>
            <w:r w:rsidDel="00000000" w:rsidR="00000000" w:rsidRPr="00000000">
              <w:rPr>
                <w:b w:val="1"/>
                <w:sz w:val="16"/>
                <w:szCs w:val="16"/>
                <w:rtl w:val="0"/>
              </w:rPr>
              <w:t xml:space="preserve">CERTIFICAÇÕES INTERMEDIÁRIA</w:t>
            </w:r>
          </w:p>
        </w:tc>
        <w:tc>
          <w:tcPr>
            <w:gridSpan w:val="4"/>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sz w:val="16"/>
                <w:szCs w:val="16"/>
              </w:rPr>
            </w:pPr>
            <w:r w:rsidDel="00000000" w:rsidR="00000000" w:rsidRPr="00000000">
              <w:rPr>
                <w:sz w:val="16"/>
                <w:szCs w:val="16"/>
                <w:rtl w:val="0"/>
              </w:rPr>
              <w:t xml:space="preserve">TÍTULO: Não se aplica</w:t>
            </w:r>
          </w:p>
        </w:tc>
      </w:tr>
      <w:tr>
        <w:trPr>
          <w:cantSplit w:val="0"/>
          <w:trHeight w:val="40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sz w:val="16"/>
                <w:szCs w:val="16"/>
              </w:rPr>
            </w:pPr>
            <w:r w:rsidDel="00000000" w:rsidR="00000000" w:rsidRPr="00000000">
              <w:rPr>
                <w:sz w:val="16"/>
                <w:szCs w:val="16"/>
                <w:rtl w:val="0"/>
              </w:rPr>
              <w:t xml:space="preserve">TÍTULO: Não se aplica</w:t>
            </w:r>
          </w:p>
        </w:tc>
      </w:tr>
      <w:tr>
        <w:trPr>
          <w:cantSplit w:val="0"/>
          <w:trHeight w:val="40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92">
      <w:pPr>
        <w:spacing w:line="240" w:lineRule="auto"/>
        <w:rPr>
          <w:sz w:val="16"/>
          <w:szCs w:val="16"/>
        </w:rPr>
      </w:pPr>
      <w:r w:rsidDel="00000000" w:rsidR="00000000" w:rsidRPr="00000000">
        <w:rPr>
          <w:rtl w:val="0"/>
        </w:rPr>
      </w:r>
    </w:p>
    <w:p w:rsidR="00000000" w:rsidDel="00000000" w:rsidP="00000000" w:rsidRDefault="00000000" w:rsidRPr="00000000" w14:paraId="00000093">
      <w:pPr>
        <w:spacing w:after="120" w:before="120" w:line="360" w:lineRule="auto"/>
        <w:jc w:val="both"/>
        <w:rPr>
          <w:b w:val="1"/>
        </w:rPr>
      </w:pPr>
      <w:r w:rsidDel="00000000" w:rsidR="00000000" w:rsidRPr="00000000">
        <w:rPr>
          <w:b w:val="1"/>
          <w:rtl w:val="0"/>
        </w:rPr>
        <w:t xml:space="preserve">Competência Geral*:</w:t>
      </w:r>
    </w:p>
    <w:p w:rsidR="00000000" w:rsidDel="00000000" w:rsidP="00000000" w:rsidRDefault="00000000" w:rsidRPr="00000000" w14:paraId="00000094">
      <w:pPr>
        <w:spacing w:line="240" w:lineRule="auto"/>
        <w:jc w:val="both"/>
        <w:rPr>
          <w:highlight w:val="yellow"/>
        </w:rPr>
      </w:pPr>
      <w:r w:rsidDel="00000000" w:rsidR="00000000" w:rsidRPr="00000000">
        <w:rPr>
          <w:rtl w:val="0"/>
        </w:rPr>
        <w:t xml:space="preserve">Supervisionar a cadeia de produção e desenvolvimento de produtos cerâmicos. </w:t>
      </w:r>
      <w:r w:rsidDel="00000000" w:rsidR="00000000" w:rsidRPr="00000000">
        <w:rPr>
          <w:sz w:val="24"/>
          <w:szCs w:val="24"/>
          <w:rtl w:val="0"/>
        </w:rPr>
        <w:t xml:space="preserve">Atuar no controle de</w:t>
      </w:r>
      <w:r w:rsidDel="00000000" w:rsidR="00000000" w:rsidRPr="00000000">
        <w:rPr>
          <w:rtl w:val="0"/>
        </w:rPr>
        <w:t xml:space="preserve"> materiais, processos e produtos. </w:t>
      </w:r>
      <w:r w:rsidDel="00000000" w:rsidR="00000000" w:rsidRPr="00000000">
        <w:rPr>
          <w:sz w:val="24"/>
          <w:szCs w:val="24"/>
          <w:rtl w:val="0"/>
        </w:rPr>
        <w:t xml:space="preserve"> </w:t>
      </w:r>
      <w:r w:rsidDel="00000000" w:rsidR="00000000" w:rsidRPr="00000000">
        <w:rPr>
          <w:rtl w:val="0"/>
        </w:rPr>
        <w:t xml:space="preserve">Desenvolver produtos e melhorias em processos na fabricação cerâmica e gerir pessoas, recursos e processos para a fabricação de produtos cerâmicos, considerando normas técnicas, segurança, saúde e sustentabilidade.</w:t>
      </w:r>
      <w:r w:rsidDel="00000000" w:rsidR="00000000" w:rsidRPr="00000000">
        <w:rPr>
          <w:rtl w:val="0"/>
        </w:rPr>
      </w:r>
    </w:p>
    <w:p w:rsidR="00000000" w:rsidDel="00000000" w:rsidP="00000000" w:rsidRDefault="00000000" w:rsidRPr="00000000" w14:paraId="00000095">
      <w:pPr>
        <w:spacing w:after="120" w:before="120" w:line="360" w:lineRule="auto"/>
        <w:jc w:val="both"/>
        <w:rPr>
          <w:b w:val="1"/>
        </w:rPr>
      </w:pPr>
      <w:r w:rsidDel="00000000" w:rsidR="00000000" w:rsidRPr="00000000">
        <w:rPr>
          <w:b w:val="1"/>
          <w:rtl w:val="0"/>
        </w:rPr>
        <w:t xml:space="preserve"> </w:t>
      </w:r>
    </w:p>
    <w:p w:rsidR="00000000" w:rsidDel="00000000" w:rsidP="00000000" w:rsidRDefault="00000000" w:rsidRPr="00000000" w14:paraId="00000096">
      <w:pPr>
        <w:spacing w:after="120" w:before="120" w:line="360" w:lineRule="auto"/>
        <w:jc w:val="both"/>
        <w:rPr>
          <w:b w:val="1"/>
        </w:rPr>
      </w:pPr>
      <w:r w:rsidDel="00000000" w:rsidR="00000000" w:rsidRPr="00000000">
        <w:rPr>
          <w:b w:val="1"/>
          <w:rtl w:val="0"/>
        </w:rPr>
        <w:t xml:space="preserve">Funções*:</w:t>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2.7209382457663"/>
        <w:gridCol w:w="6772.790872777856"/>
        <w:tblGridChange w:id="0">
          <w:tblGrid>
            <w:gridCol w:w="2252.7209382457663"/>
            <w:gridCol w:w="6772.790872777856"/>
          </w:tblGrid>
        </w:tblGridChange>
      </w:tblGrid>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0070c0" w:val="clear"/>
            <w:tcMar>
              <w:top w:w="0.0" w:type="dxa"/>
              <w:left w:w="100.0" w:type="dxa"/>
              <w:bottom w:w="0.0" w:type="dxa"/>
              <w:right w:w="100.0" w:type="dxa"/>
            </w:tcMar>
            <w:vAlign w:val="top"/>
          </w:tcPr>
          <w:p w:rsidR="00000000" w:rsidDel="00000000" w:rsidP="00000000" w:rsidRDefault="00000000" w:rsidRPr="00000000" w14:paraId="00000097">
            <w:pPr>
              <w:spacing w:after="40" w:before="40" w:line="240" w:lineRule="auto"/>
              <w:ind w:left="-100" w:firstLine="0"/>
              <w:jc w:val="center"/>
              <w:rPr>
                <w:b w:val="1"/>
                <w:color w:val="ffffff"/>
                <w:sz w:val="20"/>
                <w:szCs w:val="20"/>
              </w:rPr>
            </w:pPr>
            <w:r w:rsidDel="00000000" w:rsidR="00000000" w:rsidRPr="00000000">
              <w:rPr>
                <w:b w:val="1"/>
                <w:color w:val="ffffff"/>
                <w:sz w:val="20"/>
                <w:szCs w:val="20"/>
                <w:rtl w:val="0"/>
              </w:rPr>
              <w:t xml:space="preserve">FUNÇÃO 1</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80" w:right="0" w:firstLine="0"/>
              <w:jc w:val="both"/>
              <w:rPr/>
            </w:pPr>
            <w:r w:rsidDel="00000000" w:rsidR="00000000" w:rsidRPr="00000000">
              <w:rPr>
                <w:rtl w:val="0"/>
              </w:rPr>
              <w:t xml:space="preserve">Supervisionar a cadeia de produção e desenvolvimento de produtos cerâmicos, considerando normas técnicas, segurança, saúde e sustentabilidade.</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shd w:fill="0070c0" w:val="clear"/>
            <w:tcMar>
              <w:top w:w="0.0" w:type="dxa"/>
              <w:left w:w="100.0" w:type="dxa"/>
              <w:bottom w:w="0.0" w:type="dxa"/>
              <w:right w:w="100.0" w:type="dxa"/>
            </w:tcMar>
            <w:vAlign w:val="top"/>
          </w:tcPr>
          <w:p w:rsidR="00000000" w:rsidDel="00000000" w:rsidP="00000000" w:rsidRDefault="00000000" w:rsidRPr="00000000" w14:paraId="00000099">
            <w:pPr>
              <w:spacing w:after="40" w:before="40" w:line="240" w:lineRule="auto"/>
              <w:ind w:left="-100" w:firstLine="0"/>
              <w:jc w:val="center"/>
              <w:rPr>
                <w:b w:val="1"/>
                <w:color w:val="ffffff"/>
                <w:sz w:val="20"/>
                <w:szCs w:val="20"/>
              </w:rPr>
            </w:pPr>
            <w:r w:rsidDel="00000000" w:rsidR="00000000" w:rsidRPr="00000000">
              <w:rPr>
                <w:b w:val="1"/>
                <w:color w:val="ffffff"/>
                <w:sz w:val="20"/>
                <w:szCs w:val="20"/>
                <w:rtl w:val="0"/>
              </w:rPr>
              <w:t xml:space="preserve">FUNÇÃO 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80" w:right="0" w:firstLine="0"/>
              <w:jc w:val="both"/>
              <w:rPr/>
            </w:pPr>
            <w:r w:rsidDel="00000000" w:rsidR="00000000" w:rsidRPr="00000000">
              <w:rPr>
                <w:rtl w:val="0"/>
              </w:rPr>
              <w:t xml:space="preserve">Atuar no controle de materiais, processos e produtos, considerando normas técnicas, segurança, saúde e sustentabilidade.</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shd w:fill="0070c0" w:val="clear"/>
            <w:tcMar>
              <w:top w:w="0.0" w:type="dxa"/>
              <w:left w:w="100.0" w:type="dxa"/>
              <w:bottom w:w="0.0" w:type="dxa"/>
              <w:right w:w="100.0" w:type="dxa"/>
            </w:tcMar>
            <w:vAlign w:val="top"/>
          </w:tcPr>
          <w:p w:rsidR="00000000" w:rsidDel="00000000" w:rsidP="00000000" w:rsidRDefault="00000000" w:rsidRPr="00000000" w14:paraId="0000009B">
            <w:pPr>
              <w:spacing w:after="40" w:before="40" w:line="240" w:lineRule="auto"/>
              <w:ind w:left="-100" w:firstLine="0"/>
              <w:jc w:val="center"/>
              <w:rPr>
                <w:b w:val="1"/>
                <w:color w:val="ffffff"/>
                <w:sz w:val="20"/>
                <w:szCs w:val="20"/>
              </w:rPr>
            </w:pPr>
            <w:r w:rsidDel="00000000" w:rsidR="00000000" w:rsidRPr="00000000">
              <w:rPr>
                <w:b w:val="1"/>
                <w:color w:val="ffffff"/>
                <w:sz w:val="20"/>
                <w:szCs w:val="20"/>
                <w:rtl w:val="0"/>
              </w:rPr>
              <w:t xml:space="preserve">FUNÇÃO  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80" w:right="0" w:firstLine="0"/>
              <w:jc w:val="both"/>
              <w:rPr/>
            </w:pPr>
            <w:r w:rsidDel="00000000" w:rsidR="00000000" w:rsidRPr="00000000">
              <w:rPr>
                <w:rtl w:val="0"/>
              </w:rPr>
              <w:t xml:space="preserve"> Desenvolver produtos e melhorias em processos na fabricação cerâmica, considerando normas técnicas, segurança, saúde e sustentabilidade.</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shd w:fill="0070c0" w:val="clear"/>
            <w:tcMar>
              <w:top w:w="0.0" w:type="dxa"/>
              <w:left w:w="100.0" w:type="dxa"/>
              <w:bottom w:w="0.0" w:type="dxa"/>
              <w:right w:w="100.0" w:type="dxa"/>
            </w:tcMar>
            <w:vAlign w:val="top"/>
          </w:tcPr>
          <w:p w:rsidR="00000000" w:rsidDel="00000000" w:rsidP="00000000" w:rsidRDefault="00000000" w:rsidRPr="00000000" w14:paraId="0000009D">
            <w:pPr>
              <w:spacing w:after="40" w:before="40" w:line="240" w:lineRule="auto"/>
              <w:ind w:left="-100" w:firstLine="0"/>
              <w:jc w:val="center"/>
              <w:rPr>
                <w:b w:val="1"/>
                <w:color w:val="ffffff"/>
                <w:sz w:val="20"/>
                <w:szCs w:val="20"/>
              </w:rPr>
            </w:pPr>
            <w:r w:rsidDel="00000000" w:rsidR="00000000" w:rsidRPr="00000000">
              <w:rPr>
                <w:b w:val="1"/>
                <w:color w:val="ffffff"/>
                <w:sz w:val="20"/>
                <w:szCs w:val="20"/>
                <w:rtl w:val="0"/>
              </w:rPr>
              <w:t xml:space="preserve">FUNÇÃO  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E">
            <w:pPr>
              <w:spacing w:after="40" w:before="40" w:line="240" w:lineRule="auto"/>
              <w:ind w:left="80" w:firstLine="0"/>
              <w:jc w:val="both"/>
              <w:rPr/>
            </w:pPr>
            <w:r w:rsidDel="00000000" w:rsidR="00000000" w:rsidRPr="00000000">
              <w:rPr>
                <w:rtl w:val="0"/>
              </w:rPr>
              <w:t xml:space="preserve">Gerir pessoas, recursos e processos para a fabricação de produtos cerâmicos, considerando normas técnicas, segurança, saúde e sustentabilidade.</w:t>
            </w:r>
          </w:p>
        </w:tc>
      </w:tr>
    </w:tbl>
    <w:p w:rsidR="00000000" w:rsidDel="00000000" w:rsidP="00000000" w:rsidRDefault="00000000" w:rsidRPr="00000000" w14:paraId="0000009F">
      <w:pPr>
        <w:spacing w:after="240" w:before="240" w:line="240" w:lineRule="auto"/>
        <w:jc w:val="both"/>
        <w:rPr>
          <w:b w:val="1"/>
        </w:rPr>
      </w:pPr>
      <w:r w:rsidDel="00000000" w:rsidR="00000000" w:rsidRPr="00000000">
        <w:rPr>
          <w:b w:val="1"/>
          <w:rtl w:val="0"/>
        </w:rPr>
        <w:t xml:space="preserve"> </w:t>
      </w:r>
    </w:p>
    <w:p w:rsidR="00000000" w:rsidDel="00000000" w:rsidP="00000000" w:rsidRDefault="00000000" w:rsidRPr="00000000" w14:paraId="000000A0">
      <w:pPr>
        <w:spacing w:after="240" w:before="240" w:line="240" w:lineRule="auto"/>
        <w:jc w:val="both"/>
        <w:rPr>
          <w:b w:val="1"/>
        </w:rPr>
      </w:pPr>
      <w:r w:rsidDel="00000000" w:rsidR="00000000" w:rsidRPr="00000000">
        <w:rPr>
          <w:b w:val="1"/>
          <w:rtl w:val="0"/>
        </w:rPr>
        <w:t xml:space="preserve"> </w:t>
      </w:r>
    </w:p>
    <w:tbl>
      <w:tblPr>
        <w:tblStyle w:val="Table5"/>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45"/>
        <w:gridCol w:w="5985"/>
        <w:tblGridChange w:id="0">
          <w:tblGrid>
            <w:gridCol w:w="3045"/>
            <w:gridCol w:w="5985"/>
          </w:tblGrid>
        </w:tblGridChange>
      </w:tblGrid>
      <w:tr>
        <w:trPr>
          <w:cantSplit w:val="0"/>
          <w:trHeight w:val="975"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1">
            <w:pPr>
              <w:spacing w:after="120" w:before="120" w:line="240" w:lineRule="auto"/>
              <w:ind w:left="-100" w:firstLine="0"/>
              <w:jc w:val="center"/>
              <w:rPr>
                <w:b w:val="1"/>
                <w:smallCaps w:val="1"/>
              </w:rPr>
            </w:pPr>
            <w:r w:rsidDel="00000000" w:rsidR="00000000" w:rsidRPr="00000000">
              <w:rPr>
                <w:b w:val="1"/>
                <w:smallCaps w:val="1"/>
                <w:rtl w:val="0"/>
              </w:rPr>
              <w:t xml:space="preserve">FUNÇÃO 1</w:t>
            </w:r>
          </w:p>
          <w:p w:rsidR="00000000" w:rsidDel="00000000" w:rsidP="00000000" w:rsidRDefault="00000000" w:rsidRPr="00000000" w14:paraId="000000A2">
            <w:pPr>
              <w:spacing w:after="40" w:before="40" w:line="240" w:lineRule="auto"/>
              <w:ind w:left="80" w:firstLine="0"/>
              <w:jc w:val="center"/>
              <w:rPr>
                <w:b w:val="1"/>
                <w:smallCaps w:val="1"/>
              </w:rPr>
            </w:pPr>
            <w:r w:rsidDel="00000000" w:rsidR="00000000" w:rsidRPr="00000000">
              <w:rPr>
                <w:smallCaps w:val="1"/>
                <w:sz w:val="24"/>
                <w:szCs w:val="24"/>
                <w:rtl w:val="0"/>
              </w:rPr>
              <w:t xml:space="preserve">Supervisionar a cadeia de produção e desenvolvimento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shd w:fill="0070c0" w:val="clear"/>
            <w:tcMar>
              <w:top w:w="0.0" w:type="dxa"/>
              <w:left w:w="100.0" w:type="dxa"/>
              <w:bottom w:w="0.0" w:type="dxa"/>
              <w:right w:w="100.0" w:type="dxa"/>
            </w:tcMar>
            <w:vAlign w:val="top"/>
          </w:tcPr>
          <w:p w:rsidR="00000000" w:rsidDel="00000000" w:rsidP="00000000" w:rsidRDefault="00000000" w:rsidRPr="00000000" w14:paraId="000000A4">
            <w:pPr>
              <w:spacing w:after="40" w:before="40" w:line="240" w:lineRule="auto"/>
              <w:ind w:left="-100" w:firstLine="0"/>
              <w:jc w:val="center"/>
              <w:rPr>
                <w:b w:val="1"/>
                <w:color w:val="ffffff"/>
              </w:rPr>
            </w:pPr>
            <w:r w:rsidDel="00000000" w:rsidR="00000000" w:rsidRPr="00000000">
              <w:rPr>
                <w:b w:val="1"/>
                <w:color w:val="ffffff"/>
                <w:rtl w:val="0"/>
              </w:rPr>
              <w:t xml:space="preserve">SUBFUNÇÃO</w:t>
            </w:r>
          </w:p>
        </w:tc>
        <w:tc>
          <w:tcPr>
            <w:tcBorders>
              <w:top w:color="000000" w:space="0" w:sz="0" w:val="nil"/>
              <w:left w:color="000000" w:space="0" w:sz="0" w:val="nil"/>
              <w:bottom w:color="000000" w:space="0" w:sz="6" w:val="single"/>
              <w:right w:color="000000" w:space="0" w:sz="6" w:val="single"/>
            </w:tcBorders>
            <w:shd w:fill="0070c0" w:val="clear"/>
            <w:tcMar>
              <w:top w:w="0.0" w:type="dxa"/>
              <w:left w:w="100.0" w:type="dxa"/>
              <w:bottom w:w="0.0" w:type="dxa"/>
              <w:right w:w="100.0" w:type="dxa"/>
            </w:tcMar>
            <w:vAlign w:val="top"/>
          </w:tcPr>
          <w:p w:rsidR="00000000" w:rsidDel="00000000" w:rsidP="00000000" w:rsidRDefault="00000000" w:rsidRPr="00000000" w14:paraId="000000A5">
            <w:pPr>
              <w:spacing w:after="40" w:before="40" w:line="240" w:lineRule="auto"/>
              <w:ind w:left="-100" w:firstLine="0"/>
              <w:jc w:val="center"/>
              <w:rPr>
                <w:b w:val="1"/>
                <w:color w:val="ffffff"/>
              </w:rPr>
            </w:pPr>
            <w:r w:rsidDel="00000000" w:rsidR="00000000" w:rsidRPr="00000000">
              <w:rPr>
                <w:b w:val="1"/>
                <w:color w:val="ffffff"/>
                <w:rtl w:val="0"/>
              </w:rPr>
              <w:t xml:space="preserve">Padrões de Desempenho</w:t>
            </w:r>
          </w:p>
        </w:tc>
      </w:tr>
      <w:tr>
        <w:trPr>
          <w:cantSplit w:val="0"/>
          <w:trHeight w:val="1242.1093749999998" w:hRule="atLeast"/>
          <w:tblHeader w:val="0"/>
        </w:trPr>
        <w:tc>
          <w:tcPr>
            <w:tcBorders>
              <w:top w:color="000000" w:space="0" w:sz="0" w:val="nil"/>
              <w:left w:color="000000" w:space="0" w:sz="6" w:val="single"/>
              <w:bottom w:color="bfbfbf"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6">
            <w:pPr>
              <w:spacing w:after="240" w:before="240" w:line="240" w:lineRule="auto"/>
              <w:ind w:left="260" w:firstLine="0"/>
              <w:jc w:val="both"/>
              <w:rPr>
                <w:b w:val="1"/>
              </w:rPr>
            </w:pPr>
            <w:r w:rsidDel="00000000" w:rsidR="00000000" w:rsidRPr="00000000">
              <w:rPr>
                <w:b w:val="1"/>
                <w:rtl w:val="0"/>
              </w:rPr>
              <w:t xml:space="preserve">1.1. Inspecionar a cadeia de produção.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7">
            <w:pPr>
              <w:numPr>
                <w:ilvl w:val="0"/>
                <w:numId w:val="4"/>
              </w:numPr>
              <w:spacing w:after="240" w:before="240" w:line="240" w:lineRule="auto"/>
              <w:ind w:left="0" w:firstLine="435"/>
              <w:rPr/>
            </w:pPr>
            <w:r w:rsidDel="00000000" w:rsidR="00000000" w:rsidRPr="00000000">
              <w:rPr>
                <w:rtl w:val="0"/>
              </w:rPr>
              <w:t xml:space="preserve"> Considerando os procedimentos operacionais para a coleta de amostras.</w:t>
            </w:r>
          </w:p>
          <w:p w:rsidR="00000000" w:rsidDel="00000000" w:rsidP="00000000" w:rsidRDefault="00000000" w:rsidRPr="00000000" w14:paraId="000000A8">
            <w:pPr>
              <w:spacing w:after="240" w:before="240" w:line="240" w:lineRule="auto"/>
              <w:ind w:left="0" w:firstLine="0"/>
              <w:rPr/>
            </w:pPr>
            <w:r w:rsidDel="00000000" w:rsidR="00000000" w:rsidRPr="00000000">
              <w:rPr>
                <w:rtl w:val="0"/>
              </w:rPr>
              <w:t xml:space="preserve">1.1.2. Considerando os procedimentos para a realização de ensaios físicos, químicos e reológicos.</w:t>
            </w:r>
          </w:p>
          <w:p w:rsidR="00000000" w:rsidDel="00000000" w:rsidP="00000000" w:rsidRDefault="00000000" w:rsidRPr="00000000" w14:paraId="000000A9">
            <w:pPr>
              <w:spacing w:after="240" w:before="240" w:line="240" w:lineRule="auto"/>
              <w:ind w:left="0" w:firstLine="0"/>
              <w:rPr/>
            </w:pPr>
            <w:r w:rsidDel="00000000" w:rsidR="00000000" w:rsidRPr="00000000">
              <w:rPr>
                <w:rtl w:val="0"/>
              </w:rPr>
              <w:t xml:space="preserve">1.1.3. Considerando as especificações técnicas para a inspeção das matérias- primas, produtos e processos.</w:t>
            </w:r>
          </w:p>
          <w:p w:rsidR="00000000" w:rsidDel="00000000" w:rsidP="00000000" w:rsidRDefault="00000000" w:rsidRPr="00000000" w14:paraId="000000AA">
            <w:pPr>
              <w:spacing w:after="240" w:before="240" w:line="240" w:lineRule="auto"/>
              <w:ind w:left="0" w:firstLine="0"/>
              <w:rPr/>
            </w:pPr>
            <w:r w:rsidDel="00000000" w:rsidR="00000000" w:rsidRPr="00000000">
              <w:rPr>
                <w:rtl w:val="0"/>
              </w:rPr>
              <w:t xml:space="preserve">1.1.4. Observando normas técnicas, de saúde e segurança do trabalho e sustentabilidade.</w:t>
            </w:r>
          </w:p>
          <w:p w:rsidR="00000000" w:rsidDel="00000000" w:rsidP="00000000" w:rsidRDefault="00000000" w:rsidRPr="00000000" w14:paraId="000000AB">
            <w:pPr>
              <w:spacing w:after="240" w:before="240" w:line="240" w:lineRule="auto"/>
              <w:ind w:left="0" w:firstLine="0"/>
              <w:rPr/>
            </w:pPr>
            <w:r w:rsidDel="00000000" w:rsidR="00000000" w:rsidRPr="00000000">
              <w:rPr>
                <w:rtl w:val="0"/>
              </w:rPr>
              <w:t xml:space="preserve">1.1.5. Considerando a capacidade produtiva do equipamento e utilização de mão de obra.</w:t>
            </w:r>
          </w:p>
          <w:p w:rsidR="00000000" w:rsidDel="00000000" w:rsidP="00000000" w:rsidRDefault="00000000" w:rsidRPr="00000000" w14:paraId="000000AC">
            <w:pPr>
              <w:spacing w:after="240" w:before="240" w:line="240" w:lineRule="auto"/>
              <w:ind w:left="0" w:firstLine="0"/>
              <w:rPr/>
            </w:pPr>
            <w:r w:rsidDel="00000000" w:rsidR="00000000" w:rsidRPr="00000000">
              <w:rPr>
                <w:rtl w:val="0"/>
              </w:rPr>
              <w:t xml:space="preserve">1.1.6. Adotando método/ferramentas de monitoramento.</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D">
            <w:pPr>
              <w:spacing w:after="240" w:before="240" w:line="240" w:lineRule="auto"/>
              <w:ind w:left="260" w:firstLine="0"/>
              <w:jc w:val="both"/>
              <w:rPr>
                <w:b w:val="1"/>
              </w:rPr>
            </w:pPr>
            <w:r w:rsidDel="00000000" w:rsidR="00000000" w:rsidRPr="00000000">
              <w:rPr>
                <w:b w:val="1"/>
                <w:rtl w:val="0"/>
              </w:rPr>
              <w:t xml:space="preserve">1.2. Planejar ações para a  cadeia de produção.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AE">
            <w:pPr>
              <w:spacing w:after="240" w:before="240" w:line="240" w:lineRule="auto"/>
              <w:ind w:left="0" w:firstLine="0"/>
              <w:rPr/>
            </w:pPr>
            <w:r w:rsidDel="00000000" w:rsidR="00000000" w:rsidRPr="00000000">
              <w:rPr>
                <w:rtl w:val="0"/>
              </w:rPr>
              <w:t xml:space="preserve">1.2.1.  Considerando princípios de sustentabilidade.</w:t>
            </w:r>
          </w:p>
          <w:p w:rsidR="00000000" w:rsidDel="00000000" w:rsidP="00000000" w:rsidRDefault="00000000" w:rsidRPr="00000000" w14:paraId="000000AF">
            <w:pPr>
              <w:spacing w:after="240" w:before="240" w:line="240" w:lineRule="auto"/>
              <w:rPr/>
            </w:pPr>
            <w:r w:rsidDel="00000000" w:rsidR="00000000" w:rsidRPr="00000000">
              <w:rPr>
                <w:rtl w:val="0"/>
              </w:rPr>
              <w:t xml:space="preserve">1.2.2. Considerando  procedimentos técnicos e operacionais, a capacidade produtiva do equipamento, materiais e os insumos necessários para o processo.</w:t>
            </w:r>
          </w:p>
          <w:p w:rsidR="00000000" w:rsidDel="00000000" w:rsidP="00000000" w:rsidRDefault="00000000" w:rsidRPr="00000000" w14:paraId="000000B0">
            <w:pPr>
              <w:spacing w:after="240" w:before="240" w:line="240" w:lineRule="auto"/>
              <w:rPr/>
            </w:pPr>
            <w:r w:rsidDel="00000000" w:rsidR="00000000" w:rsidRPr="00000000">
              <w:rPr>
                <w:rtl w:val="0"/>
              </w:rPr>
              <w:t xml:space="preserve">1.2.3. Considerando o PCP Industrial (Planejamento e Controle da Produção Industrial).</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1">
            <w:pPr>
              <w:spacing w:after="240" w:before="240" w:line="240" w:lineRule="auto"/>
              <w:ind w:left="260" w:firstLine="0"/>
              <w:jc w:val="both"/>
              <w:rPr>
                <w:b w:val="1"/>
              </w:rPr>
            </w:pPr>
            <w:r w:rsidDel="00000000" w:rsidR="00000000" w:rsidRPr="00000000">
              <w:rPr>
                <w:b w:val="1"/>
                <w:rtl w:val="0"/>
              </w:rPr>
              <w:t xml:space="preserve">1.3 Realizar ajustes em equipamentos e processos.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2">
            <w:pPr>
              <w:spacing w:after="240" w:before="240" w:line="240" w:lineRule="auto"/>
              <w:ind w:left="0" w:firstLine="0"/>
              <w:rPr/>
            </w:pPr>
            <w:r w:rsidDel="00000000" w:rsidR="00000000" w:rsidRPr="00000000">
              <w:rPr>
                <w:b w:val="1"/>
                <w:rtl w:val="0"/>
              </w:rPr>
              <w:t xml:space="preserve"> </w:t>
            </w:r>
            <w:r w:rsidDel="00000000" w:rsidR="00000000" w:rsidRPr="00000000">
              <w:rPr>
                <w:rtl w:val="0"/>
              </w:rPr>
              <w:t xml:space="preserve">1.3.1.  Identificando problemas na cadeia produtiva.</w:t>
            </w:r>
          </w:p>
          <w:p w:rsidR="00000000" w:rsidDel="00000000" w:rsidP="00000000" w:rsidRDefault="00000000" w:rsidRPr="00000000" w14:paraId="000000B3">
            <w:pPr>
              <w:spacing w:after="240" w:before="240" w:line="240" w:lineRule="auto"/>
              <w:rPr/>
            </w:pPr>
            <w:r w:rsidDel="00000000" w:rsidR="00000000" w:rsidRPr="00000000">
              <w:rPr>
                <w:rtl w:val="0"/>
              </w:rPr>
              <w:t xml:space="preserve">1.3.2. Considerando os procedimentos operacionais e equipamentos da cadeia de produção.</w:t>
            </w:r>
          </w:p>
          <w:p w:rsidR="00000000" w:rsidDel="00000000" w:rsidP="00000000" w:rsidRDefault="00000000" w:rsidRPr="00000000" w14:paraId="000000B4">
            <w:pPr>
              <w:spacing w:after="240" w:before="240" w:line="240" w:lineRule="auto"/>
              <w:rPr/>
            </w:pPr>
            <w:r w:rsidDel="00000000" w:rsidR="00000000" w:rsidRPr="00000000">
              <w:rPr>
                <w:rtl w:val="0"/>
              </w:rPr>
              <w:t xml:space="preserve">1.3.3. Considerando as especificações técnicas para a inspeção dos materiais, produtos e processos.</w:t>
            </w:r>
          </w:p>
          <w:p w:rsidR="00000000" w:rsidDel="00000000" w:rsidP="00000000" w:rsidRDefault="00000000" w:rsidRPr="00000000" w14:paraId="000000B5">
            <w:pPr>
              <w:spacing w:after="240" w:before="240" w:line="240" w:lineRule="auto"/>
              <w:rPr/>
            </w:pPr>
            <w:r w:rsidDel="00000000" w:rsidR="00000000" w:rsidRPr="00000000">
              <w:rPr>
                <w:rtl w:val="0"/>
              </w:rPr>
              <w:t xml:space="preserve">1.3.4. Considerando a viabilidade técnica e financeira da operação.</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6">
            <w:pPr>
              <w:spacing w:after="240" w:before="240" w:line="240" w:lineRule="auto"/>
              <w:ind w:left="260" w:firstLine="0"/>
              <w:jc w:val="both"/>
              <w:rPr>
                <w:b w:val="1"/>
              </w:rPr>
            </w:pPr>
            <w:r w:rsidDel="00000000" w:rsidR="00000000" w:rsidRPr="00000000">
              <w:rPr>
                <w:b w:val="1"/>
                <w:rtl w:val="0"/>
              </w:rPr>
              <w:t xml:space="preserve">1.4 Executar melhorias na cadeia de produção.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7">
            <w:pPr>
              <w:spacing w:after="240" w:before="240" w:line="240" w:lineRule="auto"/>
              <w:rPr/>
            </w:pPr>
            <w:r w:rsidDel="00000000" w:rsidR="00000000" w:rsidRPr="00000000">
              <w:rPr>
                <w:b w:val="1"/>
                <w:rtl w:val="0"/>
              </w:rPr>
              <w:t xml:space="preserve"> </w:t>
            </w:r>
            <w:r w:rsidDel="00000000" w:rsidR="00000000" w:rsidRPr="00000000">
              <w:rPr>
                <w:rtl w:val="0"/>
              </w:rPr>
              <w:t xml:space="preserve">1.4.1. Considerando os procedimentos operacionais e equipamentos do processo produtivo.</w:t>
            </w:r>
          </w:p>
          <w:p w:rsidR="00000000" w:rsidDel="00000000" w:rsidP="00000000" w:rsidRDefault="00000000" w:rsidRPr="00000000" w14:paraId="000000B8">
            <w:pPr>
              <w:spacing w:after="240" w:before="240" w:line="240" w:lineRule="auto"/>
              <w:rPr/>
            </w:pPr>
            <w:r w:rsidDel="00000000" w:rsidR="00000000" w:rsidRPr="00000000">
              <w:rPr>
                <w:rtl w:val="0"/>
              </w:rPr>
              <w:t xml:space="preserve">1.4.2. Considerando as especificações técnicas para a inspeção dos materiais, produtos e processos.</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9">
            <w:pPr>
              <w:spacing w:after="240" w:before="240" w:line="240" w:lineRule="auto"/>
              <w:ind w:left="260" w:firstLine="0"/>
              <w:jc w:val="both"/>
              <w:rPr>
                <w:b w:val="1"/>
              </w:rPr>
            </w:pPr>
            <w:r w:rsidDel="00000000" w:rsidR="00000000" w:rsidRPr="00000000">
              <w:rPr>
                <w:b w:val="1"/>
                <w:rtl w:val="0"/>
              </w:rPr>
              <w:t xml:space="preserve">1.5. Monitorar o desempenho das equipes de trabalho.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BA">
            <w:pPr>
              <w:spacing w:after="240" w:before="240" w:line="240" w:lineRule="auto"/>
              <w:rPr/>
            </w:pPr>
            <w:r w:rsidDel="00000000" w:rsidR="00000000" w:rsidRPr="00000000">
              <w:rPr>
                <w:b w:val="1"/>
                <w:rtl w:val="0"/>
              </w:rPr>
              <w:t xml:space="preserve"> </w:t>
            </w:r>
            <w:r w:rsidDel="00000000" w:rsidR="00000000" w:rsidRPr="00000000">
              <w:rPr>
                <w:rtl w:val="0"/>
              </w:rPr>
              <w:t xml:space="preserve">1.5.1. Seguindo processos produtivos.</w:t>
            </w:r>
          </w:p>
          <w:p w:rsidR="00000000" w:rsidDel="00000000" w:rsidP="00000000" w:rsidRDefault="00000000" w:rsidRPr="00000000" w14:paraId="000000BB">
            <w:pPr>
              <w:spacing w:after="240" w:before="240" w:line="240" w:lineRule="auto"/>
              <w:rPr/>
            </w:pPr>
            <w:r w:rsidDel="00000000" w:rsidR="00000000" w:rsidRPr="00000000">
              <w:rPr>
                <w:rtl w:val="0"/>
              </w:rPr>
              <w:t xml:space="preserve">1.5.2. Observando os indicadores de processos.</w:t>
            </w:r>
          </w:p>
          <w:p w:rsidR="00000000" w:rsidDel="00000000" w:rsidP="00000000" w:rsidRDefault="00000000" w:rsidRPr="00000000" w14:paraId="000000BC">
            <w:pPr>
              <w:spacing w:after="240" w:before="240" w:line="240" w:lineRule="auto"/>
              <w:rPr/>
            </w:pPr>
            <w:r w:rsidDel="00000000" w:rsidR="00000000" w:rsidRPr="00000000">
              <w:rPr>
                <w:rtl w:val="0"/>
              </w:rPr>
              <w:t xml:space="preserve">1.5.3. Identificando a necessidade de intervenções em pessoas e/ou processos. </w:t>
            </w:r>
          </w:p>
        </w:tc>
      </w:tr>
    </w:tbl>
    <w:p w:rsidR="00000000" w:rsidDel="00000000" w:rsidP="00000000" w:rsidRDefault="00000000" w:rsidRPr="00000000" w14:paraId="000000BD">
      <w:pPr>
        <w:spacing w:after="120" w:before="120" w:line="360" w:lineRule="auto"/>
        <w:jc w:val="both"/>
        <w:rPr>
          <w:b w:val="1"/>
          <w:sz w:val="20"/>
          <w:szCs w:val="20"/>
          <w:highlight w:val="yellow"/>
          <w:u w:val="single"/>
        </w:rPr>
      </w:pPr>
      <w:r w:rsidDel="00000000" w:rsidR="00000000" w:rsidRPr="00000000">
        <w:rPr>
          <w:rtl w:val="0"/>
        </w:rPr>
      </w:r>
    </w:p>
    <w:p w:rsidR="00000000" w:rsidDel="00000000" w:rsidP="00000000" w:rsidRDefault="00000000" w:rsidRPr="00000000" w14:paraId="000000BE">
      <w:pPr>
        <w:spacing w:after="240" w:before="240" w:line="240" w:lineRule="auto"/>
        <w:jc w:val="both"/>
        <w:rPr>
          <w:b w:val="1"/>
        </w:rPr>
      </w:pPr>
      <w:r w:rsidDel="00000000" w:rsidR="00000000" w:rsidRPr="00000000">
        <w:rPr>
          <w:rtl w:val="0"/>
        </w:rPr>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98.704249916643"/>
        <w:gridCol w:w="6026.80756110698"/>
        <w:tblGridChange w:id="0">
          <w:tblGrid>
            <w:gridCol w:w="2998.704249916643"/>
            <w:gridCol w:w="6026.80756110698"/>
          </w:tblGrid>
        </w:tblGridChange>
      </w:tblGrid>
      <w:tr>
        <w:trPr>
          <w:cantSplit w:val="0"/>
          <w:trHeight w:val="975"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F">
            <w:pPr>
              <w:spacing w:after="120" w:before="120" w:line="240" w:lineRule="auto"/>
              <w:ind w:left="-100" w:firstLine="0"/>
              <w:jc w:val="center"/>
              <w:rPr>
                <w:b w:val="1"/>
                <w:smallCaps w:val="1"/>
              </w:rPr>
            </w:pPr>
            <w:r w:rsidDel="00000000" w:rsidR="00000000" w:rsidRPr="00000000">
              <w:rPr>
                <w:b w:val="1"/>
                <w:smallCaps w:val="1"/>
                <w:rtl w:val="0"/>
              </w:rPr>
              <w:t xml:space="preserve">FUNÇÃO 2</w:t>
            </w:r>
          </w:p>
          <w:p w:rsidR="00000000" w:rsidDel="00000000" w:rsidP="00000000" w:rsidRDefault="00000000" w:rsidRPr="00000000" w14:paraId="000000C0">
            <w:pPr>
              <w:spacing w:after="120" w:before="120" w:line="240" w:lineRule="auto"/>
              <w:ind w:left="-100" w:firstLine="0"/>
              <w:jc w:val="center"/>
              <w:rPr>
                <w:smallCaps w:val="1"/>
                <w:sz w:val="24"/>
                <w:szCs w:val="24"/>
              </w:rPr>
            </w:pPr>
            <w:r w:rsidDel="00000000" w:rsidR="00000000" w:rsidRPr="00000000">
              <w:rPr>
                <w:smallCaps w:val="1"/>
                <w:sz w:val="24"/>
                <w:szCs w:val="24"/>
                <w:rtl w:val="0"/>
              </w:rPr>
              <w:t xml:space="preserve">Atuar no controle de materiais, processos e produtos, considerando normas técnicas, segurança, saúde e sustentabilidade.</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shd w:fill="0070c0" w:val="clear"/>
            <w:tcMar>
              <w:top w:w="0.0" w:type="dxa"/>
              <w:left w:w="100.0" w:type="dxa"/>
              <w:bottom w:w="0.0" w:type="dxa"/>
              <w:right w:w="100.0" w:type="dxa"/>
            </w:tcMar>
            <w:vAlign w:val="top"/>
          </w:tcPr>
          <w:p w:rsidR="00000000" w:rsidDel="00000000" w:rsidP="00000000" w:rsidRDefault="00000000" w:rsidRPr="00000000" w14:paraId="000000C2">
            <w:pPr>
              <w:spacing w:after="40" w:before="40" w:line="240" w:lineRule="auto"/>
              <w:ind w:left="-100" w:firstLine="0"/>
              <w:jc w:val="center"/>
              <w:rPr>
                <w:b w:val="1"/>
                <w:color w:val="ffffff"/>
              </w:rPr>
            </w:pPr>
            <w:r w:rsidDel="00000000" w:rsidR="00000000" w:rsidRPr="00000000">
              <w:rPr>
                <w:b w:val="1"/>
                <w:color w:val="ffffff"/>
                <w:rtl w:val="0"/>
              </w:rPr>
              <w:t xml:space="preserve">SUBFUNÇÃO</w:t>
            </w:r>
          </w:p>
        </w:tc>
        <w:tc>
          <w:tcPr>
            <w:tcBorders>
              <w:top w:color="000000" w:space="0" w:sz="0" w:val="nil"/>
              <w:left w:color="000000" w:space="0" w:sz="0" w:val="nil"/>
              <w:bottom w:color="000000" w:space="0" w:sz="6" w:val="single"/>
              <w:right w:color="000000" w:space="0" w:sz="6" w:val="single"/>
            </w:tcBorders>
            <w:shd w:fill="0070c0" w:val="clear"/>
            <w:tcMar>
              <w:top w:w="0.0" w:type="dxa"/>
              <w:left w:w="100.0" w:type="dxa"/>
              <w:bottom w:w="0.0" w:type="dxa"/>
              <w:right w:w="100.0" w:type="dxa"/>
            </w:tcMar>
            <w:vAlign w:val="top"/>
          </w:tcPr>
          <w:p w:rsidR="00000000" w:rsidDel="00000000" w:rsidP="00000000" w:rsidRDefault="00000000" w:rsidRPr="00000000" w14:paraId="000000C3">
            <w:pPr>
              <w:spacing w:after="40" w:before="40" w:line="240" w:lineRule="auto"/>
              <w:ind w:left="-100" w:firstLine="0"/>
              <w:jc w:val="center"/>
              <w:rPr>
                <w:b w:val="1"/>
                <w:color w:val="ffffff"/>
              </w:rPr>
            </w:pPr>
            <w:r w:rsidDel="00000000" w:rsidR="00000000" w:rsidRPr="00000000">
              <w:rPr>
                <w:b w:val="1"/>
                <w:color w:val="ffffff"/>
                <w:rtl w:val="0"/>
              </w:rPr>
              <w:t xml:space="preserve">Padrões de Desempenho</w:t>
            </w:r>
          </w:p>
        </w:tc>
      </w:tr>
      <w:tr>
        <w:trPr>
          <w:cantSplit w:val="0"/>
          <w:trHeight w:val="795" w:hRule="atLeast"/>
          <w:tblHeader w:val="0"/>
        </w:trPr>
        <w:tc>
          <w:tcPr>
            <w:tcBorders>
              <w:top w:color="000000" w:space="0" w:sz="0" w:val="nil"/>
              <w:left w:color="000000" w:space="0" w:sz="6" w:val="single"/>
              <w:bottom w:color="bfbfbf"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4">
            <w:pPr>
              <w:spacing w:after="240" w:before="240" w:line="240" w:lineRule="auto"/>
              <w:ind w:left="260" w:firstLine="0"/>
              <w:jc w:val="both"/>
              <w:rPr>
                <w:b w:val="1"/>
              </w:rPr>
            </w:pPr>
            <w:r w:rsidDel="00000000" w:rsidR="00000000" w:rsidRPr="00000000">
              <w:rPr>
                <w:b w:val="1"/>
                <w:rtl w:val="0"/>
              </w:rPr>
              <w:t xml:space="preserve">2</w:t>
            </w:r>
            <w:r w:rsidDel="00000000" w:rsidR="00000000" w:rsidRPr="00000000">
              <w:rPr>
                <w:b w:val="1"/>
                <w:rtl w:val="0"/>
              </w:rPr>
              <w:t xml:space="preserve">.1. Inspecionar materiais, produtos e subprodutos.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5">
            <w:pPr>
              <w:spacing w:after="240" w:before="240" w:line="240" w:lineRule="auto"/>
              <w:ind w:left="0" w:firstLine="0"/>
              <w:rPr/>
            </w:pPr>
            <w:r w:rsidDel="00000000" w:rsidR="00000000" w:rsidRPr="00000000">
              <w:rPr>
                <w:rtl w:val="0"/>
              </w:rPr>
              <w:t xml:space="preserve">2.1.1. Observando a qualidade de materiais, produtos e subprodutos, conforme padrões estabelecidos pela empresa.</w:t>
            </w:r>
          </w:p>
          <w:p w:rsidR="00000000" w:rsidDel="00000000" w:rsidP="00000000" w:rsidRDefault="00000000" w:rsidRPr="00000000" w14:paraId="000000C6">
            <w:pPr>
              <w:spacing w:after="240" w:before="240" w:line="240" w:lineRule="auto"/>
              <w:ind w:left="0" w:firstLine="0"/>
              <w:rPr/>
            </w:pPr>
            <w:r w:rsidDel="00000000" w:rsidR="00000000" w:rsidRPr="00000000">
              <w:rPr>
                <w:rtl w:val="0"/>
              </w:rPr>
              <w:t xml:space="preserve">2.1.2.Assegurando a execução dos métodos analíticos na realização de análises (ensaios) físico-químicas para garantia da confiabilidade dos resultados.</w:t>
            </w:r>
          </w:p>
          <w:p w:rsidR="00000000" w:rsidDel="00000000" w:rsidP="00000000" w:rsidRDefault="00000000" w:rsidRPr="00000000" w14:paraId="000000C7">
            <w:pPr>
              <w:spacing w:after="240" w:before="240" w:line="240" w:lineRule="auto"/>
              <w:ind w:left="0" w:firstLine="0"/>
              <w:rPr/>
            </w:pPr>
            <w:r w:rsidDel="00000000" w:rsidR="00000000" w:rsidRPr="00000000">
              <w:rPr>
                <w:rtl w:val="0"/>
              </w:rPr>
              <w:t xml:space="preserve">2.1.3. Considerando os procedimentos de Laboratório na coordenação de análises físico-químicas.</w:t>
            </w:r>
          </w:p>
          <w:p w:rsidR="00000000" w:rsidDel="00000000" w:rsidP="00000000" w:rsidRDefault="00000000" w:rsidRPr="00000000" w14:paraId="000000C8">
            <w:pPr>
              <w:spacing w:after="240" w:before="240" w:line="240" w:lineRule="auto"/>
              <w:ind w:left="0" w:firstLine="0"/>
              <w:rPr/>
            </w:pPr>
            <w:r w:rsidDel="00000000" w:rsidR="00000000" w:rsidRPr="00000000">
              <w:rPr>
                <w:rtl w:val="0"/>
              </w:rPr>
              <w:t xml:space="preserve">2.1.4. Considerando o processo fabril.</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9">
            <w:pPr>
              <w:spacing w:after="240" w:before="240" w:line="240" w:lineRule="auto"/>
              <w:ind w:left="260" w:firstLine="0"/>
              <w:jc w:val="both"/>
              <w:rPr>
                <w:b w:val="1"/>
              </w:rPr>
            </w:pPr>
            <w:r w:rsidDel="00000000" w:rsidR="00000000" w:rsidRPr="00000000">
              <w:rPr>
                <w:b w:val="1"/>
                <w:rtl w:val="0"/>
              </w:rPr>
              <w:t xml:space="preserve">2</w:t>
            </w:r>
            <w:r w:rsidDel="00000000" w:rsidR="00000000" w:rsidRPr="00000000">
              <w:rPr>
                <w:b w:val="1"/>
                <w:rtl w:val="0"/>
              </w:rPr>
              <w:t xml:space="preserve">.2. Emitir relatórios de controle de materiais, produto e subproduto.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A">
            <w:pPr>
              <w:spacing w:after="240" w:before="240" w:line="240" w:lineRule="auto"/>
              <w:ind w:left="0" w:firstLine="0"/>
              <w:rPr/>
            </w:pPr>
            <w:r w:rsidDel="00000000" w:rsidR="00000000" w:rsidRPr="00000000">
              <w:rPr>
                <w:b w:val="1"/>
                <w:rtl w:val="0"/>
              </w:rPr>
              <w:t xml:space="preserve"> </w:t>
            </w:r>
            <w:r w:rsidDel="00000000" w:rsidR="00000000" w:rsidRPr="00000000">
              <w:rPr>
                <w:rtl w:val="0"/>
              </w:rPr>
              <w:t xml:space="preserve">2.2.1. Assegurando a elaboração de laudos e pareceres técnicos de análises (ensaios) físico-químicas, de acordo com os procedimentos internos da indústria, visando a confiabilidade dos resultados.</w:t>
            </w:r>
          </w:p>
          <w:p w:rsidR="00000000" w:rsidDel="00000000" w:rsidP="00000000" w:rsidRDefault="00000000" w:rsidRPr="00000000" w14:paraId="000000CB">
            <w:pPr>
              <w:spacing w:after="240" w:before="240" w:line="240" w:lineRule="auto"/>
              <w:ind w:left="0" w:firstLine="0"/>
              <w:rPr>
                <w:b w:val="1"/>
              </w:rPr>
            </w:pPr>
            <w:r w:rsidDel="00000000" w:rsidR="00000000" w:rsidRPr="00000000">
              <w:rPr>
                <w:rtl w:val="0"/>
              </w:rPr>
              <w:t xml:space="preserve">2.2.2. Considerando as especificações técnicas para a documentação dos parâmetros e os métodos de controle.</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C">
            <w:pPr>
              <w:spacing w:after="240" w:before="240" w:line="240" w:lineRule="auto"/>
              <w:ind w:left="260" w:firstLine="0"/>
              <w:jc w:val="both"/>
              <w:rPr>
                <w:b w:val="1"/>
              </w:rPr>
            </w:pPr>
            <w:r w:rsidDel="00000000" w:rsidR="00000000" w:rsidRPr="00000000">
              <w:rPr>
                <w:b w:val="1"/>
                <w:rtl w:val="0"/>
              </w:rPr>
              <w:t xml:space="preserve">2.3. Planejar ações para materiais, produtos e subprodutos.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CD">
            <w:pPr>
              <w:spacing w:after="240" w:before="240" w:line="240" w:lineRule="auto"/>
              <w:ind w:left="0" w:firstLine="0"/>
              <w:rPr/>
            </w:pPr>
            <w:r w:rsidDel="00000000" w:rsidR="00000000" w:rsidRPr="00000000">
              <w:rPr>
                <w:b w:val="1"/>
                <w:rtl w:val="0"/>
              </w:rPr>
              <w:t xml:space="preserve"> </w:t>
            </w:r>
            <w:r w:rsidDel="00000000" w:rsidR="00000000" w:rsidRPr="00000000">
              <w:rPr>
                <w:rtl w:val="0"/>
              </w:rPr>
              <w:t xml:space="preserve">2.3.1. Analisando os dados e resultados obtidos na inspeção de materiais, produtos e subprodutos.</w:t>
            </w:r>
          </w:p>
          <w:p w:rsidR="00000000" w:rsidDel="00000000" w:rsidP="00000000" w:rsidRDefault="00000000" w:rsidRPr="00000000" w14:paraId="000000CE">
            <w:pPr>
              <w:spacing w:after="240" w:before="240" w:line="240" w:lineRule="auto"/>
              <w:ind w:left="0" w:firstLine="0"/>
              <w:rPr/>
            </w:pPr>
            <w:r w:rsidDel="00000000" w:rsidR="00000000" w:rsidRPr="00000000">
              <w:rPr>
                <w:rtl w:val="0"/>
              </w:rPr>
              <w:t xml:space="preserve">2.3.2. Analisando a viabilidade técnica e financeira da operação.</w:t>
            </w:r>
          </w:p>
          <w:p w:rsidR="00000000" w:rsidDel="00000000" w:rsidP="00000000" w:rsidRDefault="00000000" w:rsidRPr="00000000" w14:paraId="000000CF">
            <w:pPr>
              <w:spacing w:after="240" w:before="240" w:line="240" w:lineRule="auto"/>
              <w:ind w:left="0" w:firstLine="0"/>
              <w:rPr/>
            </w:pPr>
            <w:r w:rsidDel="00000000" w:rsidR="00000000" w:rsidRPr="00000000">
              <w:rPr>
                <w:rtl w:val="0"/>
              </w:rPr>
              <w:t xml:space="preserve">2.3.3. Propondo melhorias e ajustes em  equipamentos, produtos e processos.</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0">
            <w:pPr>
              <w:spacing w:after="240" w:before="240" w:line="240" w:lineRule="auto"/>
              <w:ind w:left="260" w:firstLine="0"/>
              <w:jc w:val="both"/>
              <w:rPr>
                <w:b w:val="1"/>
              </w:rPr>
            </w:pPr>
            <w:r w:rsidDel="00000000" w:rsidR="00000000" w:rsidRPr="00000000">
              <w:rPr>
                <w:b w:val="1"/>
                <w:rtl w:val="0"/>
              </w:rPr>
              <w:t xml:space="preserve">2.4. Realizar ajustes em  equipamentos, produtos e processos.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1">
            <w:pPr>
              <w:spacing w:after="240" w:before="240" w:line="240" w:lineRule="auto"/>
              <w:rPr/>
            </w:pPr>
            <w:r w:rsidDel="00000000" w:rsidR="00000000" w:rsidRPr="00000000">
              <w:rPr>
                <w:rtl w:val="0"/>
              </w:rPr>
              <w:t xml:space="preserve">2.4.1. Identificando problemas na cadeia produtiva. </w:t>
            </w:r>
          </w:p>
          <w:p w:rsidR="00000000" w:rsidDel="00000000" w:rsidP="00000000" w:rsidRDefault="00000000" w:rsidRPr="00000000" w14:paraId="000000D2">
            <w:pPr>
              <w:spacing w:after="240" w:before="240" w:line="240" w:lineRule="auto"/>
              <w:rPr/>
            </w:pPr>
            <w:r w:rsidDel="00000000" w:rsidR="00000000" w:rsidRPr="00000000">
              <w:rPr>
                <w:rtl w:val="0"/>
              </w:rPr>
              <w:t xml:space="preserve">2.4.2. Considerando a viabilidade técnica e financeira da operação.</w:t>
            </w:r>
          </w:p>
          <w:p w:rsidR="00000000" w:rsidDel="00000000" w:rsidP="00000000" w:rsidRDefault="00000000" w:rsidRPr="00000000" w14:paraId="000000D3">
            <w:pPr>
              <w:spacing w:after="240" w:before="240" w:line="240" w:lineRule="auto"/>
              <w:rPr/>
            </w:pPr>
            <w:r w:rsidDel="00000000" w:rsidR="00000000" w:rsidRPr="00000000">
              <w:rPr>
                <w:rtl w:val="0"/>
              </w:rPr>
              <w:t xml:space="preserve">2.4.3. Considerando as especificidades do equipamento.</w:t>
            </w:r>
          </w:p>
          <w:p w:rsidR="00000000" w:rsidDel="00000000" w:rsidP="00000000" w:rsidRDefault="00000000" w:rsidRPr="00000000" w14:paraId="000000D4">
            <w:pPr>
              <w:spacing w:after="240" w:before="240" w:line="240" w:lineRule="auto"/>
              <w:rPr/>
            </w:pPr>
            <w:r w:rsidDel="00000000" w:rsidR="00000000" w:rsidRPr="00000000">
              <w:rPr>
                <w:rtl w:val="0"/>
              </w:rPr>
              <w:t xml:space="preserve">2.4.4. Considerando as propriedades do produto.</w:t>
            </w:r>
          </w:p>
          <w:p w:rsidR="00000000" w:rsidDel="00000000" w:rsidP="00000000" w:rsidRDefault="00000000" w:rsidRPr="00000000" w14:paraId="000000D5">
            <w:pPr>
              <w:spacing w:after="240" w:before="240" w:line="240" w:lineRule="auto"/>
              <w:rPr/>
            </w:pPr>
            <w:r w:rsidDel="00000000" w:rsidR="00000000" w:rsidRPr="00000000">
              <w:rPr>
                <w:rtl w:val="0"/>
              </w:rPr>
              <w:t xml:space="preserve">2.4.5. Contribuindo com o incremento da produtividade e melhoria na qualidade dos processos produtivos.</w:t>
            </w:r>
          </w:p>
          <w:p w:rsidR="00000000" w:rsidDel="00000000" w:rsidP="00000000" w:rsidRDefault="00000000" w:rsidRPr="00000000" w14:paraId="000000D6">
            <w:pPr>
              <w:spacing w:after="240" w:before="240" w:line="240" w:lineRule="auto"/>
              <w:rPr/>
            </w:pPr>
            <w:r w:rsidDel="00000000" w:rsidR="00000000" w:rsidRPr="00000000">
              <w:rPr>
                <w:rtl w:val="0"/>
              </w:rPr>
              <w:t xml:space="preserve">2.4.6. Executando melhorias em  equipamentos, produtos e processos.</w:t>
            </w:r>
          </w:p>
          <w:p w:rsidR="00000000" w:rsidDel="00000000" w:rsidP="00000000" w:rsidRDefault="00000000" w:rsidRPr="00000000" w14:paraId="000000D7">
            <w:pPr>
              <w:spacing w:after="240" w:before="240" w:line="240" w:lineRule="auto"/>
              <w:rPr/>
            </w:pPr>
            <w:r w:rsidDel="00000000" w:rsidR="00000000" w:rsidRPr="00000000">
              <w:rPr>
                <w:rtl w:val="0"/>
              </w:rPr>
              <w:t xml:space="preserve">2.4.7. Analisando os resultados das ações executadas.</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8">
            <w:pPr>
              <w:spacing w:after="240" w:before="240" w:line="240" w:lineRule="auto"/>
              <w:ind w:left="260" w:firstLine="0"/>
              <w:jc w:val="both"/>
              <w:rPr>
                <w:b w:val="1"/>
              </w:rPr>
            </w:pPr>
            <w:r w:rsidDel="00000000" w:rsidR="00000000" w:rsidRPr="00000000">
              <w:rPr>
                <w:b w:val="1"/>
                <w:rtl w:val="0"/>
              </w:rPr>
              <w:t xml:space="preserve">2.5. Solicitar Manutenção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D9">
            <w:pPr>
              <w:spacing w:after="240" w:before="240" w:line="240" w:lineRule="auto"/>
              <w:rPr/>
            </w:pPr>
            <w:r w:rsidDel="00000000" w:rsidR="00000000" w:rsidRPr="00000000">
              <w:rPr>
                <w:rtl w:val="0"/>
              </w:rPr>
              <w:t xml:space="preserve">2.5.1.  Considerando as especificidades do equipamento.</w:t>
            </w:r>
          </w:p>
          <w:p w:rsidR="00000000" w:rsidDel="00000000" w:rsidP="00000000" w:rsidRDefault="00000000" w:rsidRPr="00000000" w14:paraId="000000DA">
            <w:pPr>
              <w:spacing w:after="240" w:before="240" w:line="240" w:lineRule="auto"/>
              <w:rPr/>
            </w:pPr>
            <w:r w:rsidDel="00000000" w:rsidR="00000000" w:rsidRPr="00000000">
              <w:rPr>
                <w:rtl w:val="0"/>
              </w:rPr>
              <w:t xml:space="preserve">2.5.2. Considerando o impacto na produção.</w:t>
            </w:r>
          </w:p>
          <w:p w:rsidR="00000000" w:rsidDel="00000000" w:rsidP="00000000" w:rsidRDefault="00000000" w:rsidRPr="00000000" w14:paraId="000000DB">
            <w:pPr>
              <w:spacing w:after="240" w:before="240" w:line="240" w:lineRule="auto"/>
              <w:rPr/>
            </w:pPr>
            <w:r w:rsidDel="00000000" w:rsidR="00000000" w:rsidRPr="00000000">
              <w:rPr>
                <w:rtl w:val="0"/>
              </w:rPr>
              <w:t xml:space="preserve">2.5.3. Identificando os possíveis defeitos no equipamento.</w:t>
            </w:r>
          </w:p>
        </w:tc>
      </w:tr>
    </w:tbl>
    <w:p w:rsidR="00000000" w:rsidDel="00000000" w:rsidP="00000000" w:rsidRDefault="00000000" w:rsidRPr="00000000" w14:paraId="000000DC">
      <w:pPr>
        <w:spacing w:after="120" w:before="120" w:line="360" w:lineRule="auto"/>
        <w:jc w:val="both"/>
        <w:rPr>
          <w:b w:val="1"/>
          <w:sz w:val="20"/>
          <w:szCs w:val="20"/>
          <w:highlight w:val="yellow"/>
          <w:u w:val="single"/>
        </w:rPr>
      </w:pPr>
      <w:r w:rsidDel="00000000" w:rsidR="00000000" w:rsidRPr="00000000">
        <w:rPr>
          <w:rtl w:val="0"/>
        </w:rPr>
      </w:r>
    </w:p>
    <w:p w:rsidR="00000000" w:rsidDel="00000000" w:rsidP="00000000" w:rsidRDefault="00000000" w:rsidRPr="00000000" w14:paraId="000000DD">
      <w:pPr>
        <w:spacing w:after="240" w:before="240" w:line="240" w:lineRule="auto"/>
        <w:jc w:val="both"/>
        <w:rPr>
          <w:b w:val="1"/>
        </w:rPr>
      </w:pPr>
      <w:r w:rsidDel="00000000" w:rsidR="00000000" w:rsidRPr="00000000">
        <w:rPr>
          <w:rtl w:val="0"/>
        </w:rPr>
      </w:r>
    </w:p>
    <w:tbl>
      <w:tblPr>
        <w:tblStyle w:val="Table7"/>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85"/>
        <w:gridCol w:w="6045"/>
        <w:tblGridChange w:id="0">
          <w:tblGrid>
            <w:gridCol w:w="2985"/>
            <w:gridCol w:w="6045"/>
          </w:tblGrid>
        </w:tblGridChange>
      </w:tblGrid>
      <w:tr>
        <w:trPr>
          <w:cantSplit w:val="0"/>
          <w:trHeight w:val="975"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E">
            <w:pPr>
              <w:spacing w:after="120" w:before="120" w:line="240" w:lineRule="auto"/>
              <w:ind w:left="-100" w:firstLine="0"/>
              <w:jc w:val="center"/>
              <w:rPr>
                <w:b w:val="1"/>
                <w:smallCaps w:val="1"/>
              </w:rPr>
            </w:pPr>
            <w:r w:rsidDel="00000000" w:rsidR="00000000" w:rsidRPr="00000000">
              <w:rPr>
                <w:b w:val="1"/>
                <w:smallCaps w:val="1"/>
                <w:rtl w:val="0"/>
              </w:rPr>
              <w:t xml:space="preserve">FUNÇÃO 3</w:t>
            </w:r>
          </w:p>
          <w:p w:rsidR="00000000" w:rsidDel="00000000" w:rsidP="00000000" w:rsidRDefault="00000000" w:rsidRPr="00000000" w14:paraId="000000DF">
            <w:pPr>
              <w:spacing w:after="120" w:before="120" w:line="240" w:lineRule="auto"/>
              <w:ind w:left="-100" w:firstLine="0"/>
              <w:jc w:val="center"/>
              <w:rPr>
                <w:smallCaps w:val="1"/>
                <w:sz w:val="24"/>
                <w:szCs w:val="24"/>
              </w:rPr>
            </w:pPr>
            <w:r w:rsidDel="00000000" w:rsidR="00000000" w:rsidRPr="00000000">
              <w:rPr>
                <w:smallCaps w:val="1"/>
                <w:sz w:val="24"/>
                <w:szCs w:val="24"/>
                <w:rtl w:val="0"/>
              </w:rPr>
              <w:t xml:space="preserve">Desenvolver produtos e melhorias em processos na fabricação cerâmica, considerando normas técnicas, segurança, saúde e sustentabilidade</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shd w:fill="0070c0" w:val="clear"/>
            <w:tcMar>
              <w:top w:w="0.0" w:type="dxa"/>
              <w:left w:w="100.0" w:type="dxa"/>
              <w:bottom w:w="0.0" w:type="dxa"/>
              <w:right w:w="100.0" w:type="dxa"/>
            </w:tcMar>
            <w:vAlign w:val="top"/>
          </w:tcPr>
          <w:p w:rsidR="00000000" w:rsidDel="00000000" w:rsidP="00000000" w:rsidRDefault="00000000" w:rsidRPr="00000000" w14:paraId="000000E1">
            <w:pPr>
              <w:spacing w:after="40" w:before="40" w:line="240" w:lineRule="auto"/>
              <w:ind w:left="-100" w:firstLine="0"/>
              <w:jc w:val="center"/>
              <w:rPr>
                <w:b w:val="1"/>
                <w:color w:val="ffffff"/>
              </w:rPr>
            </w:pPr>
            <w:r w:rsidDel="00000000" w:rsidR="00000000" w:rsidRPr="00000000">
              <w:rPr>
                <w:b w:val="1"/>
                <w:color w:val="ffffff"/>
                <w:rtl w:val="0"/>
              </w:rPr>
              <w:t xml:space="preserve">SUBFUNÇÃO</w:t>
            </w:r>
          </w:p>
        </w:tc>
        <w:tc>
          <w:tcPr>
            <w:tcBorders>
              <w:top w:color="000000" w:space="0" w:sz="0" w:val="nil"/>
              <w:left w:color="000000" w:space="0" w:sz="0" w:val="nil"/>
              <w:bottom w:color="000000" w:space="0" w:sz="6" w:val="single"/>
              <w:right w:color="000000" w:space="0" w:sz="6" w:val="single"/>
            </w:tcBorders>
            <w:shd w:fill="0070c0" w:val="clear"/>
            <w:tcMar>
              <w:top w:w="0.0" w:type="dxa"/>
              <w:left w:w="100.0" w:type="dxa"/>
              <w:bottom w:w="0.0" w:type="dxa"/>
              <w:right w:w="100.0" w:type="dxa"/>
            </w:tcMar>
            <w:vAlign w:val="top"/>
          </w:tcPr>
          <w:p w:rsidR="00000000" w:rsidDel="00000000" w:rsidP="00000000" w:rsidRDefault="00000000" w:rsidRPr="00000000" w14:paraId="000000E2">
            <w:pPr>
              <w:spacing w:after="40" w:before="40" w:line="240" w:lineRule="auto"/>
              <w:ind w:left="-100" w:firstLine="0"/>
              <w:jc w:val="center"/>
              <w:rPr>
                <w:b w:val="1"/>
                <w:color w:val="ffffff"/>
              </w:rPr>
            </w:pPr>
            <w:r w:rsidDel="00000000" w:rsidR="00000000" w:rsidRPr="00000000">
              <w:rPr>
                <w:b w:val="1"/>
                <w:color w:val="ffffff"/>
                <w:rtl w:val="0"/>
              </w:rPr>
              <w:t xml:space="preserve">Padrões de Desempenho</w:t>
            </w:r>
          </w:p>
        </w:tc>
      </w:tr>
      <w:tr>
        <w:trPr>
          <w:cantSplit w:val="0"/>
          <w:trHeight w:val="795" w:hRule="atLeast"/>
          <w:tblHeader w:val="0"/>
        </w:trPr>
        <w:tc>
          <w:tcPr>
            <w:tcBorders>
              <w:top w:color="000000" w:space="0" w:sz="0" w:val="nil"/>
              <w:left w:color="000000" w:space="0" w:sz="6" w:val="single"/>
              <w:bottom w:color="bfbfbf"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3">
            <w:pPr>
              <w:spacing w:after="240" w:before="240" w:line="240" w:lineRule="auto"/>
              <w:ind w:left="260" w:firstLine="0"/>
              <w:jc w:val="both"/>
              <w:rPr>
                <w:b w:val="1"/>
              </w:rPr>
            </w:pPr>
            <w:r w:rsidDel="00000000" w:rsidR="00000000" w:rsidRPr="00000000">
              <w:rPr>
                <w:b w:val="1"/>
                <w:rtl w:val="0"/>
              </w:rPr>
              <w:t xml:space="preserve">3.1. Realizar estudos de viabilidade técnica e financeira do produto em desenvolvimento e processos.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4">
            <w:pPr>
              <w:spacing w:after="240" w:before="240" w:line="240" w:lineRule="auto"/>
              <w:rPr/>
            </w:pPr>
            <w:r w:rsidDel="00000000" w:rsidR="00000000" w:rsidRPr="00000000">
              <w:rPr>
                <w:rtl w:val="0"/>
              </w:rPr>
              <w:t xml:space="preserve">3.1.1. Considerando aspectos técnicos e estéticos das diferentes tipologias do produto.</w:t>
            </w:r>
          </w:p>
          <w:p w:rsidR="00000000" w:rsidDel="00000000" w:rsidP="00000000" w:rsidRDefault="00000000" w:rsidRPr="00000000" w14:paraId="000000E5">
            <w:pPr>
              <w:spacing w:after="240" w:before="240" w:line="240" w:lineRule="auto"/>
              <w:rPr/>
            </w:pPr>
            <w:r w:rsidDel="00000000" w:rsidR="00000000" w:rsidRPr="00000000">
              <w:rPr>
                <w:rtl w:val="0"/>
              </w:rPr>
              <w:t xml:space="preserve">3.1.2. Verificando o desempenho do produto de acordo com suas características.</w:t>
            </w:r>
          </w:p>
          <w:p w:rsidR="00000000" w:rsidDel="00000000" w:rsidP="00000000" w:rsidRDefault="00000000" w:rsidRPr="00000000" w14:paraId="000000E6">
            <w:pPr>
              <w:spacing w:after="240" w:before="240" w:line="240" w:lineRule="auto"/>
              <w:rPr/>
            </w:pPr>
            <w:r w:rsidDel="00000000" w:rsidR="00000000" w:rsidRPr="00000000">
              <w:rPr>
                <w:rtl w:val="0"/>
              </w:rPr>
              <w:t xml:space="preserve">3.1.3. Considerando o fluxo de produção e equipamentos conforme os procedimentos operacionais.</w:t>
            </w:r>
          </w:p>
          <w:p w:rsidR="00000000" w:rsidDel="00000000" w:rsidP="00000000" w:rsidRDefault="00000000" w:rsidRPr="00000000" w14:paraId="000000E7">
            <w:pPr>
              <w:spacing w:after="240" w:before="240" w:line="240" w:lineRule="auto"/>
              <w:rPr/>
            </w:pPr>
            <w:r w:rsidDel="00000000" w:rsidR="00000000" w:rsidRPr="00000000">
              <w:rPr>
                <w:rtl w:val="0"/>
              </w:rPr>
              <w:t xml:space="preserve">3.1.4. Considerando as normas técnicas do produto, meio ambiente, de saúde e segurança do trabalho.</w:t>
            </w:r>
          </w:p>
          <w:p w:rsidR="00000000" w:rsidDel="00000000" w:rsidP="00000000" w:rsidRDefault="00000000" w:rsidRPr="00000000" w14:paraId="000000E8">
            <w:pPr>
              <w:spacing w:after="240" w:before="240" w:line="240" w:lineRule="auto"/>
              <w:rPr/>
            </w:pPr>
            <w:r w:rsidDel="00000000" w:rsidR="00000000" w:rsidRPr="00000000">
              <w:rPr>
                <w:rtl w:val="0"/>
              </w:rPr>
              <w:t xml:space="preserve">3.1.5. Considerando os custos do produto em desenvolvimento.</w:t>
            </w:r>
          </w:p>
          <w:p w:rsidR="00000000" w:rsidDel="00000000" w:rsidP="00000000" w:rsidRDefault="00000000" w:rsidRPr="00000000" w14:paraId="000000E9">
            <w:pPr>
              <w:spacing w:after="240" w:before="240" w:line="240" w:lineRule="auto"/>
              <w:rPr/>
            </w:pPr>
            <w:r w:rsidDel="00000000" w:rsidR="00000000" w:rsidRPr="00000000">
              <w:rPr>
                <w:rtl w:val="0"/>
              </w:rPr>
              <w:t xml:space="preserve">3.1.6. Considerando tendências, métodos e ou tecnologias inovadoras disponíveis no mercado mundial.</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A">
            <w:pPr>
              <w:spacing w:after="240" w:before="240" w:line="240" w:lineRule="auto"/>
              <w:ind w:left="260" w:firstLine="0"/>
              <w:jc w:val="both"/>
              <w:rPr>
                <w:b w:val="1"/>
              </w:rPr>
            </w:pPr>
            <w:r w:rsidDel="00000000" w:rsidR="00000000" w:rsidRPr="00000000">
              <w:rPr>
                <w:b w:val="1"/>
                <w:rtl w:val="0"/>
              </w:rPr>
              <w:t xml:space="preserve">3.2. Preparar  o desenvolvimento de produtos, subprodutos cerâmicos e seus processos.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EB">
            <w:pPr>
              <w:spacing w:after="240" w:before="240" w:line="240" w:lineRule="auto"/>
              <w:rPr/>
            </w:pPr>
            <w:r w:rsidDel="00000000" w:rsidR="00000000" w:rsidRPr="00000000">
              <w:rPr>
                <w:b w:val="1"/>
                <w:rtl w:val="0"/>
              </w:rPr>
              <w:t xml:space="preserve"> </w:t>
            </w:r>
            <w:r w:rsidDel="00000000" w:rsidR="00000000" w:rsidRPr="00000000">
              <w:rPr>
                <w:rtl w:val="0"/>
              </w:rPr>
              <w:t xml:space="preserve">3.2.1. Desenvolvendo a composição e o produto conforme procedimentos operacionais.</w:t>
            </w:r>
          </w:p>
          <w:p w:rsidR="00000000" w:rsidDel="00000000" w:rsidP="00000000" w:rsidRDefault="00000000" w:rsidRPr="00000000" w14:paraId="000000EC">
            <w:pPr>
              <w:spacing w:after="240" w:before="240" w:line="240" w:lineRule="auto"/>
              <w:rPr/>
            </w:pPr>
            <w:r w:rsidDel="00000000" w:rsidR="00000000" w:rsidRPr="00000000">
              <w:rPr>
                <w:rtl w:val="0"/>
              </w:rPr>
              <w:t xml:space="preserve">3.2.2. Propondo modificações nos materiais e processos.</w:t>
            </w:r>
          </w:p>
          <w:p w:rsidR="00000000" w:rsidDel="00000000" w:rsidP="00000000" w:rsidRDefault="00000000" w:rsidRPr="00000000" w14:paraId="000000ED">
            <w:pPr>
              <w:spacing w:after="240" w:before="240" w:line="240" w:lineRule="auto"/>
              <w:rPr/>
            </w:pPr>
            <w:r w:rsidDel="00000000" w:rsidR="00000000" w:rsidRPr="00000000">
              <w:rPr>
                <w:rtl w:val="0"/>
              </w:rPr>
              <w:t xml:space="preserve">3.2.3. Realizando testes em ambiente controlado.</w:t>
            </w:r>
          </w:p>
          <w:p w:rsidR="00000000" w:rsidDel="00000000" w:rsidP="00000000" w:rsidRDefault="00000000" w:rsidRPr="00000000" w14:paraId="000000EE">
            <w:pPr>
              <w:spacing w:after="240" w:before="240" w:line="240" w:lineRule="auto"/>
              <w:rPr/>
            </w:pPr>
            <w:r w:rsidDel="00000000" w:rsidR="00000000" w:rsidRPr="00000000">
              <w:rPr>
                <w:rtl w:val="0"/>
              </w:rPr>
              <w:t xml:space="preserve">3.2.4. Seguindo os procedimentos de execução de ensaios físicos, químicos e reológicos.</w:t>
            </w:r>
          </w:p>
          <w:p w:rsidR="00000000" w:rsidDel="00000000" w:rsidP="00000000" w:rsidRDefault="00000000" w:rsidRPr="00000000" w14:paraId="000000EF">
            <w:pPr>
              <w:spacing w:after="240" w:before="240" w:line="240" w:lineRule="auto"/>
              <w:rPr/>
            </w:pPr>
            <w:r w:rsidDel="00000000" w:rsidR="00000000" w:rsidRPr="00000000">
              <w:rPr>
                <w:rtl w:val="0"/>
              </w:rPr>
              <w:t xml:space="preserve">3.2.5.  Observando normas técnicas, de saúde e segurança do trabalho e sustentabilidade.</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0">
            <w:pPr>
              <w:spacing w:after="240" w:before="240" w:line="240" w:lineRule="auto"/>
              <w:ind w:left="260" w:firstLine="0"/>
              <w:jc w:val="both"/>
              <w:rPr>
                <w:b w:val="1"/>
              </w:rPr>
            </w:pPr>
            <w:r w:rsidDel="00000000" w:rsidR="00000000" w:rsidRPr="00000000">
              <w:rPr>
                <w:b w:val="1"/>
                <w:rtl w:val="0"/>
              </w:rPr>
              <w:t xml:space="preserve">3.3. Validar a escalabilidade do produto e/ou subproduto.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1">
            <w:pPr>
              <w:spacing w:after="240" w:before="240" w:line="240" w:lineRule="auto"/>
              <w:rPr/>
            </w:pPr>
            <w:r w:rsidDel="00000000" w:rsidR="00000000" w:rsidRPr="00000000">
              <w:rPr>
                <w:b w:val="1"/>
                <w:rtl w:val="0"/>
              </w:rPr>
              <w:t xml:space="preserve"> </w:t>
            </w:r>
            <w:r w:rsidDel="00000000" w:rsidR="00000000" w:rsidRPr="00000000">
              <w:rPr>
                <w:rtl w:val="0"/>
              </w:rPr>
              <w:t xml:space="preserve">3.3.1. Seguindo os procedimentos para a realização das provas industriais.</w:t>
            </w:r>
          </w:p>
          <w:p w:rsidR="00000000" w:rsidDel="00000000" w:rsidP="00000000" w:rsidRDefault="00000000" w:rsidRPr="00000000" w14:paraId="000000F2">
            <w:pPr>
              <w:spacing w:after="240" w:before="240" w:line="240" w:lineRule="auto"/>
              <w:rPr/>
            </w:pPr>
            <w:r w:rsidDel="00000000" w:rsidR="00000000" w:rsidRPr="00000000">
              <w:rPr>
                <w:rtl w:val="0"/>
              </w:rPr>
              <w:t xml:space="preserve">3.3.2. Considerando as normas técnicas do produto, meio ambiente, de saúde e segurança do trabalho.</w:t>
            </w:r>
          </w:p>
          <w:p w:rsidR="00000000" w:rsidDel="00000000" w:rsidP="00000000" w:rsidRDefault="00000000" w:rsidRPr="00000000" w14:paraId="000000F3">
            <w:pPr>
              <w:spacing w:after="240" w:before="240" w:line="240" w:lineRule="auto"/>
              <w:rPr/>
            </w:pPr>
            <w:r w:rsidDel="00000000" w:rsidR="00000000" w:rsidRPr="00000000">
              <w:rPr>
                <w:rtl w:val="0"/>
              </w:rPr>
              <w:t xml:space="preserve">3.3.3. Propondo modificações em materiais e processos.</w:t>
            </w:r>
          </w:p>
          <w:p w:rsidR="00000000" w:rsidDel="00000000" w:rsidP="00000000" w:rsidRDefault="00000000" w:rsidRPr="00000000" w14:paraId="000000F4">
            <w:pPr>
              <w:spacing w:after="240" w:before="240" w:line="240" w:lineRule="auto"/>
              <w:rPr/>
            </w:pPr>
            <w:r w:rsidDel="00000000" w:rsidR="00000000" w:rsidRPr="00000000">
              <w:rPr>
                <w:rtl w:val="0"/>
              </w:rPr>
              <w:t xml:space="preserve">3.3.4. Considerando aspectos técnicos e estéticos das diferentes tipologias do produto.</w:t>
            </w:r>
          </w:p>
          <w:p w:rsidR="00000000" w:rsidDel="00000000" w:rsidP="00000000" w:rsidRDefault="00000000" w:rsidRPr="00000000" w14:paraId="000000F5">
            <w:pPr>
              <w:spacing w:after="240" w:before="240" w:line="240" w:lineRule="auto"/>
              <w:rPr/>
            </w:pPr>
            <w:r w:rsidDel="00000000" w:rsidR="00000000" w:rsidRPr="00000000">
              <w:rPr>
                <w:rtl w:val="0"/>
              </w:rPr>
              <w:t xml:space="preserve">3.3.5. Considerando o fluxo de produção e equipamentos conforme os procedimentos operacionais.</w:t>
            </w:r>
          </w:p>
          <w:p w:rsidR="00000000" w:rsidDel="00000000" w:rsidP="00000000" w:rsidRDefault="00000000" w:rsidRPr="00000000" w14:paraId="000000F6">
            <w:pPr>
              <w:spacing w:after="240" w:before="240" w:line="240" w:lineRule="auto"/>
              <w:rPr/>
            </w:pPr>
            <w:r w:rsidDel="00000000" w:rsidR="00000000" w:rsidRPr="00000000">
              <w:rPr>
                <w:rtl w:val="0"/>
              </w:rPr>
              <w:t xml:space="preserve">3.3.6. Avaliando mudanças nos processos realizados.</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7">
            <w:pPr>
              <w:spacing w:after="240" w:before="240" w:line="240" w:lineRule="auto"/>
              <w:ind w:left="260" w:firstLine="0"/>
              <w:jc w:val="both"/>
              <w:rPr>
                <w:b w:val="1"/>
              </w:rPr>
            </w:pPr>
            <w:r w:rsidDel="00000000" w:rsidR="00000000" w:rsidRPr="00000000">
              <w:rPr>
                <w:b w:val="1"/>
                <w:rtl w:val="0"/>
              </w:rPr>
              <w:t xml:space="preserve">3.4. Padronizar processos produtivos.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8">
            <w:pPr>
              <w:spacing w:after="240" w:before="240" w:line="240" w:lineRule="auto"/>
              <w:rPr/>
            </w:pPr>
            <w:r w:rsidDel="00000000" w:rsidR="00000000" w:rsidRPr="00000000">
              <w:rPr>
                <w:rtl w:val="0"/>
              </w:rPr>
              <w:t xml:space="preserve">3.4.1. Elaborando os procedimentos operacionais de execução e controle do processo.</w:t>
            </w:r>
          </w:p>
          <w:p w:rsidR="00000000" w:rsidDel="00000000" w:rsidP="00000000" w:rsidRDefault="00000000" w:rsidRPr="00000000" w14:paraId="000000F9">
            <w:pPr>
              <w:spacing w:after="240" w:before="240" w:line="240" w:lineRule="auto"/>
              <w:rPr/>
            </w:pPr>
            <w:r w:rsidDel="00000000" w:rsidR="00000000" w:rsidRPr="00000000">
              <w:rPr>
                <w:rtl w:val="0"/>
              </w:rPr>
              <w:t xml:space="preserve">3.4.2. Observando normas técnicas, de saúde e segurança do trabalho.</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A">
            <w:pPr>
              <w:spacing w:after="240" w:before="240" w:line="240" w:lineRule="auto"/>
              <w:ind w:left="260" w:firstLine="0"/>
              <w:jc w:val="both"/>
              <w:rPr>
                <w:b w:val="1"/>
              </w:rPr>
            </w:pPr>
            <w:r w:rsidDel="00000000" w:rsidR="00000000" w:rsidRPr="00000000">
              <w:rPr>
                <w:b w:val="1"/>
                <w:rtl w:val="0"/>
              </w:rPr>
              <w:t xml:space="preserve">3.5. Apoiar na gestão de projetos de desenvolvimento de produtos e de melhorias de processo.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FB">
            <w:pPr>
              <w:spacing w:after="240" w:before="240" w:line="240" w:lineRule="auto"/>
              <w:rPr/>
            </w:pPr>
            <w:r w:rsidDel="00000000" w:rsidR="00000000" w:rsidRPr="00000000">
              <w:rPr>
                <w:rtl w:val="0"/>
              </w:rPr>
              <w:t xml:space="preserve">3.5.1.Considerando a aplicação de metodologias e ferramentas de gestão.</w:t>
            </w:r>
          </w:p>
          <w:p w:rsidR="00000000" w:rsidDel="00000000" w:rsidP="00000000" w:rsidRDefault="00000000" w:rsidRPr="00000000" w14:paraId="000000FC">
            <w:pPr>
              <w:spacing w:after="240" w:before="240" w:line="240" w:lineRule="auto"/>
              <w:rPr/>
            </w:pPr>
            <w:r w:rsidDel="00000000" w:rsidR="00000000" w:rsidRPr="00000000">
              <w:rPr>
                <w:rtl w:val="0"/>
              </w:rPr>
              <w:t xml:space="preserve">3.5.2. Considerando a integração, escopo do projeto, tempo, custo, qualidade, recursos, comunicação, risco e aquisição.</w:t>
            </w:r>
          </w:p>
        </w:tc>
      </w:tr>
    </w:tbl>
    <w:p w:rsidR="00000000" w:rsidDel="00000000" w:rsidP="00000000" w:rsidRDefault="00000000" w:rsidRPr="00000000" w14:paraId="000000FD">
      <w:pPr>
        <w:spacing w:after="240" w:before="240" w:line="240" w:lineRule="auto"/>
        <w:jc w:val="both"/>
        <w:rPr>
          <w:b w:val="1"/>
        </w:rPr>
      </w:pPr>
      <w:r w:rsidDel="00000000" w:rsidR="00000000" w:rsidRPr="00000000">
        <w:rPr>
          <w:rtl w:val="0"/>
        </w:rPr>
      </w:r>
    </w:p>
    <w:tbl>
      <w:tblPr>
        <w:tblStyle w:val="Table8"/>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60"/>
        <w:gridCol w:w="5970"/>
        <w:tblGridChange w:id="0">
          <w:tblGrid>
            <w:gridCol w:w="3060"/>
            <w:gridCol w:w="5970"/>
          </w:tblGrid>
        </w:tblGridChange>
      </w:tblGrid>
      <w:tr>
        <w:trPr>
          <w:cantSplit w:val="0"/>
          <w:trHeight w:val="975"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E">
            <w:pPr>
              <w:spacing w:after="120" w:before="120" w:line="240" w:lineRule="auto"/>
              <w:ind w:left="-100" w:firstLine="0"/>
              <w:jc w:val="center"/>
              <w:rPr>
                <w:b w:val="1"/>
                <w:smallCaps w:val="1"/>
              </w:rPr>
            </w:pPr>
            <w:r w:rsidDel="00000000" w:rsidR="00000000" w:rsidRPr="00000000">
              <w:rPr>
                <w:b w:val="1"/>
                <w:smallCaps w:val="1"/>
                <w:rtl w:val="0"/>
              </w:rPr>
              <w:t xml:space="preserve">FUNÇÃO 4</w:t>
            </w:r>
          </w:p>
          <w:p w:rsidR="00000000" w:rsidDel="00000000" w:rsidP="00000000" w:rsidRDefault="00000000" w:rsidRPr="00000000" w14:paraId="000000FF">
            <w:pPr>
              <w:spacing w:after="120" w:before="120" w:line="240" w:lineRule="auto"/>
              <w:ind w:left="-100" w:firstLine="0"/>
              <w:jc w:val="center"/>
              <w:rPr>
                <w:smallCaps w:val="1"/>
                <w:sz w:val="24"/>
                <w:szCs w:val="24"/>
              </w:rPr>
            </w:pPr>
            <w:r w:rsidDel="00000000" w:rsidR="00000000" w:rsidRPr="00000000">
              <w:rPr>
                <w:smallCaps w:val="1"/>
                <w:sz w:val="24"/>
                <w:szCs w:val="24"/>
                <w:rtl w:val="0"/>
              </w:rPr>
              <w:t xml:space="preserve">Gerir pessoas, recursos e processos para a fabricação de produtos cerâmicos, considerando normas técnicas, segurança, saúde e sustentabilidade</w:t>
            </w:r>
          </w:p>
        </w:tc>
      </w:tr>
      <w:tr>
        <w:trPr>
          <w:cantSplit w:val="0"/>
          <w:trHeight w:val="360" w:hRule="atLeast"/>
          <w:tblHeader w:val="0"/>
        </w:trPr>
        <w:tc>
          <w:tcPr>
            <w:tcBorders>
              <w:top w:color="000000" w:space="0" w:sz="0" w:val="nil"/>
              <w:left w:color="000000" w:space="0" w:sz="6" w:val="single"/>
              <w:bottom w:color="000000" w:space="0" w:sz="6" w:val="single"/>
              <w:right w:color="000000" w:space="0" w:sz="6" w:val="single"/>
            </w:tcBorders>
            <w:shd w:fill="0070c0" w:val="clear"/>
            <w:tcMar>
              <w:top w:w="0.0" w:type="dxa"/>
              <w:left w:w="100.0" w:type="dxa"/>
              <w:bottom w:w="0.0" w:type="dxa"/>
              <w:right w:w="100.0" w:type="dxa"/>
            </w:tcMar>
            <w:vAlign w:val="top"/>
          </w:tcPr>
          <w:p w:rsidR="00000000" w:rsidDel="00000000" w:rsidP="00000000" w:rsidRDefault="00000000" w:rsidRPr="00000000" w14:paraId="00000101">
            <w:pPr>
              <w:spacing w:after="40" w:before="40" w:line="240" w:lineRule="auto"/>
              <w:ind w:left="-100" w:firstLine="0"/>
              <w:jc w:val="center"/>
              <w:rPr>
                <w:b w:val="1"/>
                <w:color w:val="ffffff"/>
              </w:rPr>
            </w:pPr>
            <w:r w:rsidDel="00000000" w:rsidR="00000000" w:rsidRPr="00000000">
              <w:rPr>
                <w:b w:val="1"/>
                <w:color w:val="ffffff"/>
                <w:rtl w:val="0"/>
              </w:rPr>
              <w:t xml:space="preserve">SUBFUNÇÃO</w:t>
            </w:r>
          </w:p>
        </w:tc>
        <w:tc>
          <w:tcPr>
            <w:tcBorders>
              <w:top w:color="000000" w:space="0" w:sz="0" w:val="nil"/>
              <w:left w:color="000000" w:space="0" w:sz="0" w:val="nil"/>
              <w:bottom w:color="000000" w:space="0" w:sz="6" w:val="single"/>
              <w:right w:color="000000" w:space="0" w:sz="6" w:val="single"/>
            </w:tcBorders>
            <w:shd w:fill="0070c0" w:val="clear"/>
            <w:tcMar>
              <w:top w:w="0.0" w:type="dxa"/>
              <w:left w:w="100.0" w:type="dxa"/>
              <w:bottom w:w="0.0" w:type="dxa"/>
              <w:right w:w="100.0" w:type="dxa"/>
            </w:tcMar>
            <w:vAlign w:val="top"/>
          </w:tcPr>
          <w:p w:rsidR="00000000" w:rsidDel="00000000" w:rsidP="00000000" w:rsidRDefault="00000000" w:rsidRPr="00000000" w14:paraId="00000102">
            <w:pPr>
              <w:spacing w:after="40" w:before="40" w:line="240" w:lineRule="auto"/>
              <w:ind w:left="-100" w:firstLine="0"/>
              <w:jc w:val="center"/>
              <w:rPr>
                <w:b w:val="1"/>
                <w:color w:val="ffffff"/>
              </w:rPr>
            </w:pPr>
            <w:r w:rsidDel="00000000" w:rsidR="00000000" w:rsidRPr="00000000">
              <w:rPr>
                <w:b w:val="1"/>
                <w:color w:val="ffffff"/>
                <w:rtl w:val="0"/>
              </w:rPr>
              <w:t xml:space="preserve">Padrões de Desempenho</w:t>
            </w:r>
          </w:p>
        </w:tc>
      </w:tr>
      <w:tr>
        <w:trPr>
          <w:cantSplit w:val="0"/>
          <w:trHeight w:val="795" w:hRule="atLeast"/>
          <w:tblHeader w:val="0"/>
        </w:trPr>
        <w:tc>
          <w:tcPr>
            <w:tcBorders>
              <w:top w:color="000000" w:space="0" w:sz="0" w:val="nil"/>
              <w:left w:color="000000" w:space="0" w:sz="6" w:val="single"/>
              <w:bottom w:color="bfbfbf"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3">
            <w:pPr>
              <w:spacing w:after="240" w:before="240" w:line="240" w:lineRule="auto"/>
              <w:ind w:left="260" w:firstLine="0"/>
              <w:jc w:val="both"/>
              <w:rPr>
                <w:b w:val="1"/>
              </w:rPr>
            </w:pPr>
            <w:r w:rsidDel="00000000" w:rsidR="00000000" w:rsidRPr="00000000">
              <w:rPr>
                <w:b w:val="1"/>
                <w:rtl w:val="0"/>
              </w:rPr>
              <w:t xml:space="preserve">4.1. Monitorar os indicadores do setor/ área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4">
            <w:pPr>
              <w:spacing w:after="240" w:before="240" w:line="240" w:lineRule="auto"/>
              <w:rPr/>
            </w:pPr>
            <w:r w:rsidDel="00000000" w:rsidR="00000000" w:rsidRPr="00000000">
              <w:rPr>
                <w:rtl w:val="0"/>
              </w:rPr>
              <w:t xml:space="preserve">4.1.1. Verificando metas de produção, qualidade e custos.</w:t>
            </w:r>
          </w:p>
          <w:p w:rsidR="00000000" w:rsidDel="00000000" w:rsidP="00000000" w:rsidRDefault="00000000" w:rsidRPr="00000000" w14:paraId="00000105">
            <w:pPr>
              <w:spacing w:after="240" w:before="240" w:line="240" w:lineRule="auto"/>
              <w:rPr/>
            </w:pPr>
            <w:r w:rsidDel="00000000" w:rsidR="00000000" w:rsidRPr="00000000">
              <w:rPr>
                <w:rtl w:val="0"/>
              </w:rPr>
              <w:t xml:space="preserve">4.1.2.Seguindo os indicadores de produção, qualidade e custos.</w:t>
            </w:r>
          </w:p>
          <w:p w:rsidR="00000000" w:rsidDel="00000000" w:rsidP="00000000" w:rsidRDefault="00000000" w:rsidRPr="00000000" w14:paraId="00000106">
            <w:pPr>
              <w:spacing w:after="240" w:before="240" w:line="240" w:lineRule="auto"/>
              <w:rPr/>
            </w:pPr>
            <w:r w:rsidDel="00000000" w:rsidR="00000000" w:rsidRPr="00000000">
              <w:rPr>
                <w:rtl w:val="0"/>
              </w:rPr>
              <w:t xml:space="preserve">4.1.3. Considerando as necessidades de ajustes no processo e no produto.</w:t>
            </w:r>
          </w:p>
          <w:p w:rsidR="00000000" w:rsidDel="00000000" w:rsidP="00000000" w:rsidRDefault="00000000" w:rsidRPr="00000000" w14:paraId="00000107">
            <w:pPr>
              <w:spacing w:after="240" w:before="240" w:line="240" w:lineRule="auto"/>
              <w:rPr/>
            </w:pPr>
            <w:r w:rsidDel="00000000" w:rsidR="00000000" w:rsidRPr="00000000">
              <w:rPr>
                <w:rtl w:val="0"/>
              </w:rPr>
              <w:t xml:space="preserve">4.1.4. Observando normas técnicas relativas a produto, saúde, segurança do trabalho e sustentabilidade.</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8">
            <w:pPr>
              <w:spacing w:after="240" w:before="240" w:line="240" w:lineRule="auto"/>
              <w:ind w:left="260" w:firstLine="0"/>
              <w:jc w:val="both"/>
              <w:rPr>
                <w:b w:val="1"/>
              </w:rPr>
            </w:pPr>
            <w:r w:rsidDel="00000000" w:rsidR="00000000" w:rsidRPr="00000000">
              <w:rPr>
                <w:b w:val="1"/>
                <w:rtl w:val="0"/>
              </w:rPr>
              <w:t xml:space="preserve">4.2. Planejar processos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09">
            <w:pPr>
              <w:spacing w:after="240" w:before="240" w:line="240" w:lineRule="auto"/>
              <w:rPr/>
            </w:pPr>
            <w:r w:rsidDel="00000000" w:rsidR="00000000" w:rsidRPr="00000000">
              <w:rPr>
                <w:b w:val="1"/>
                <w:rtl w:val="0"/>
              </w:rPr>
              <w:t xml:space="preserve"> </w:t>
            </w:r>
            <w:r w:rsidDel="00000000" w:rsidR="00000000" w:rsidRPr="00000000">
              <w:rPr>
                <w:rtl w:val="0"/>
              </w:rPr>
              <w:t xml:space="preserve">4.2.1. Considerando os recursos produtivos disponíveis e necessários ao atendimento das características do produto ou processo.</w:t>
            </w:r>
          </w:p>
          <w:p w:rsidR="00000000" w:rsidDel="00000000" w:rsidP="00000000" w:rsidRDefault="00000000" w:rsidRPr="00000000" w14:paraId="0000010A">
            <w:pPr>
              <w:spacing w:after="240" w:before="240" w:line="240" w:lineRule="auto"/>
              <w:rPr/>
            </w:pPr>
            <w:r w:rsidDel="00000000" w:rsidR="00000000" w:rsidRPr="00000000">
              <w:rPr>
                <w:rtl w:val="0"/>
              </w:rPr>
              <w:t xml:space="preserve">4.2.2. Considerando as demandas de mercado</w:t>
            </w:r>
          </w:p>
          <w:p w:rsidR="00000000" w:rsidDel="00000000" w:rsidP="00000000" w:rsidRDefault="00000000" w:rsidRPr="00000000" w14:paraId="0000010B">
            <w:pPr>
              <w:spacing w:after="240" w:before="240" w:line="240" w:lineRule="auto"/>
              <w:rPr/>
            </w:pPr>
            <w:r w:rsidDel="00000000" w:rsidR="00000000" w:rsidRPr="00000000">
              <w:rPr>
                <w:rtl w:val="0"/>
              </w:rPr>
              <w:t xml:space="preserve">4.2.3. Considerando o uso de ferramentas de gestão.</w:t>
            </w:r>
          </w:p>
          <w:p w:rsidR="00000000" w:rsidDel="00000000" w:rsidP="00000000" w:rsidRDefault="00000000" w:rsidRPr="00000000" w14:paraId="0000010C">
            <w:pPr>
              <w:spacing w:after="240" w:before="240" w:line="240" w:lineRule="auto"/>
              <w:rPr/>
            </w:pPr>
            <w:r w:rsidDel="00000000" w:rsidR="00000000" w:rsidRPr="00000000">
              <w:rPr>
                <w:rtl w:val="0"/>
              </w:rPr>
              <w:t xml:space="preserve">4.2.4. Considerando o Planejamento e Controle de Produção (PCP), para atendimento das metas e demandas de mercado.</w:t>
            </w:r>
          </w:p>
          <w:p w:rsidR="00000000" w:rsidDel="00000000" w:rsidP="00000000" w:rsidRDefault="00000000" w:rsidRPr="00000000" w14:paraId="0000010D">
            <w:pPr>
              <w:spacing w:after="240" w:before="240" w:line="240" w:lineRule="auto"/>
              <w:rPr/>
            </w:pPr>
            <w:r w:rsidDel="00000000" w:rsidR="00000000" w:rsidRPr="00000000">
              <w:rPr>
                <w:rtl w:val="0"/>
              </w:rPr>
              <w:t xml:space="preserve">4.2.5.  Considerando métodos e ou tecnologias inovadoras disponíveis no mercado mundial.</w:t>
            </w:r>
          </w:p>
          <w:p w:rsidR="00000000" w:rsidDel="00000000" w:rsidP="00000000" w:rsidRDefault="00000000" w:rsidRPr="00000000" w14:paraId="0000010E">
            <w:pPr>
              <w:spacing w:after="240" w:before="240" w:line="240" w:lineRule="auto"/>
              <w:rPr/>
            </w:pPr>
            <w:r w:rsidDel="00000000" w:rsidR="00000000" w:rsidRPr="00000000">
              <w:rPr>
                <w:rtl w:val="0"/>
              </w:rPr>
              <w:t xml:space="preserve">4.2.6. Contribuindo com a elaboração de planos de ação preventiva.</w:t>
            </w:r>
          </w:p>
          <w:p w:rsidR="00000000" w:rsidDel="00000000" w:rsidP="00000000" w:rsidRDefault="00000000" w:rsidRPr="00000000" w14:paraId="0000010F">
            <w:pPr>
              <w:spacing w:after="240" w:before="240" w:line="240" w:lineRule="auto"/>
              <w:rPr/>
            </w:pPr>
            <w:r w:rsidDel="00000000" w:rsidR="00000000" w:rsidRPr="00000000">
              <w:rPr>
                <w:rtl w:val="0"/>
              </w:rPr>
              <w:t xml:space="preserve">4.2.7. Considerando os Planos de Manutenção do sistema produtivo.</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0">
            <w:pPr>
              <w:spacing w:after="240" w:before="240" w:line="240" w:lineRule="auto"/>
              <w:ind w:left="260" w:firstLine="0"/>
              <w:jc w:val="both"/>
              <w:rPr>
                <w:b w:val="1"/>
              </w:rPr>
            </w:pPr>
            <w:r w:rsidDel="00000000" w:rsidR="00000000" w:rsidRPr="00000000">
              <w:rPr>
                <w:b w:val="1"/>
                <w:rtl w:val="0"/>
              </w:rPr>
              <w:t xml:space="preserve">4.3. Propor ações corretivas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1">
            <w:pPr>
              <w:spacing w:after="240" w:before="240" w:line="240" w:lineRule="auto"/>
              <w:rPr/>
            </w:pPr>
            <w:r w:rsidDel="00000000" w:rsidR="00000000" w:rsidRPr="00000000">
              <w:rPr>
                <w:b w:val="1"/>
                <w:rtl w:val="0"/>
              </w:rPr>
              <w:t xml:space="preserve"> </w:t>
            </w:r>
            <w:r w:rsidDel="00000000" w:rsidR="00000000" w:rsidRPr="00000000">
              <w:rPr>
                <w:rtl w:val="0"/>
              </w:rPr>
              <w:t xml:space="preserve">4.3.1. Considerando o desempenho de produtividade,  qualidade e segurança.</w:t>
            </w:r>
          </w:p>
          <w:p w:rsidR="00000000" w:rsidDel="00000000" w:rsidP="00000000" w:rsidRDefault="00000000" w:rsidRPr="00000000" w14:paraId="00000112">
            <w:pPr>
              <w:spacing w:after="240" w:before="240" w:line="240" w:lineRule="auto"/>
              <w:rPr/>
            </w:pPr>
            <w:r w:rsidDel="00000000" w:rsidR="00000000" w:rsidRPr="00000000">
              <w:rPr>
                <w:rtl w:val="0"/>
              </w:rPr>
              <w:t xml:space="preserve">4.3.2. Considerando saúde e segurança no trabalho.</w:t>
            </w:r>
          </w:p>
          <w:p w:rsidR="00000000" w:rsidDel="00000000" w:rsidP="00000000" w:rsidRDefault="00000000" w:rsidRPr="00000000" w14:paraId="00000113">
            <w:pPr>
              <w:spacing w:after="240" w:before="240" w:line="240" w:lineRule="auto"/>
              <w:rPr/>
            </w:pPr>
            <w:r w:rsidDel="00000000" w:rsidR="00000000" w:rsidRPr="00000000">
              <w:rPr>
                <w:rtl w:val="0"/>
              </w:rPr>
              <w:t xml:space="preserve">4.3.3. Considerando os custos  da produção.</w:t>
            </w:r>
          </w:p>
          <w:p w:rsidR="00000000" w:rsidDel="00000000" w:rsidP="00000000" w:rsidRDefault="00000000" w:rsidRPr="00000000" w14:paraId="00000114">
            <w:pPr>
              <w:spacing w:after="240" w:before="240" w:line="240" w:lineRule="auto"/>
              <w:rPr/>
            </w:pPr>
            <w:r w:rsidDel="00000000" w:rsidR="00000000" w:rsidRPr="00000000">
              <w:rPr>
                <w:rtl w:val="0"/>
              </w:rPr>
              <w:t xml:space="preserve">3.3.4. Considerando aspectos técnicos e estéticos das diferentes tipologias do produto.</w:t>
            </w:r>
          </w:p>
          <w:p w:rsidR="00000000" w:rsidDel="00000000" w:rsidP="00000000" w:rsidRDefault="00000000" w:rsidRPr="00000000" w14:paraId="00000115">
            <w:pPr>
              <w:spacing w:after="240" w:before="240" w:line="240" w:lineRule="auto"/>
              <w:rPr/>
            </w:pPr>
            <w:r w:rsidDel="00000000" w:rsidR="00000000" w:rsidRPr="00000000">
              <w:rPr>
                <w:rtl w:val="0"/>
              </w:rPr>
              <w:t xml:space="preserve">3.3.5. Considerando o fluxo de produção e equipamentos conforme os procedimentos operacionais.</w:t>
            </w:r>
          </w:p>
          <w:p w:rsidR="00000000" w:rsidDel="00000000" w:rsidP="00000000" w:rsidRDefault="00000000" w:rsidRPr="00000000" w14:paraId="00000116">
            <w:pPr>
              <w:spacing w:after="240" w:before="240" w:line="240" w:lineRule="auto"/>
              <w:rPr/>
            </w:pPr>
            <w:r w:rsidDel="00000000" w:rsidR="00000000" w:rsidRPr="00000000">
              <w:rPr>
                <w:rtl w:val="0"/>
              </w:rPr>
              <w:t xml:space="preserve">3.3.6. Avaliando mudanças nos processos realizados.</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7">
            <w:pPr>
              <w:spacing w:after="240" w:before="240" w:line="240" w:lineRule="auto"/>
              <w:ind w:left="260" w:firstLine="0"/>
              <w:jc w:val="both"/>
              <w:rPr>
                <w:b w:val="1"/>
              </w:rPr>
            </w:pPr>
            <w:r w:rsidDel="00000000" w:rsidR="00000000" w:rsidRPr="00000000">
              <w:rPr>
                <w:b w:val="1"/>
                <w:rtl w:val="0"/>
              </w:rPr>
              <w:t xml:space="preserve">4.4. Coordenar equipes de trabalho.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8">
            <w:pPr>
              <w:spacing w:after="240" w:before="240" w:line="240" w:lineRule="auto"/>
              <w:rPr/>
            </w:pPr>
            <w:r w:rsidDel="00000000" w:rsidR="00000000" w:rsidRPr="00000000">
              <w:rPr>
                <w:rtl w:val="0"/>
              </w:rPr>
              <w:t xml:space="preserve">4.4.1. Considerando metodologias de negociação, mediação e gestão dos conflitos.</w:t>
            </w:r>
          </w:p>
          <w:p w:rsidR="00000000" w:rsidDel="00000000" w:rsidP="00000000" w:rsidRDefault="00000000" w:rsidRPr="00000000" w14:paraId="00000119">
            <w:pPr>
              <w:spacing w:after="240" w:before="240" w:line="240" w:lineRule="auto"/>
              <w:rPr/>
            </w:pPr>
            <w:r w:rsidDel="00000000" w:rsidR="00000000" w:rsidRPr="00000000">
              <w:rPr>
                <w:rtl w:val="0"/>
              </w:rPr>
              <w:t xml:space="preserve">4.4.2. considerando a interação com diferentes públicos.</w:t>
            </w:r>
          </w:p>
          <w:p w:rsidR="00000000" w:rsidDel="00000000" w:rsidP="00000000" w:rsidRDefault="00000000" w:rsidRPr="00000000" w14:paraId="0000011A">
            <w:pPr>
              <w:spacing w:after="240" w:before="240" w:line="240" w:lineRule="auto"/>
              <w:rPr/>
            </w:pPr>
            <w:r w:rsidDel="00000000" w:rsidR="00000000" w:rsidRPr="00000000">
              <w:rPr>
                <w:rtl w:val="0"/>
              </w:rPr>
              <w:t xml:space="preserve">4.4.3. Atendendo as necessidades e ferramentas de feedback.</w:t>
            </w:r>
          </w:p>
          <w:p w:rsidR="00000000" w:rsidDel="00000000" w:rsidP="00000000" w:rsidRDefault="00000000" w:rsidRPr="00000000" w14:paraId="0000011B">
            <w:pPr>
              <w:spacing w:after="240" w:before="240" w:line="240" w:lineRule="auto"/>
              <w:rPr/>
            </w:pPr>
            <w:r w:rsidDel="00000000" w:rsidR="00000000" w:rsidRPr="00000000">
              <w:rPr>
                <w:rtl w:val="0"/>
              </w:rPr>
              <w:t xml:space="preserve">4.4.4. Realizando reuniões periódicas individuais e com a equipe para alinhamentos e avaliação de resultados.</w:t>
            </w:r>
          </w:p>
          <w:p w:rsidR="00000000" w:rsidDel="00000000" w:rsidP="00000000" w:rsidRDefault="00000000" w:rsidRPr="00000000" w14:paraId="0000011C">
            <w:pPr>
              <w:spacing w:after="240" w:before="240" w:line="240" w:lineRule="auto"/>
              <w:rPr/>
            </w:pPr>
            <w:r w:rsidDel="00000000" w:rsidR="00000000" w:rsidRPr="00000000">
              <w:rPr>
                <w:rtl w:val="0"/>
              </w:rPr>
              <w:t xml:space="preserve">4.4.5. Considerando o desempenho do indivíduo para distribuição de atividades.</w:t>
            </w:r>
          </w:p>
          <w:p w:rsidR="00000000" w:rsidDel="00000000" w:rsidP="00000000" w:rsidRDefault="00000000" w:rsidRPr="00000000" w14:paraId="0000011D">
            <w:pPr>
              <w:spacing w:after="240" w:before="240" w:line="240" w:lineRule="auto"/>
              <w:rPr/>
            </w:pPr>
            <w:r w:rsidDel="00000000" w:rsidR="00000000" w:rsidRPr="00000000">
              <w:rPr>
                <w:rtl w:val="0"/>
              </w:rPr>
              <w:t xml:space="preserve">4.4.6. Propondo ações para engajamento da equipe.</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E">
            <w:pPr>
              <w:spacing w:after="240" w:before="240" w:line="240" w:lineRule="auto"/>
              <w:ind w:left="260" w:firstLine="0"/>
              <w:jc w:val="both"/>
              <w:rPr>
                <w:b w:val="1"/>
              </w:rPr>
            </w:pPr>
            <w:r w:rsidDel="00000000" w:rsidR="00000000" w:rsidRPr="00000000">
              <w:rPr>
                <w:b w:val="1"/>
                <w:rtl w:val="0"/>
              </w:rPr>
              <w:t xml:space="preserve">4.5. Executar ações relacionadas a liderança e gestão de equipes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1F">
            <w:pPr>
              <w:spacing w:after="240" w:before="240" w:line="240" w:lineRule="auto"/>
              <w:rPr/>
            </w:pPr>
            <w:r w:rsidDel="00000000" w:rsidR="00000000" w:rsidRPr="00000000">
              <w:rPr>
                <w:rtl w:val="0"/>
              </w:rPr>
              <w:t xml:space="preserve">4.5.1. Considerando os Procedimentos Internos da empresa.</w:t>
            </w:r>
          </w:p>
          <w:p w:rsidR="00000000" w:rsidDel="00000000" w:rsidP="00000000" w:rsidRDefault="00000000" w:rsidRPr="00000000" w14:paraId="00000120">
            <w:pPr>
              <w:spacing w:after="240" w:before="240" w:line="240" w:lineRule="auto"/>
              <w:rPr/>
            </w:pPr>
            <w:r w:rsidDel="00000000" w:rsidR="00000000" w:rsidRPr="00000000">
              <w:rPr>
                <w:rtl w:val="0"/>
              </w:rPr>
              <w:t xml:space="preserve">4.5.2. Considerando a modalidade de trabalho do colaborador com base nas suas atribuições.</w:t>
            </w:r>
          </w:p>
          <w:p w:rsidR="00000000" w:rsidDel="00000000" w:rsidP="00000000" w:rsidRDefault="00000000" w:rsidRPr="00000000" w14:paraId="00000121">
            <w:pPr>
              <w:spacing w:after="240" w:before="240" w:line="240" w:lineRule="auto"/>
              <w:rPr/>
            </w:pPr>
            <w:r w:rsidDel="00000000" w:rsidR="00000000" w:rsidRPr="00000000">
              <w:rPr>
                <w:rtl w:val="0"/>
              </w:rPr>
              <w:t xml:space="preserve">4.5.3. Considerando Normas e Legislação relacionadas ao Trabalho, Saúde e Segurança do Trabalho, Meio Ambiente e Proteção de Dados.</w:t>
            </w:r>
          </w:p>
          <w:p w:rsidR="00000000" w:rsidDel="00000000" w:rsidP="00000000" w:rsidRDefault="00000000" w:rsidRPr="00000000" w14:paraId="00000122">
            <w:pPr>
              <w:spacing w:after="240" w:before="240" w:line="240" w:lineRule="auto"/>
              <w:rPr/>
            </w:pPr>
            <w:r w:rsidDel="00000000" w:rsidR="00000000" w:rsidRPr="00000000">
              <w:rPr>
                <w:rtl w:val="0"/>
              </w:rPr>
              <w:t xml:space="preserve">4.5.4. Realizando treinamentos de equipes com relação a equipamentos, processos produtivos, normas técnicas,  saúde e segurança no trabalho.</w:t>
            </w:r>
          </w:p>
          <w:p w:rsidR="00000000" w:rsidDel="00000000" w:rsidP="00000000" w:rsidRDefault="00000000" w:rsidRPr="00000000" w14:paraId="00000123">
            <w:pPr>
              <w:spacing w:after="240" w:before="240" w:line="240" w:lineRule="auto"/>
              <w:rPr/>
            </w:pPr>
            <w:r w:rsidDel="00000000" w:rsidR="00000000" w:rsidRPr="00000000">
              <w:rPr>
                <w:rtl w:val="0"/>
              </w:rPr>
              <w:t xml:space="preserve">4.5.5. Realizando reuniões periódicas individuais e com a equipe para alinhamentos e avaliação de resultados.</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4">
            <w:pPr>
              <w:spacing w:after="240" w:before="240" w:line="240" w:lineRule="auto"/>
              <w:ind w:left="260" w:firstLine="0"/>
              <w:jc w:val="both"/>
              <w:rPr>
                <w:b w:val="1"/>
              </w:rPr>
            </w:pPr>
            <w:r w:rsidDel="00000000" w:rsidR="00000000" w:rsidRPr="00000000">
              <w:rPr>
                <w:b w:val="1"/>
                <w:rtl w:val="0"/>
              </w:rPr>
              <w:t xml:space="preserve">4.6. Controlar estoque de materiais e produtos acabados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5">
            <w:pPr>
              <w:spacing w:after="240" w:before="240" w:line="240" w:lineRule="auto"/>
              <w:rPr/>
            </w:pPr>
            <w:r w:rsidDel="00000000" w:rsidR="00000000" w:rsidRPr="00000000">
              <w:rPr>
                <w:rtl w:val="0"/>
              </w:rPr>
              <w:t xml:space="preserve">4.6.1. Assegurando a quantidade e qualidade de insumos e produtos para a produção.</w:t>
            </w:r>
          </w:p>
          <w:p w:rsidR="00000000" w:rsidDel="00000000" w:rsidP="00000000" w:rsidRDefault="00000000" w:rsidRPr="00000000" w14:paraId="00000126">
            <w:pPr>
              <w:spacing w:after="240" w:before="240" w:line="240" w:lineRule="auto"/>
              <w:rPr/>
            </w:pPr>
            <w:r w:rsidDel="00000000" w:rsidR="00000000" w:rsidRPr="00000000">
              <w:rPr>
                <w:rtl w:val="0"/>
              </w:rPr>
              <w:t xml:space="preserve">4.6.2. Analisando fatores financeiros.</w:t>
            </w:r>
          </w:p>
          <w:p w:rsidR="00000000" w:rsidDel="00000000" w:rsidP="00000000" w:rsidRDefault="00000000" w:rsidRPr="00000000" w14:paraId="00000127">
            <w:pPr>
              <w:spacing w:after="240" w:before="240" w:line="240" w:lineRule="auto"/>
              <w:rPr/>
            </w:pPr>
            <w:r w:rsidDel="00000000" w:rsidR="00000000" w:rsidRPr="00000000">
              <w:rPr>
                <w:rtl w:val="0"/>
              </w:rPr>
              <w:t xml:space="preserve">4.6.3. Considerando o Planejamento e Controle de Produção (PCP), para atendimento das metas de produção e demandas de mercado.</w:t>
            </w:r>
          </w:p>
          <w:p w:rsidR="00000000" w:rsidDel="00000000" w:rsidP="00000000" w:rsidRDefault="00000000" w:rsidRPr="00000000" w14:paraId="00000128">
            <w:pPr>
              <w:spacing w:after="240" w:before="240" w:line="240" w:lineRule="auto"/>
              <w:rPr/>
            </w:pPr>
            <w:r w:rsidDel="00000000" w:rsidR="00000000" w:rsidRPr="00000000">
              <w:rPr>
                <w:rtl w:val="0"/>
              </w:rPr>
              <w:t xml:space="preserve">4.6.4. Considerando o fluxo de processos.</w:t>
            </w:r>
          </w:p>
          <w:p w:rsidR="00000000" w:rsidDel="00000000" w:rsidP="00000000" w:rsidRDefault="00000000" w:rsidRPr="00000000" w14:paraId="00000129">
            <w:pPr>
              <w:spacing w:after="240" w:before="240" w:line="240" w:lineRule="auto"/>
              <w:rPr/>
            </w:pPr>
            <w:r w:rsidDel="00000000" w:rsidR="00000000" w:rsidRPr="00000000">
              <w:rPr>
                <w:rtl w:val="0"/>
              </w:rPr>
              <w:t xml:space="preserve">4.6.5. Considerando a logística interna e giro do estoque.</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A">
            <w:pPr>
              <w:spacing w:after="240" w:before="240" w:line="240" w:lineRule="auto"/>
              <w:ind w:left="260" w:firstLine="0"/>
              <w:jc w:val="both"/>
              <w:rPr>
                <w:b w:val="1"/>
              </w:rPr>
            </w:pPr>
            <w:r w:rsidDel="00000000" w:rsidR="00000000" w:rsidRPr="00000000">
              <w:rPr>
                <w:b w:val="1"/>
                <w:rtl w:val="0"/>
              </w:rPr>
              <w:t xml:space="preserve">4.7. Desenvolver ações para gestão de custos da empresa.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2B">
            <w:pPr>
              <w:spacing w:after="240" w:before="240" w:line="240" w:lineRule="auto"/>
              <w:rPr/>
            </w:pPr>
            <w:r w:rsidDel="00000000" w:rsidR="00000000" w:rsidRPr="00000000">
              <w:rPr>
                <w:rtl w:val="0"/>
              </w:rPr>
              <w:t xml:space="preserve">4.7.1. Considerando a otimização de processos e redução de custos.</w:t>
            </w:r>
          </w:p>
          <w:p w:rsidR="00000000" w:rsidDel="00000000" w:rsidP="00000000" w:rsidRDefault="00000000" w:rsidRPr="00000000" w14:paraId="0000012C">
            <w:pPr>
              <w:spacing w:after="240" w:before="240" w:line="240" w:lineRule="auto"/>
              <w:rPr/>
            </w:pPr>
            <w:r w:rsidDel="00000000" w:rsidR="00000000" w:rsidRPr="00000000">
              <w:rPr>
                <w:rtl w:val="0"/>
              </w:rPr>
              <w:t xml:space="preserve">4.7.2. Identificando pontos de desperdício nas etapas do processo produtivo.</w:t>
            </w:r>
          </w:p>
          <w:p w:rsidR="00000000" w:rsidDel="00000000" w:rsidP="00000000" w:rsidRDefault="00000000" w:rsidRPr="00000000" w14:paraId="0000012D">
            <w:pPr>
              <w:spacing w:after="240" w:before="240" w:line="240" w:lineRule="auto"/>
              <w:rPr/>
            </w:pPr>
            <w:r w:rsidDel="00000000" w:rsidR="00000000" w:rsidRPr="00000000">
              <w:rPr>
                <w:rtl w:val="0"/>
              </w:rPr>
              <w:t xml:space="preserve">4.7.3. Considerando as etapas do processo para a composição de custos.</w:t>
            </w:r>
          </w:p>
          <w:p w:rsidR="00000000" w:rsidDel="00000000" w:rsidP="00000000" w:rsidRDefault="00000000" w:rsidRPr="00000000" w14:paraId="0000012E">
            <w:pPr>
              <w:spacing w:after="240" w:before="240" w:line="240" w:lineRule="auto"/>
              <w:rPr/>
            </w:pPr>
            <w:r w:rsidDel="00000000" w:rsidR="00000000" w:rsidRPr="00000000">
              <w:rPr>
                <w:rtl w:val="0"/>
              </w:rPr>
              <w:t xml:space="preserve">4.7.4. Avaliando índices de produtividade e qualidade.</w:t>
            </w:r>
          </w:p>
          <w:p w:rsidR="00000000" w:rsidDel="00000000" w:rsidP="00000000" w:rsidRDefault="00000000" w:rsidRPr="00000000" w14:paraId="0000012F">
            <w:pPr>
              <w:spacing w:after="240" w:before="240" w:line="240" w:lineRule="auto"/>
              <w:rPr/>
            </w:pPr>
            <w:r w:rsidDel="00000000" w:rsidR="00000000" w:rsidRPr="00000000">
              <w:rPr>
                <w:rtl w:val="0"/>
              </w:rPr>
              <w:t xml:space="preserve">4.7.5. Solicitando a manutenção preventiva de máquinas e equipamentos.</w:t>
            </w:r>
          </w:p>
          <w:p w:rsidR="00000000" w:rsidDel="00000000" w:rsidP="00000000" w:rsidRDefault="00000000" w:rsidRPr="00000000" w14:paraId="00000130">
            <w:pPr>
              <w:spacing w:after="240" w:before="240" w:line="240" w:lineRule="auto"/>
              <w:rPr/>
            </w:pPr>
            <w:r w:rsidDel="00000000" w:rsidR="00000000" w:rsidRPr="00000000">
              <w:rPr>
                <w:rtl w:val="0"/>
              </w:rPr>
              <w:t xml:space="preserve">4.7.6. Analisando a viabilidade técnica e financeira da operação.</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1">
            <w:pPr>
              <w:spacing w:after="240" w:before="240" w:line="240" w:lineRule="auto"/>
              <w:ind w:left="260" w:firstLine="0"/>
              <w:jc w:val="both"/>
              <w:rPr>
                <w:b w:val="1"/>
              </w:rPr>
            </w:pPr>
            <w:r w:rsidDel="00000000" w:rsidR="00000000" w:rsidRPr="00000000">
              <w:rPr>
                <w:b w:val="1"/>
                <w:rtl w:val="0"/>
              </w:rPr>
              <w:t xml:space="preserve">4.8. Executar atividades de gestão nas áreas de Qualidade, Sustentabilidade e Segurança no Trabalho.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2">
            <w:pPr>
              <w:spacing w:after="240" w:before="240" w:line="240" w:lineRule="auto"/>
              <w:rPr/>
            </w:pPr>
            <w:r w:rsidDel="00000000" w:rsidR="00000000" w:rsidRPr="00000000">
              <w:rPr>
                <w:rtl w:val="0"/>
              </w:rPr>
              <w:t xml:space="preserve">4.8.1. Considerando Boas Práticas relativas à redução de desperdícios e formas corretas de destinação de resíduos.</w:t>
            </w:r>
          </w:p>
          <w:p w:rsidR="00000000" w:rsidDel="00000000" w:rsidP="00000000" w:rsidRDefault="00000000" w:rsidRPr="00000000" w14:paraId="00000133">
            <w:pPr>
              <w:spacing w:after="240" w:before="240" w:line="240" w:lineRule="auto"/>
              <w:rPr/>
            </w:pPr>
            <w:r w:rsidDel="00000000" w:rsidR="00000000" w:rsidRPr="00000000">
              <w:rPr>
                <w:rtl w:val="0"/>
              </w:rPr>
              <w:t xml:space="preserve">4.8.2. Considerando princípios de ESG.</w:t>
            </w:r>
          </w:p>
          <w:p w:rsidR="00000000" w:rsidDel="00000000" w:rsidP="00000000" w:rsidRDefault="00000000" w:rsidRPr="00000000" w14:paraId="00000134">
            <w:pPr>
              <w:spacing w:after="240" w:before="240" w:line="240" w:lineRule="auto"/>
              <w:rPr/>
            </w:pPr>
            <w:r w:rsidDel="00000000" w:rsidR="00000000" w:rsidRPr="00000000">
              <w:rPr>
                <w:rtl w:val="0"/>
              </w:rPr>
              <w:t xml:space="preserve">4.8.3. Considerando os fluxos de processos e informações da empresa.</w:t>
            </w:r>
          </w:p>
          <w:p w:rsidR="00000000" w:rsidDel="00000000" w:rsidP="00000000" w:rsidRDefault="00000000" w:rsidRPr="00000000" w14:paraId="00000135">
            <w:pPr>
              <w:spacing w:after="240" w:before="240" w:line="240" w:lineRule="auto"/>
              <w:rPr/>
            </w:pPr>
            <w:r w:rsidDel="00000000" w:rsidR="00000000" w:rsidRPr="00000000">
              <w:rPr>
                <w:rtl w:val="0"/>
              </w:rPr>
              <w:t xml:space="preserve">4.8.4. Monitorando os indicadores de produção, qualidade e custos.</w:t>
            </w:r>
          </w:p>
          <w:p w:rsidR="00000000" w:rsidDel="00000000" w:rsidP="00000000" w:rsidRDefault="00000000" w:rsidRPr="00000000" w14:paraId="00000136">
            <w:pPr>
              <w:spacing w:after="240" w:before="240" w:line="240" w:lineRule="auto"/>
              <w:rPr/>
            </w:pPr>
            <w:r w:rsidDel="00000000" w:rsidR="00000000" w:rsidRPr="00000000">
              <w:rPr>
                <w:rtl w:val="0"/>
              </w:rPr>
              <w:t xml:space="preserve">4.8.5. Realizando intervenções para assegurar condições seguras de trabalho.</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7">
            <w:pPr>
              <w:spacing w:after="240" w:before="240" w:line="240" w:lineRule="auto"/>
              <w:ind w:left="260" w:firstLine="0"/>
              <w:jc w:val="both"/>
              <w:rPr>
                <w:b w:val="1"/>
              </w:rPr>
            </w:pPr>
            <w:r w:rsidDel="00000000" w:rsidR="00000000" w:rsidRPr="00000000">
              <w:rPr>
                <w:b w:val="1"/>
                <w:rtl w:val="0"/>
              </w:rPr>
              <w:t xml:space="preserve">4.9. Supervisionar o Sistema da Gestão de Qualidade e meio ambiente.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8">
            <w:pPr>
              <w:spacing w:after="240" w:before="240" w:line="240" w:lineRule="auto"/>
              <w:rPr/>
            </w:pPr>
            <w:r w:rsidDel="00000000" w:rsidR="00000000" w:rsidRPr="00000000">
              <w:rPr>
                <w:rtl w:val="0"/>
              </w:rPr>
              <w:t xml:space="preserve">4.9.1. Considerando os procedimentos de auditoria estabelecidos pela empresa, por normas e legislação vigente, para garantia da qualidade e segurança na fabricação de produtos cerâmicos.</w:t>
            </w:r>
          </w:p>
          <w:p w:rsidR="00000000" w:rsidDel="00000000" w:rsidP="00000000" w:rsidRDefault="00000000" w:rsidRPr="00000000" w14:paraId="00000139">
            <w:pPr>
              <w:spacing w:after="240" w:before="240" w:line="240" w:lineRule="auto"/>
              <w:rPr/>
            </w:pPr>
            <w:r w:rsidDel="00000000" w:rsidR="00000000" w:rsidRPr="00000000">
              <w:rPr>
                <w:rtl w:val="0"/>
              </w:rPr>
              <w:t xml:space="preserve">4.9.2. Considerando os critérios estabelecidos nos documentos do Sistema de Gestão da Qualidade e meio ambiente, definidos pela empresa, para garantia da qualidade do produto e do processo.</w:t>
            </w:r>
          </w:p>
          <w:p w:rsidR="00000000" w:rsidDel="00000000" w:rsidP="00000000" w:rsidRDefault="00000000" w:rsidRPr="00000000" w14:paraId="0000013A">
            <w:pPr>
              <w:spacing w:after="240" w:before="240" w:line="240" w:lineRule="auto"/>
              <w:rPr/>
            </w:pPr>
            <w:r w:rsidDel="00000000" w:rsidR="00000000" w:rsidRPr="00000000">
              <w:rPr>
                <w:rtl w:val="0"/>
              </w:rPr>
              <w:t xml:space="preserve">4.9.3. Cumprindo os requisitos de qualidade, por meio da aplicação de ferramentas de gestão, visando a otimização e melhoria do processo e do produto.</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B">
            <w:pPr>
              <w:spacing w:after="240" w:before="240" w:line="240" w:lineRule="auto"/>
              <w:ind w:left="260" w:firstLine="0"/>
              <w:jc w:val="both"/>
              <w:rPr>
                <w:b w:val="1"/>
              </w:rPr>
            </w:pPr>
            <w:r w:rsidDel="00000000" w:rsidR="00000000" w:rsidRPr="00000000">
              <w:rPr>
                <w:b w:val="1"/>
                <w:rtl w:val="0"/>
              </w:rPr>
              <w:t xml:space="preserve">4.10. Coordenar o processo produtivo.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3C">
            <w:pPr>
              <w:spacing w:after="240" w:before="240" w:line="240" w:lineRule="auto"/>
              <w:rPr/>
            </w:pPr>
            <w:r w:rsidDel="00000000" w:rsidR="00000000" w:rsidRPr="00000000">
              <w:rPr>
                <w:rtl w:val="0"/>
              </w:rPr>
              <w:t xml:space="preserve">4.10.1. Cumprindo normas técnicas de saúde e segurança do trabalho e meio ambiente.</w:t>
            </w:r>
          </w:p>
          <w:p w:rsidR="00000000" w:rsidDel="00000000" w:rsidP="00000000" w:rsidRDefault="00000000" w:rsidRPr="00000000" w14:paraId="0000013D">
            <w:pPr>
              <w:spacing w:after="240" w:before="240" w:line="240" w:lineRule="auto"/>
              <w:rPr/>
            </w:pPr>
            <w:r w:rsidDel="00000000" w:rsidR="00000000" w:rsidRPr="00000000">
              <w:rPr>
                <w:rtl w:val="0"/>
              </w:rPr>
              <w:t xml:space="preserve">4.10.2. Considerando o Planejamento de Produção para atendimento dos prazos de entrega.</w:t>
            </w:r>
          </w:p>
          <w:p w:rsidR="00000000" w:rsidDel="00000000" w:rsidP="00000000" w:rsidRDefault="00000000" w:rsidRPr="00000000" w14:paraId="0000013E">
            <w:pPr>
              <w:spacing w:after="240" w:before="240" w:line="240" w:lineRule="auto"/>
              <w:rPr/>
            </w:pPr>
            <w:r w:rsidDel="00000000" w:rsidR="00000000" w:rsidRPr="00000000">
              <w:rPr>
                <w:rtl w:val="0"/>
              </w:rPr>
              <w:t xml:space="preserve">4.10.3. Considerando os padrões de qualidade estabelecidos pela empresa.</w:t>
            </w:r>
          </w:p>
          <w:p w:rsidR="00000000" w:rsidDel="00000000" w:rsidP="00000000" w:rsidRDefault="00000000" w:rsidRPr="00000000" w14:paraId="0000013F">
            <w:pPr>
              <w:spacing w:after="240" w:before="240" w:line="240" w:lineRule="auto"/>
              <w:rPr/>
            </w:pPr>
            <w:r w:rsidDel="00000000" w:rsidR="00000000" w:rsidRPr="00000000">
              <w:rPr>
                <w:rtl w:val="0"/>
              </w:rPr>
              <w:t xml:space="preserve">4.10.4. Cumprindo as metas e indicadores de desempenho do processo produtivo para atender a indústria cerâmica.</w:t>
            </w:r>
          </w:p>
          <w:p w:rsidR="00000000" w:rsidDel="00000000" w:rsidP="00000000" w:rsidRDefault="00000000" w:rsidRPr="00000000" w14:paraId="00000140">
            <w:pPr>
              <w:spacing w:after="240" w:before="240" w:line="240" w:lineRule="auto"/>
              <w:rPr/>
            </w:pPr>
            <w:r w:rsidDel="00000000" w:rsidR="00000000" w:rsidRPr="00000000">
              <w:rPr>
                <w:rtl w:val="0"/>
              </w:rPr>
              <w:t xml:space="preserve">4.10.5. Considerando a viabilidade financeira.</w:t>
            </w:r>
          </w:p>
        </w:tc>
      </w:tr>
    </w:tbl>
    <w:p w:rsidR="00000000" w:rsidDel="00000000" w:rsidP="00000000" w:rsidRDefault="00000000" w:rsidRPr="00000000" w14:paraId="00000141">
      <w:pPr>
        <w:spacing w:after="240" w:before="240" w:line="240" w:lineRule="auto"/>
        <w:ind w:left="0" w:firstLine="0"/>
        <w:jc w:val="both"/>
        <w:rPr>
          <w:b w:val="1"/>
        </w:rPr>
      </w:pPr>
      <w:r w:rsidDel="00000000" w:rsidR="00000000" w:rsidRPr="00000000">
        <w:rPr>
          <w:rtl w:val="0"/>
        </w:rPr>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shd w:fill="0070c0" w:val="clear"/>
            <w:tcMar>
              <w:top w:w="0.0" w:type="dxa"/>
              <w:left w:w="100.0" w:type="dxa"/>
              <w:bottom w:w="0.0" w:type="dxa"/>
              <w:right w:w="100.0" w:type="dxa"/>
            </w:tcMar>
            <w:vAlign w:val="top"/>
          </w:tcPr>
          <w:p w:rsidR="00000000" w:rsidDel="00000000" w:rsidP="00000000" w:rsidRDefault="00000000" w:rsidRPr="00000000" w14:paraId="00000142">
            <w:pPr>
              <w:spacing w:after="40" w:before="40" w:line="240" w:lineRule="auto"/>
              <w:ind w:left="-120" w:firstLine="0"/>
              <w:rPr>
                <w:b w:val="1"/>
                <w:color w:val="ffffff"/>
              </w:rPr>
            </w:pPr>
            <w:r w:rsidDel="00000000" w:rsidR="00000000" w:rsidRPr="00000000">
              <w:rPr>
                <w:b w:val="1"/>
                <w:color w:val="ffffff"/>
                <w:rtl w:val="0"/>
              </w:rPr>
              <w:t xml:space="preserve">Competências socioemocionais</w:t>
            </w:r>
          </w:p>
        </w:tc>
      </w:tr>
      <w:tr>
        <w:trPr>
          <w:cantSplit w:val="0"/>
          <w:trHeight w:val="110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143">
            <w:pPr>
              <w:spacing w:after="120" w:before="120" w:line="360" w:lineRule="auto"/>
              <w:ind w:left="141.73228346456688" w:firstLine="0"/>
              <w:jc w:val="both"/>
              <w:rPr/>
            </w:pPr>
            <w:r w:rsidDel="00000000" w:rsidR="00000000" w:rsidRPr="00000000">
              <w:rPr>
                <w:rtl w:val="0"/>
              </w:rPr>
              <w:t xml:space="preserve">As competências socioemocionais serão trabalhadas ao longo do curso em todas as</w:t>
            </w:r>
          </w:p>
          <w:p w:rsidR="00000000" w:rsidDel="00000000" w:rsidP="00000000" w:rsidRDefault="00000000" w:rsidRPr="00000000" w14:paraId="00000144">
            <w:pPr>
              <w:spacing w:after="120" w:before="120" w:line="360" w:lineRule="auto"/>
              <w:ind w:left="141.73228346456688" w:firstLine="0"/>
              <w:jc w:val="both"/>
              <w:rPr/>
            </w:pPr>
            <w:r w:rsidDel="00000000" w:rsidR="00000000" w:rsidRPr="00000000">
              <w:rPr>
                <w:rtl w:val="0"/>
              </w:rPr>
              <w:t xml:space="preserve">unidades curriculares.</w:t>
            </w:r>
          </w:p>
          <w:p w:rsidR="00000000" w:rsidDel="00000000" w:rsidP="00000000" w:rsidRDefault="00000000" w:rsidRPr="00000000" w14:paraId="00000145">
            <w:pPr>
              <w:spacing w:after="120" w:before="120" w:line="360" w:lineRule="auto"/>
              <w:ind w:left="141.73228346456688" w:firstLine="0"/>
              <w:jc w:val="both"/>
              <w:rPr/>
            </w:pPr>
            <w:r w:rsidDel="00000000" w:rsidR="00000000" w:rsidRPr="00000000">
              <w:rPr>
                <w:rtl w:val="0"/>
              </w:rPr>
              <w:t xml:space="preserve">PENSAMENTO CRÍTICO E INOVAÇÃO: Expressar-se de modo crítico e com base em evidências claras, ponderando diferentes fatos, ideias, opiniões, visões e perspectivas, aplicáveis às atividades sob a sua responsabilidade.</w:t>
            </w:r>
          </w:p>
          <w:p w:rsidR="00000000" w:rsidDel="00000000" w:rsidP="00000000" w:rsidRDefault="00000000" w:rsidRPr="00000000" w14:paraId="00000146">
            <w:pPr>
              <w:spacing w:after="120" w:before="120" w:line="360" w:lineRule="auto"/>
              <w:ind w:left="141.73228346456688" w:firstLine="0"/>
              <w:jc w:val="both"/>
              <w:rPr/>
            </w:pPr>
            <w:r w:rsidDel="00000000" w:rsidR="00000000" w:rsidRPr="00000000">
              <w:rPr>
                <w:rtl w:val="0"/>
              </w:rPr>
              <w:t xml:space="preserve">APRENDIZAGEM ATIVA E ESTRATÉGIAS DE APRENDIZAGEM - Apresentar postura propositiva em relação a inovação, mantendo-se aberto a novas experiências estéticas, culturais e intelectuais e caracterizando-se como um indivíduo imaginativo, artístico, curioso, não convencional e com amplos interesses.</w:t>
            </w:r>
          </w:p>
          <w:p w:rsidR="00000000" w:rsidDel="00000000" w:rsidP="00000000" w:rsidRDefault="00000000" w:rsidRPr="00000000" w14:paraId="00000147">
            <w:pPr>
              <w:spacing w:after="120" w:before="120" w:line="360" w:lineRule="auto"/>
              <w:ind w:left="141.73228346456688" w:firstLine="0"/>
              <w:jc w:val="both"/>
              <w:rPr/>
            </w:pPr>
            <w:r w:rsidDel="00000000" w:rsidR="00000000" w:rsidRPr="00000000">
              <w:rPr>
                <w:rtl w:val="0"/>
              </w:rPr>
              <w:t xml:space="preserve">CRIATIVIDADE, ORIGINALIDADE E INICIATIVA - Orientar seu comportamento para a consecução de objetivos individuais e coletivos, de modo organizado e esforçado, fazendo escolhas em relação a vida profissional e estimulando a liberdade e autonomia.</w:t>
            </w:r>
          </w:p>
          <w:p w:rsidR="00000000" w:rsidDel="00000000" w:rsidP="00000000" w:rsidRDefault="00000000" w:rsidRPr="00000000" w14:paraId="00000148">
            <w:pPr>
              <w:spacing w:after="120" w:before="120" w:line="360" w:lineRule="auto"/>
              <w:ind w:left="141.73228346456688" w:firstLine="0"/>
              <w:jc w:val="both"/>
              <w:rPr/>
            </w:pPr>
            <w:r w:rsidDel="00000000" w:rsidR="00000000" w:rsidRPr="00000000">
              <w:rPr>
                <w:rtl w:val="0"/>
              </w:rPr>
              <w:t xml:space="preserve">RESOLUÇÃO DE PROBLEMAS COMPLEXOS - Resolver problemas em contextos de sua atuação profissional, demonstrando capacidade analítica e de planejamento para apresentação de soluções singulares e sustentáveis.</w:t>
            </w:r>
          </w:p>
          <w:p w:rsidR="00000000" w:rsidDel="00000000" w:rsidP="00000000" w:rsidRDefault="00000000" w:rsidRPr="00000000" w14:paraId="00000149">
            <w:pPr>
              <w:spacing w:after="120" w:before="120" w:line="360" w:lineRule="auto"/>
              <w:ind w:left="141.73228346456688" w:firstLine="0"/>
              <w:jc w:val="both"/>
              <w:rPr/>
            </w:pPr>
            <w:r w:rsidDel="00000000" w:rsidR="00000000" w:rsidRPr="00000000">
              <w:rPr>
                <w:rtl w:val="0"/>
              </w:rPr>
              <w:t xml:space="preserve">LIDERANÇA E INFLUÊNCIA SOCIAL E EMPREENDEDORISMO - Engajar-se em equipes de trabalho, demonstrando flexibilidade e adaptabilidade, respeitando pares, superiores e subordinados, compartilhando e valorizando conhecimentos, ideias, experiências e opiniões e contribuindo com a melhoria do clima e a sinergia do grupo.</w:t>
            </w:r>
          </w:p>
          <w:p w:rsidR="00000000" w:rsidDel="00000000" w:rsidP="00000000" w:rsidRDefault="00000000" w:rsidRPr="00000000" w14:paraId="0000014A">
            <w:pPr>
              <w:spacing w:after="120" w:before="120" w:line="360" w:lineRule="auto"/>
              <w:ind w:left="141.73228346456688" w:firstLine="0"/>
              <w:jc w:val="both"/>
              <w:rPr/>
            </w:pPr>
            <w:r w:rsidDel="00000000" w:rsidR="00000000" w:rsidRPr="00000000">
              <w:rPr>
                <w:rtl w:val="0"/>
              </w:rPr>
              <w:t xml:space="preserve">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w:t>
            </w:r>
          </w:p>
          <w:p w:rsidR="00000000" w:rsidDel="00000000" w:rsidP="00000000" w:rsidRDefault="00000000" w:rsidRPr="00000000" w14:paraId="0000014B">
            <w:pPr>
              <w:spacing w:after="120" w:before="120" w:line="360" w:lineRule="auto"/>
              <w:ind w:left="141.73228346456688" w:firstLine="0"/>
              <w:jc w:val="both"/>
              <w:rPr/>
            </w:pPr>
            <w:r w:rsidDel="00000000" w:rsidR="00000000" w:rsidRPr="00000000">
              <w:rPr>
                <w:rtl w:val="0"/>
              </w:rPr>
              <w:t xml:space="preserve">INTELIGÊNCIA EMOCIONAL: PERCEPÇÃO SOCIAL E HABILIDADES DE RELACIONAMENTO -Promover a escuta e conversa dialógica, buscando a compreensão mútua e reconhecendo o valor da empatia nas relações profissionais.</w:t>
            </w:r>
          </w:p>
          <w:p w:rsidR="00000000" w:rsidDel="00000000" w:rsidP="00000000" w:rsidRDefault="00000000" w:rsidRPr="00000000" w14:paraId="0000014C">
            <w:pPr>
              <w:spacing w:after="120" w:before="120" w:line="360" w:lineRule="auto"/>
              <w:ind w:left="141.73228346456688" w:firstLine="0"/>
              <w:jc w:val="both"/>
              <w:rPr/>
            </w:pPr>
            <w:r w:rsidDel="00000000" w:rsidR="00000000" w:rsidRPr="00000000">
              <w:rPr>
                <w:rtl w:val="0"/>
              </w:rPr>
              <w:t xml:space="preserve">ÉTICA - Apresentar comportamento ético na conduta profissional, vivenciando valores, respeitando princípios, praticando a inclusão e justiça social, respeitando diferenças.</w:t>
            </w:r>
          </w:p>
        </w:tc>
      </w:tr>
    </w:tbl>
    <w:p w:rsidR="00000000" w:rsidDel="00000000" w:rsidP="00000000" w:rsidRDefault="00000000" w:rsidRPr="00000000" w14:paraId="0000014D">
      <w:pPr>
        <w:spacing w:after="120" w:before="120" w:line="360" w:lineRule="auto"/>
        <w:jc w:val="both"/>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14E">
      <w:pPr>
        <w:spacing w:after="120" w:before="120" w:line="360" w:lineRule="auto"/>
        <w:jc w:val="both"/>
        <w:rPr>
          <w:b w:val="1"/>
          <w:sz w:val="16"/>
          <w:szCs w:val="16"/>
        </w:rPr>
      </w:pPr>
      <w:r w:rsidDel="00000000" w:rsidR="00000000" w:rsidRPr="00000000">
        <w:rPr>
          <w:rtl w:val="0"/>
        </w:rPr>
      </w:r>
    </w:p>
    <w:p w:rsidR="00000000" w:rsidDel="00000000" w:rsidP="00000000" w:rsidRDefault="00000000" w:rsidRPr="00000000" w14:paraId="0000014F">
      <w:pPr>
        <w:spacing w:after="120" w:before="120" w:line="360" w:lineRule="auto"/>
        <w:jc w:val="both"/>
        <w:rPr>
          <w:b w:val="1"/>
          <w:sz w:val="16"/>
          <w:szCs w:val="16"/>
        </w:rPr>
      </w:pPr>
      <w:r w:rsidDel="00000000" w:rsidR="00000000" w:rsidRPr="00000000">
        <w:rPr>
          <w:rtl w:val="0"/>
        </w:rPr>
      </w:r>
    </w:p>
    <w:p w:rsidR="00000000" w:rsidDel="00000000" w:rsidP="00000000" w:rsidRDefault="00000000" w:rsidRPr="00000000" w14:paraId="00000150">
      <w:pPr>
        <w:spacing w:after="120" w:before="120" w:line="360" w:lineRule="auto"/>
        <w:jc w:val="both"/>
        <w:rPr>
          <w:b w:val="1"/>
          <w:sz w:val="16"/>
          <w:szCs w:val="16"/>
        </w:rPr>
      </w:pPr>
      <w:r w:rsidDel="00000000" w:rsidR="00000000" w:rsidRPr="00000000">
        <w:rPr>
          <w:rtl w:val="0"/>
        </w:rPr>
      </w:r>
    </w:p>
    <w:p w:rsidR="00000000" w:rsidDel="00000000" w:rsidP="00000000" w:rsidRDefault="00000000" w:rsidRPr="00000000" w14:paraId="00000151">
      <w:pPr>
        <w:spacing w:after="120" w:before="120" w:line="360" w:lineRule="auto"/>
        <w:jc w:val="both"/>
        <w:rPr>
          <w:b w:val="1"/>
          <w:sz w:val="16"/>
          <w:szCs w:val="16"/>
        </w:rPr>
      </w:pPr>
      <w:r w:rsidDel="00000000" w:rsidR="00000000" w:rsidRPr="00000000">
        <w:rPr>
          <w:rtl w:val="0"/>
        </w:rPr>
      </w:r>
    </w:p>
    <w:p w:rsidR="00000000" w:rsidDel="00000000" w:rsidP="00000000" w:rsidRDefault="00000000" w:rsidRPr="00000000" w14:paraId="00000152">
      <w:pPr>
        <w:spacing w:after="120" w:before="120" w:line="360" w:lineRule="auto"/>
        <w:jc w:val="both"/>
        <w:rPr>
          <w:b w:val="1"/>
          <w:sz w:val="16"/>
          <w:szCs w:val="16"/>
        </w:rPr>
      </w:pPr>
      <w:r w:rsidDel="00000000" w:rsidR="00000000" w:rsidRPr="00000000">
        <w:rPr>
          <w:rtl w:val="0"/>
        </w:rPr>
      </w:r>
    </w:p>
    <w:p w:rsidR="00000000" w:rsidDel="00000000" w:rsidP="00000000" w:rsidRDefault="00000000" w:rsidRPr="00000000" w14:paraId="00000153">
      <w:pPr>
        <w:spacing w:line="240" w:lineRule="auto"/>
        <w:rPr>
          <w:b w:val="1"/>
          <w:sz w:val="16"/>
          <w:szCs w:val="16"/>
        </w:rPr>
      </w:pPr>
      <w:r w:rsidDel="00000000" w:rsidR="00000000" w:rsidRPr="00000000">
        <w:rPr>
          <w:b w:val="1"/>
          <w:sz w:val="16"/>
          <w:szCs w:val="16"/>
          <w:rtl w:val="0"/>
        </w:rPr>
        <w:t xml:space="preserve">2. MATRIZ CURRICULAR COMPLETA</w:t>
      </w:r>
    </w:p>
    <w:p w:rsidR="00000000" w:rsidDel="00000000" w:rsidP="00000000" w:rsidRDefault="00000000" w:rsidRPr="00000000" w14:paraId="00000154">
      <w:pPr>
        <w:spacing w:line="240" w:lineRule="auto"/>
        <w:rPr>
          <w:sz w:val="16"/>
          <w:szCs w:val="16"/>
        </w:rPr>
      </w:pPr>
      <w:r w:rsidDel="00000000" w:rsidR="00000000" w:rsidRPr="00000000">
        <w:rPr>
          <w:rtl w:val="0"/>
        </w:rPr>
      </w:r>
    </w:p>
    <w:tbl>
      <w:tblPr>
        <w:tblStyle w:val="Table10"/>
        <w:tblW w:w="90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900"/>
        <w:gridCol w:w="690"/>
        <w:gridCol w:w="735"/>
        <w:gridCol w:w="780"/>
        <w:gridCol w:w="990"/>
        <w:gridCol w:w="735"/>
        <w:gridCol w:w="2334.9999999999995"/>
        <w:tblGridChange w:id="0">
          <w:tblGrid>
            <w:gridCol w:w="1920"/>
            <w:gridCol w:w="900"/>
            <w:gridCol w:w="690"/>
            <w:gridCol w:w="735"/>
            <w:gridCol w:w="780"/>
            <w:gridCol w:w="990"/>
            <w:gridCol w:w="735"/>
            <w:gridCol w:w="2334.9999999999995"/>
          </w:tblGrid>
        </w:tblGridChange>
      </w:tblGrid>
      <w:tr>
        <w:trPr>
          <w:cantSplit w:val="0"/>
          <w:trHeight w:val="36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40" w:lineRule="auto"/>
              <w:jc w:val="center"/>
              <w:rPr>
                <w:b w:val="1"/>
                <w:sz w:val="16"/>
                <w:szCs w:val="16"/>
              </w:rPr>
            </w:pPr>
            <w:r w:rsidDel="00000000" w:rsidR="00000000" w:rsidRPr="00000000">
              <w:rPr>
                <w:b w:val="1"/>
                <w:sz w:val="16"/>
                <w:szCs w:val="16"/>
                <w:rtl w:val="0"/>
              </w:rPr>
              <w:t xml:space="preserve">SEMESTRE</w:t>
            </w:r>
          </w:p>
        </w:tc>
        <w:tc>
          <w:tcPr>
            <w:gridSpan w:val="2"/>
            <w:shd w:fill="d9d9d9" w:val="clear"/>
            <w:tcMar>
              <w:top w:w="100.0" w:type="dxa"/>
              <w:left w:w="100.0" w:type="dxa"/>
              <w:bottom w:w="100.0" w:type="dxa"/>
              <w:right w:w="100.0" w:type="dxa"/>
            </w:tcMa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240" w:lineRule="auto"/>
              <w:jc w:val="center"/>
              <w:rPr>
                <w:b w:val="1"/>
                <w:sz w:val="16"/>
                <w:szCs w:val="16"/>
              </w:rPr>
            </w:pPr>
            <w:r w:rsidDel="00000000" w:rsidR="00000000" w:rsidRPr="00000000">
              <w:rPr>
                <w:b w:val="1"/>
                <w:sz w:val="16"/>
                <w:szCs w:val="16"/>
                <w:rtl w:val="0"/>
              </w:rPr>
              <w:t xml:space="preserve">1</w:t>
            </w:r>
          </w:p>
        </w:tc>
        <w:tc>
          <w:tcPr>
            <w:gridSpan w:val="4"/>
            <w:shd w:fill="d9d9d9" w:val="clear"/>
            <w:tcMar>
              <w:top w:w="100.0" w:type="dxa"/>
              <w:left w:w="100.0" w:type="dxa"/>
              <w:bottom w:w="100.0" w:type="dxa"/>
              <w:right w:w="100.0" w:type="dxa"/>
            </w:tcMar>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0" w:lineRule="auto"/>
              <w:jc w:val="center"/>
              <w:rPr>
                <w:b w:val="1"/>
                <w:sz w:val="16"/>
                <w:szCs w:val="16"/>
              </w:rPr>
            </w:pPr>
            <w:r w:rsidDel="00000000" w:rsidR="00000000" w:rsidRPr="00000000">
              <w:rPr>
                <w:b w:val="1"/>
                <w:sz w:val="16"/>
                <w:szCs w:val="16"/>
                <w:rtl w:val="0"/>
              </w:rPr>
              <w:t xml:space="preserve">MÓDULO?</w:t>
            </w:r>
          </w:p>
        </w:tc>
        <w:tc>
          <w:tcPr>
            <w:shd w:fill="d9d9d9" w:val="clear"/>
            <w:tcMar>
              <w:top w:w="100.0" w:type="dxa"/>
              <w:left w:w="100.0" w:type="dxa"/>
              <w:bottom w:w="100.0" w:type="dxa"/>
              <w:right w:w="100.0" w:type="dxa"/>
            </w:tcMar>
          </w:tcPr>
          <w:p w:rsidR="00000000" w:rsidDel="00000000" w:rsidP="00000000" w:rsidRDefault="00000000" w:rsidRPr="00000000" w14:paraId="0000015C">
            <w:pPr>
              <w:widowControl w:val="0"/>
              <w:spacing w:line="240" w:lineRule="auto"/>
              <w:jc w:val="center"/>
              <w:rPr>
                <w:b w:val="1"/>
                <w:sz w:val="16"/>
                <w:szCs w:val="16"/>
              </w:rPr>
            </w:pPr>
            <w:r w:rsidDel="00000000" w:rsidR="00000000" w:rsidRPr="00000000">
              <w:rPr>
                <w:b w:val="1"/>
                <w:sz w:val="16"/>
                <w:szCs w:val="16"/>
                <w:rtl w:val="0"/>
              </w:rPr>
              <w:t xml:space="preserve">Básico</w:t>
            </w:r>
          </w:p>
        </w:tc>
      </w:tr>
      <w:tr>
        <w:trPr>
          <w:cantSplit w:val="0"/>
          <w:trHeight w:val="36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rPr>
                <w:b w:val="1"/>
                <w:sz w:val="16"/>
                <w:szCs w:val="16"/>
              </w:rPr>
            </w:pPr>
            <w:r w:rsidDel="00000000" w:rsidR="00000000" w:rsidRPr="00000000">
              <w:rPr>
                <w:rtl w:val="0"/>
              </w:rPr>
            </w:r>
          </w:p>
          <w:p w:rsidR="00000000" w:rsidDel="00000000" w:rsidP="00000000" w:rsidRDefault="00000000" w:rsidRPr="00000000" w14:paraId="0000015E">
            <w:pPr>
              <w:widowControl w:val="0"/>
              <w:spacing w:line="240" w:lineRule="auto"/>
              <w:rPr>
                <w:b w:val="1"/>
                <w:sz w:val="16"/>
                <w:szCs w:val="16"/>
              </w:rPr>
            </w:pPr>
            <w:r w:rsidDel="00000000" w:rsidR="00000000" w:rsidRPr="00000000">
              <w:rPr>
                <w:b w:val="1"/>
                <w:sz w:val="16"/>
                <w:szCs w:val="16"/>
                <w:rtl w:val="0"/>
              </w:rPr>
              <w:t xml:space="preserve">UNIDADE CURRICULAR</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15F">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60">
            <w:pPr>
              <w:widowControl w:val="0"/>
              <w:spacing w:line="240" w:lineRule="auto"/>
              <w:jc w:val="center"/>
              <w:rPr>
                <w:b w:val="1"/>
                <w:sz w:val="16"/>
                <w:szCs w:val="16"/>
              </w:rPr>
            </w:pPr>
            <w:r w:rsidDel="00000000" w:rsidR="00000000" w:rsidRPr="00000000">
              <w:rPr>
                <w:b w:val="1"/>
                <w:sz w:val="16"/>
                <w:szCs w:val="16"/>
                <w:rtl w:val="0"/>
              </w:rPr>
              <w:t xml:space="preserve">CÓDIGO</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161">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62">
            <w:pPr>
              <w:widowControl w:val="0"/>
              <w:spacing w:line="240" w:lineRule="auto"/>
              <w:jc w:val="center"/>
              <w:rPr>
                <w:b w:val="1"/>
                <w:sz w:val="16"/>
                <w:szCs w:val="16"/>
              </w:rPr>
            </w:pPr>
            <w:r w:rsidDel="00000000" w:rsidR="00000000" w:rsidRPr="00000000">
              <w:rPr>
                <w:b w:val="1"/>
                <w:sz w:val="16"/>
                <w:szCs w:val="16"/>
                <w:rtl w:val="0"/>
              </w:rPr>
              <w:t xml:space="preserve">PRÉ-REQ</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163">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64">
            <w:pPr>
              <w:widowControl w:val="0"/>
              <w:spacing w:line="240" w:lineRule="auto"/>
              <w:jc w:val="center"/>
              <w:rPr>
                <w:b w:val="1"/>
                <w:sz w:val="16"/>
                <w:szCs w:val="16"/>
              </w:rPr>
            </w:pPr>
            <w:r w:rsidDel="00000000" w:rsidR="00000000" w:rsidRPr="00000000">
              <w:rPr>
                <w:b w:val="1"/>
                <w:sz w:val="16"/>
                <w:szCs w:val="16"/>
                <w:rtl w:val="0"/>
              </w:rPr>
              <w:t xml:space="preserve">CH TOTAL</w:t>
            </w:r>
          </w:p>
        </w:tc>
        <w:tc>
          <w:tcPr>
            <w:gridSpan w:val="3"/>
            <w:vMerge w:val="restart"/>
            <w:shd w:fill="d9d9d9" w:val="clear"/>
            <w:tcMar>
              <w:top w:w="100.0" w:type="dxa"/>
              <w:left w:w="100.0" w:type="dxa"/>
              <w:bottom w:w="100.0" w:type="dxa"/>
              <w:right w:w="100.0" w:type="dxa"/>
            </w:tcMar>
          </w:tcPr>
          <w:p w:rsidR="00000000" w:rsidDel="00000000" w:rsidP="00000000" w:rsidRDefault="00000000" w:rsidRPr="00000000" w14:paraId="00000165">
            <w:pPr>
              <w:widowControl w:val="0"/>
              <w:spacing w:line="240" w:lineRule="auto"/>
              <w:jc w:val="center"/>
              <w:rPr>
                <w:b w:val="1"/>
                <w:sz w:val="16"/>
                <w:szCs w:val="16"/>
              </w:rPr>
            </w:pPr>
            <w:r w:rsidDel="00000000" w:rsidR="00000000" w:rsidRPr="00000000">
              <w:rPr>
                <w:b w:val="1"/>
                <w:sz w:val="16"/>
                <w:szCs w:val="16"/>
                <w:rtl w:val="0"/>
              </w:rPr>
              <w:t xml:space="preserve">CH </w:t>
            </w:r>
          </w:p>
          <w:p w:rsidR="00000000" w:rsidDel="00000000" w:rsidP="00000000" w:rsidRDefault="00000000" w:rsidRPr="00000000" w14:paraId="00000166">
            <w:pPr>
              <w:widowControl w:val="0"/>
              <w:spacing w:line="240" w:lineRule="auto"/>
              <w:jc w:val="center"/>
              <w:rPr>
                <w:b w:val="1"/>
                <w:sz w:val="16"/>
                <w:szCs w:val="16"/>
              </w:rPr>
            </w:pPr>
            <w:r w:rsidDel="00000000" w:rsidR="00000000" w:rsidRPr="00000000">
              <w:rPr>
                <w:b w:val="1"/>
                <w:sz w:val="16"/>
                <w:szCs w:val="16"/>
                <w:rtl w:val="0"/>
              </w:rPr>
              <w:t xml:space="preserve">PRES</w:t>
            </w:r>
          </w:p>
        </w:tc>
        <w:tc>
          <w:tcPr>
            <w:vMerge w:val="restart"/>
            <w:shd w:fill="c9e6ff" w:val="clear"/>
            <w:tcMar>
              <w:top w:w="100.0" w:type="dxa"/>
              <w:left w:w="100.0" w:type="dxa"/>
              <w:bottom w:w="100.0" w:type="dxa"/>
              <w:right w:w="100.0" w:type="dxa"/>
            </w:tcMar>
          </w:tcPr>
          <w:p w:rsidR="00000000" w:rsidDel="00000000" w:rsidP="00000000" w:rsidRDefault="00000000" w:rsidRPr="00000000" w14:paraId="00000169">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6A">
            <w:pPr>
              <w:widowControl w:val="0"/>
              <w:spacing w:line="240" w:lineRule="auto"/>
              <w:jc w:val="center"/>
              <w:rPr>
                <w:b w:val="1"/>
                <w:sz w:val="16"/>
                <w:szCs w:val="16"/>
              </w:rPr>
            </w:pPr>
            <w:r w:rsidDel="00000000" w:rsidR="00000000" w:rsidRPr="00000000">
              <w:rPr>
                <w:b w:val="1"/>
                <w:sz w:val="16"/>
                <w:szCs w:val="16"/>
                <w:rtl w:val="0"/>
              </w:rPr>
              <w:t xml:space="preserve">CH </w:t>
            </w:r>
          </w:p>
          <w:p w:rsidR="00000000" w:rsidDel="00000000" w:rsidP="00000000" w:rsidRDefault="00000000" w:rsidRPr="00000000" w14:paraId="0000016B">
            <w:pPr>
              <w:widowControl w:val="0"/>
              <w:spacing w:line="240" w:lineRule="auto"/>
              <w:jc w:val="center"/>
              <w:rPr>
                <w:b w:val="1"/>
                <w:sz w:val="16"/>
                <w:szCs w:val="16"/>
              </w:rPr>
            </w:pPr>
            <w:r w:rsidDel="00000000" w:rsidR="00000000" w:rsidRPr="00000000">
              <w:rPr>
                <w:b w:val="1"/>
                <w:sz w:val="16"/>
                <w:szCs w:val="16"/>
                <w:rtl w:val="0"/>
              </w:rPr>
              <w:t xml:space="preserve">EAD</w:t>
            </w:r>
          </w:p>
        </w:tc>
      </w:tr>
      <w:tr>
        <w:trPr>
          <w:cantSplit w:val="0"/>
          <w:trHeight w:val="36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tcBorders>
              <w:bottom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gridSpan w:val="3"/>
            <w:vMerge w:val="continue"/>
            <w:shd w:fill="d9d9d9" w:val="clear"/>
            <w:tcMar>
              <w:top w:w="100.0" w:type="dxa"/>
              <w:left w:w="100.0" w:type="dxa"/>
              <w:bottom w:w="100.0" w:type="dxa"/>
              <w:right w:w="100.0" w:type="dxa"/>
            </w:tcMa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vMerge w:val="continue"/>
            <w:shd w:fill="c9e6ff" w:val="clear"/>
            <w:tcMar>
              <w:top w:w="100.0" w:type="dxa"/>
              <w:left w:w="100.0" w:type="dxa"/>
              <w:bottom w:w="100.0" w:type="dxa"/>
              <w:right w:w="100.0" w:type="dxa"/>
            </w:tcMa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r>
      <w:tr>
        <w:trPr>
          <w:cantSplit w:val="0"/>
          <w:trHeight w:val="360" w:hRule="atLeast"/>
          <w:tblHeader w:val="0"/>
        </w:trPr>
        <w:tc>
          <w:tcPr>
            <w:vMerge w:val="continue"/>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4">
            <w:pPr>
              <w:spacing w:after="0" w:before="0" w:line="240" w:lineRule="auto"/>
              <w:ind w:left="0" w:firstLine="0"/>
              <w:jc w:val="both"/>
              <w:rPr>
                <w:sz w:val="16"/>
                <w:szCs w:val="1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highlight w:val="yellow"/>
              </w:rPr>
            </w:pPr>
            <w:r w:rsidDel="00000000" w:rsidR="00000000" w:rsidRPr="00000000">
              <w:rPr>
                <w:rtl w:val="0"/>
              </w:rPr>
            </w:r>
          </w:p>
        </w:tc>
        <w:tc>
          <w:tcPr>
            <w:vMerge w:val="continue"/>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after="0" w:before="0" w:line="240" w:lineRule="auto"/>
              <w:ind w:left="0" w:firstLine="0"/>
              <w:jc w:val="center"/>
              <w:rPr>
                <w:sz w:val="16"/>
                <w:szCs w:val="16"/>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77">
            <w:pPr>
              <w:spacing w:after="0" w:before="0" w:line="240" w:lineRule="auto"/>
              <w:ind w:left="0" w:firstLine="0"/>
              <w:rPr>
                <w:sz w:val="16"/>
                <w:szCs w:val="16"/>
              </w:rPr>
            </w:pPr>
            <w:r w:rsidDel="00000000" w:rsidR="00000000" w:rsidRPr="00000000">
              <w:rPr>
                <w:rtl w:val="0"/>
              </w:rPr>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178">
            <w:pPr>
              <w:spacing w:line="240" w:lineRule="auto"/>
              <w:jc w:val="center"/>
              <w:rPr>
                <w:b w:val="1"/>
                <w:i w:val="1"/>
                <w:sz w:val="16"/>
                <w:szCs w:val="16"/>
              </w:rPr>
            </w:pPr>
            <w:r w:rsidDel="00000000" w:rsidR="00000000" w:rsidRPr="00000000">
              <w:rPr>
                <w:b w:val="1"/>
                <w:i w:val="1"/>
                <w:sz w:val="16"/>
                <w:szCs w:val="16"/>
                <w:rtl w:val="0"/>
              </w:rPr>
              <w:t xml:space="preserve">Senai</w:t>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179">
            <w:pPr>
              <w:spacing w:line="240" w:lineRule="auto"/>
              <w:jc w:val="center"/>
              <w:rPr>
                <w:b w:val="1"/>
                <w:i w:val="1"/>
                <w:sz w:val="16"/>
                <w:szCs w:val="16"/>
              </w:rPr>
            </w:pPr>
            <w:r w:rsidDel="00000000" w:rsidR="00000000" w:rsidRPr="00000000">
              <w:rPr>
                <w:b w:val="1"/>
                <w:i w:val="1"/>
                <w:sz w:val="16"/>
                <w:szCs w:val="16"/>
                <w:rtl w:val="0"/>
              </w:rPr>
              <w:t xml:space="preserve">Empresa</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7A">
            <w:pPr>
              <w:spacing w:line="240" w:lineRule="auto"/>
              <w:jc w:val="center"/>
              <w:rPr>
                <w:b w:val="1"/>
                <w:sz w:val="16"/>
                <w:szCs w:val="16"/>
              </w:rPr>
            </w:pPr>
            <w:r w:rsidDel="00000000" w:rsidR="00000000" w:rsidRPr="00000000">
              <w:rPr>
                <w:b w:val="1"/>
                <w:sz w:val="16"/>
                <w:szCs w:val="16"/>
                <w:rtl w:val="0"/>
              </w:rPr>
              <w:t xml:space="preserve">Total</w:t>
            </w:r>
          </w:p>
        </w:tc>
        <w:tc>
          <w:tcPr>
            <w:vMerge w:val="continue"/>
            <w:shd w:fill="c9e6ff" w:val="clear"/>
            <w:tcMar>
              <w:top w:w="100.0" w:type="dxa"/>
              <w:left w:w="100.0" w:type="dxa"/>
              <w:bottom w:w="100.0" w:type="dxa"/>
              <w:right w:w="100.0" w:type="dxa"/>
            </w:tcMar>
            <w:vAlign w:val="center"/>
          </w:tcPr>
          <w:p w:rsidR="00000000" w:rsidDel="00000000" w:rsidP="00000000" w:rsidRDefault="00000000" w:rsidRPr="00000000" w14:paraId="0000017B">
            <w:pPr>
              <w:spacing w:after="0" w:before="0" w:line="240" w:lineRule="auto"/>
              <w:ind w:left="0" w:firstLine="0"/>
              <w:jc w:val="center"/>
              <w:rPr>
                <w:b w:val="1"/>
                <w:sz w:val="16"/>
                <w:szCs w:val="16"/>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C">
            <w:pPr>
              <w:spacing w:line="276" w:lineRule="auto"/>
              <w:jc w:val="both"/>
              <w:rPr>
                <w:sz w:val="16"/>
                <w:szCs w:val="16"/>
              </w:rPr>
            </w:pPr>
            <w:r w:rsidDel="00000000" w:rsidR="00000000" w:rsidRPr="00000000">
              <w:rPr>
                <w:sz w:val="16"/>
                <w:szCs w:val="16"/>
                <w:rtl w:val="0"/>
              </w:rPr>
              <w:t xml:space="preserve">Introdução a tecnologia em cerâmica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ITC</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line="240" w:lineRule="auto"/>
              <w:jc w:val="center"/>
              <w:rPr>
                <w:sz w:val="16"/>
                <w:szCs w:val="16"/>
              </w:rPr>
            </w:pPr>
            <w:r w:rsidDel="00000000" w:rsidR="00000000" w:rsidRPr="00000000">
              <w:rPr>
                <w:sz w:val="16"/>
                <w:szCs w:val="16"/>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7F">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0">
            <w:pPr>
              <w:spacing w:line="240" w:lineRule="auto"/>
              <w:jc w:val="center"/>
              <w:rPr>
                <w:i w:val="1"/>
                <w:sz w:val="16"/>
                <w:szCs w:val="16"/>
              </w:rPr>
            </w:pPr>
            <w:r w:rsidDel="00000000" w:rsidR="00000000" w:rsidRPr="00000000">
              <w:rPr>
                <w:i w:val="1"/>
                <w:sz w:val="16"/>
                <w:szCs w:val="16"/>
                <w:rtl w:val="0"/>
              </w:rPr>
              <w:t xml:space="preserve">28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1">
            <w:pPr>
              <w:spacing w:line="240" w:lineRule="auto"/>
              <w:jc w:val="center"/>
              <w:rPr>
                <w:i w:val="1"/>
                <w:sz w:val="16"/>
                <w:szCs w:val="16"/>
              </w:rPr>
            </w:pPr>
            <w:r w:rsidDel="00000000" w:rsidR="00000000" w:rsidRPr="00000000">
              <w:rPr>
                <w:i w:val="1"/>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82">
            <w:pPr>
              <w:spacing w:line="240" w:lineRule="auto"/>
              <w:jc w:val="center"/>
              <w:rPr>
                <w:sz w:val="16"/>
                <w:szCs w:val="16"/>
              </w:rPr>
            </w:pPr>
            <w:r w:rsidDel="00000000" w:rsidR="00000000" w:rsidRPr="00000000">
              <w:rPr>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83">
            <w:pPr>
              <w:spacing w:line="240" w:lineRule="auto"/>
              <w:jc w:val="center"/>
              <w:rPr>
                <w:sz w:val="16"/>
                <w:szCs w:val="16"/>
              </w:rPr>
            </w:pPr>
            <w:r w:rsidDel="00000000" w:rsidR="00000000" w:rsidRPr="00000000">
              <w:rPr>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4">
            <w:pPr>
              <w:spacing w:line="276" w:lineRule="auto"/>
              <w:jc w:val="both"/>
              <w:rPr>
                <w:sz w:val="16"/>
                <w:szCs w:val="16"/>
              </w:rPr>
            </w:pPr>
            <w:r w:rsidDel="00000000" w:rsidR="00000000" w:rsidRPr="00000000">
              <w:rPr>
                <w:sz w:val="16"/>
                <w:szCs w:val="16"/>
                <w:rtl w:val="0"/>
              </w:rPr>
              <w:t xml:space="preserve">Pré-cálculo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PRC</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40" w:lineRule="auto"/>
              <w:jc w:val="center"/>
              <w:rPr>
                <w:sz w:val="16"/>
                <w:szCs w:val="16"/>
              </w:rPr>
            </w:pPr>
            <w:r w:rsidDel="00000000" w:rsidR="00000000" w:rsidRPr="00000000">
              <w:rPr>
                <w:sz w:val="16"/>
                <w:szCs w:val="16"/>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87">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8">
            <w:pPr>
              <w:spacing w:line="240" w:lineRule="auto"/>
              <w:jc w:val="center"/>
              <w:rPr>
                <w:i w:val="1"/>
                <w:sz w:val="16"/>
                <w:szCs w:val="16"/>
              </w:rPr>
            </w:pPr>
            <w:r w:rsidDel="00000000" w:rsidR="00000000" w:rsidRPr="00000000">
              <w:rPr>
                <w:i w:val="1"/>
                <w:sz w:val="16"/>
                <w:szCs w:val="16"/>
                <w:rtl w:val="0"/>
              </w:rPr>
              <w:t xml:space="preserve">56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9">
            <w:pPr>
              <w:spacing w:line="240" w:lineRule="auto"/>
              <w:jc w:val="center"/>
              <w:rPr>
                <w:i w:val="1"/>
                <w:sz w:val="16"/>
                <w:szCs w:val="16"/>
              </w:rPr>
            </w:pPr>
            <w:r w:rsidDel="00000000" w:rsidR="00000000" w:rsidRPr="00000000">
              <w:rPr>
                <w:i w:val="1"/>
                <w:sz w:val="16"/>
                <w:szCs w:val="16"/>
                <w:rtl w:val="0"/>
              </w:rPr>
              <w:t xml:space="preserve">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8A">
            <w:pPr>
              <w:spacing w:line="240" w:lineRule="auto"/>
              <w:jc w:val="center"/>
              <w:rPr>
                <w:sz w:val="16"/>
                <w:szCs w:val="16"/>
              </w:rPr>
            </w:pPr>
            <w:r w:rsidDel="00000000" w:rsidR="00000000" w:rsidRPr="00000000">
              <w:rPr>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8B">
            <w:pPr>
              <w:spacing w:line="240" w:lineRule="auto"/>
              <w:jc w:val="center"/>
              <w:rPr>
                <w:sz w:val="16"/>
                <w:szCs w:val="16"/>
              </w:rPr>
            </w:pPr>
            <w:r w:rsidDel="00000000" w:rsidR="00000000" w:rsidRPr="00000000">
              <w:rPr>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C">
            <w:pPr>
              <w:spacing w:line="276" w:lineRule="auto"/>
              <w:jc w:val="both"/>
              <w:rPr>
                <w:sz w:val="16"/>
                <w:szCs w:val="16"/>
              </w:rPr>
            </w:pPr>
            <w:r w:rsidDel="00000000" w:rsidR="00000000" w:rsidRPr="00000000">
              <w:rPr>
                <w:sz w:val="16"/>
                <w:szCs w:val="16"/>
                <w:rtl w:val="0"/>
              </w:rPr>
              <w:t xml:space="preserve">Física geral</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FIS</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40" w:lineRule="auto"/>
              <w:jc w:val="center"/>
              <w:rPr>
                <w:sz w:val="16"/>
                <w:szCs w:val="16"/>
              </w:rPr>
            </w:pPr>
            <w:r w:rsidDel="00000000" w:rsidR="00000000" w:rsidRPr="00000000">
              <w:rPr>
                <w:sz w:val="16"/>
                <w:szCs w:val="16"/>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8F">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0">
            <w:pPr>
              <w:spacing w:line="240" w:lineRule="auto"/>
              <w:jc w:val="center"/>
              <w:rPr>
                <w:i w:val="1"/>
                <w:sz w:val="16"/>
                <w:szCs w:val="16"/>
              </w:rPr>
            </w:pPr>
            <w:r w:rsidDel="00000000" w:rsidR="00000000" w:rsidRPr="00000000">
              <w:rPr>
                <w:i w:val="1"/>
                <w:sz w:val="16"/>
                <w:szCs w:val="16"/>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1">
            <w:pPr>
              <w:spacing w:line="240" w:lineRule="auto"/>
              <w:jc w:val="center"/>
              <w:rPr>
                <w:i w:val="1"/>
                <w:sz w:val="16"/>
                <w:szCs w:val="16"/>
              </w:rPr>
            </w:pPr>
            <w:r w:rsidDel="00000000" w:rsidR="00000000" w:rsidRPr="00000000">
              <w:rPr>
                <w:i w:val="1"/>
                <w:sz w:val="16"/>
                <w:szCs w:val="16"/>
                <w:rtl w:val="0"/>
              </w:rPr>
              <w:t xml:space="preserve">16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92">
            <w:pPr>
              <w:spacing w:line="240" w:lineRule="auto"/>
              <w:jc w:val="center"/>
              <w:rPr>
                <w:sz w:val="16"/>
                <w:szCs w:val="16"/>
              </w:rPr>
            </w:pPr>
            <w:r w:rsidDel="00000000" w:rsidR="00000000" w:rsidRPr="00000000">
              <w:rPr>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93">
            <w:pPr>
              <w:spacing w:line="240" w:lineRule="auto"/>
              <w:jc w:val="center"/>
              <w:rPr>
                <w:sz w:val="16"/>
                <w:szCs w:val="16"/>
              </w:rPr>
            </w:pPr>
            <w:r w:rsidDel="00000000" w:rsidR="00000000" w:rsidRPr="00000000">
              <w:rPr>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4">
            <w:pPr>
              <w:spacing w:line="276" w:lineRule="auto"/>
              <w:jc w:val="both"/>
              <w:rPr>
                <w:sz w:val="16"/>
                <w:szCs w:val="16"/>
              </w:rPr>
            </w:pPr>
            <w:r w:rsidDel="00000000" w:rsidR="00000000" w:rsidRPr="00000000">
              <w:rPr>
                <w:sz w:val="16"/>
                <w:szCs w:val="16"/>
                <w:rtl w:val="0"/>
              </w:rPr>
              <w:t xml:space="preserve">Química geral</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QUI</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line="240" w:lineRule="auto"/>
              <w:jc w:val="center"/>
              <w:rPr>
                <w:sz w:val="16"/>
                <w:szCs w:val="16"/>
              </w:rPr>
            </w:pPr>
            <w:r w:rsidDel="00000000" w:rsidR="00000000" w:rsidRPr="00000000">
              <w:rPr>
                <w:sz w:val="16"/>
                <w:szCs w:val="16"/>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97">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8">
            <w:pPr>
              <w:spacing w:line="240" w:lineRule="auto"/>
              <w:jc w:val="center"/>
              <w:rPr>
                <w:i w:val="1"/>
                <w:sz w:val="16"/>
                <w:szCs w:val="16"/>
              </w:rPr>
            </w:pPr>
            <w:r w:rsidDel="00000000" w:rsidR="00000000" w:rsidRPr="00000000">
              <w:rPr>
                <w:i w:val="1"/>
                <w:sz w:val="16"/>
                <w:szCs w:val="16"/>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9">
            <w:pPr>
              <w:spacing w:line="240" w:lineRule="auto"/>
              <w:jc w:val="center"/>
              <w:rPr>
                <w:i w:val="1"/>
                <w:sz w:val="16"/>
                <w:szCs w:val="16"/>
              </w:rPr>
            </w:pPr>
            <w:r w:rsidDel="00000000" w:rsidR="00000000" w:rsidRPr="00000000">
              <w:rPr>
                <w:i w:val="1"/>
                <w:sz w:val="16"/>
                <w:szCs w:val="16"/>
                <w:rtl w:val="0"/>
              </w:rPr>
              <w:t xml:space="preserve">16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9A">
            <w:pPr>
              <w:spacing w:line="240" w:lineRule="auto"/>
              <w:jc w:val="center"/>
              <w:rPr>
                <w:sz w:val="16"/>
                <w:szCs w:val="16"/>
              </w:rPr>
            </w:pPr>
            <w:r w:rsidDel="00000000" w:rsidR="00000000" w:rsidRPr="00000000">
              <w:rPr>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9B">
            <w:pPr>
              <w:spacing w:line="240" w:lineRule="auto"/>
              <w:jc w:val="center"/>
              <w:rPr>
                <w:sz w:val="16"/>
                <w:szCs w:val="16"/>
              </w:rPr>
            </w:pPr>
            <w:r w:rsidDel="00000000" w:rsidR="00000000" w:rsidRPr="00000000">
              <w:rPr>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C">
            <w:pPr>
              <w:spacing w:line="276" w:lineRule="auto"/>
              <w:rPr>
                <w:sz w:val="16"/>
                <w:szCs w:val="16"/>
              </w:rPr>
            </w:pPr>
            <w:r w:rsidDel="00000000" w:rsidR="00000000" w:rsidRPr="00000000">
              <w:rPr>
                <w:sz w:val="16"/>
                <w:szCs w:val="16"/>
                <w:rtl w:val="0"/>
              </w:rPr>
              <w:t xml:space="preserve">Informática básica </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INB</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line="240" w:lineRule="auto"/>
              <w:jc w:val="center"/>
              <w:rPr>
                <w:sz w:val="16"/>
                <w:szCs w:val="16"/>
              </w:rPr>
            </w:pPr>
            <w:r w:rsidDel="00000000" w:rsidR="00000000" w:rsidRPr="00000000">
              <w:rPr>
                <w:sz w:val="16"/>
                <w:szCs w:val="16"/>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9F">
            <w:pPr>
              <w:spacing w:line="240" w:lineRule="auto"/>
              <w:rPr>
                <w:sz w:val="16"/>
                <w:szCs w:val="16"/>
              </w:rPr>
            </w:pPr>
            <w:r w:rsidDel="00000000" w:rsidR="00000000" w:rsidRPr="00000000">
              <w:rPr>
                <w:sz w:val="16"/>
                <w:szCs w:val="16"/>
                <w:rtl w:val="0"/>
              </w:rPr>
              <w:t xml:space="preserve">36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0">
            <w:pPr>
              <w:spacing w:line="240" w:lineRule="auto"/>
              <w:jc w:val="center"/>
              <w:rPr>
                <w:i w:val="1"/>
                <w:sz w:val="16"/>
                <w:szCs w:val="16"/>
              </w:rPr>
            </w:pPr>
            <w:r w:rsidDel="00000000" w:rsidR="00000000" w:rsidRPr="00000000">
              <w:rPr>
                <w:i w:val="1"/>
                <w:sz w:val="16"/>
                <w:szCs w:val="16"/>
                <w:rtl w:val="0"/>
              </w:rPr>
              <w:t xml:space="preserve">28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1">
            <w:pPr>
              <w:spacing w:line="240" w:lineRule="auto"/>
              <w:jc w:val="center"/>
              <w:rPr>
                <w:i w:val="1"/>
                <w:sz w:val="16"/>
                <w:szCs w:val="16"/>
              </w:rPr>
            </w:pPr>
            <w:r w:rsidDel="00000000" w:rsidR="00000000" w:rsidRPr="00000000">
              <w:rPr>
                <w:i w:val="1"/>
                <w:sz w:val="16"/>
                <w:szCs w:val="16"/>
                <w:rtl w:val="0"/>
              </w:rPr>
              <w:t xml:space="preserve">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A2">
            <w:pPr>
              <w:spacing w:line="240" w:lineRule="auto"/>
              <w:jc w:val="center"/>
              <w:rPr>
                <w:sz w:val="16"/>
                <w:szCs w:val="16"/>
              </w:rPr>
            </w:pPr>
            <w:r w:rsidDel="00000000" w:rsidR="00000000" w:rsidRPr="00000000">
              <w:rPr>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A3">
            <w:pPr>
              <w:spacing w:line="240" w:lineRule="auto"/>
              <w:jc w:val="center"/>
              <w:rPr>
                <w:sz w:val="16"/>
                <w:szCs w:val="16"/>
              </w:rPr>
            </w:pPr>
            <w:r w:rsidDel="00000000" w:rsidR="00000000" w:rsidRPr="00000000">
              <w:rPr>
                <w:sz w:val="16"/>
                <w:szCs w:val="16"/>
                <w:rtl w:val="0"/>
              </w:rPr>
              <w:t xml:space="preserve">8</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4">
            <w:pPr>
              <w:spacing w:line="276" w:lineRule="auto"/>
              <w:rPr>
                <w:sz w:val="16"/>
                <w:szCs w:val="16"/>
              </w:rPr>
            </w:pPr>
            <w:r w:rsidDel="00000000" w:rsidR="00000000" w:rsidRPr="00000000">
              <w:rPr>
                <w:sz w:val="16"/>
                <w:szCs w:val="16"/>
                <w:rtl w:val="0"/>
              </w:rPr>
              <w:t xml:space="preserve">Comunicação oral e escrita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COE</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line="240" w:lineRule="auto"/>
              <w:jc w:val="center"/>
              <w:rPr>
                <w:sz w:val="16"/>
                <w:szCs w:val="16"/>
              </w:rPr>
            </w:pPr>
            <w:r w:rsidDel="00000000" w:rsidR="00000000" w:rsidRPr="00000000">
              <w:rPr>
                <w:sz w:val="16"/>
                <w:szCs w:val="16"/>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A7">
            <w:pPr>
              <w:spacing w:line="240" w:lineRule="auto"/>
              <w:rPr>
                <w:sz w:val="16"/>
                <w:szCs w:val="16"/>
              </w:rPr>
            </w:pPr>
            <w:r w:rsidDel="00000000" w:rsidR="00000000" w:rsidRPr="00000000">
              <w:rPr>
                <w:sz w:val="16"/>
                <w:szCs w:val="16"/>
                <w:rtl w:val="0"/>
              </w:rPr>
              <w:t xml:space="preserve">36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8">
            <w:pPr>
              <w:spacing w:line="240" w:lineRule="auto"/>
              <w:jc w:val="center"/>
              <w:rPr>
                <w:i w:val="1"/>
                <w:sz w:val="16"/>
                <w:szCs w:val="16"/>
              </w:rPr>
            </w:pPr>
            <w:r w:rsidDel="00000000" w:rsidR="00000000" w:rsidRPr="00000000">
              <w:rPr>
                <w:i w:val="1"/>
                <w:sz w:val="16"/>
                <w:szCs w:val="16"/>
                <w:rtl w:val="0"/>
              </w:rPr>
              <w:t xml:space="preserve">28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A9">
            <w:pPr>
              <w:spacing w:line="240" w:lineRule="auto"/>
              <w:jc w:val="center"/>
              <w:rPr>
                <w:i w:val="1"/>
                <w:sz w:val="16"/>
                <w:szCs w:val="16"/>
              </w:rPr>
            </w:pPr>
            <w:r w:rsidDel="00000000" w:rsidR="00000000" w:rsidRPr="00000000">
              <w:rPr>
                <w:i w:val="1"/>
                <w:sz w:val="16"/>
                <w:szCs w:val="16"/>
                <w:rtl w:val="0"/>
              </w:rPr>
              <w:t xml:space="preserve">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AA">
            <w:pPr>
              <w:spacing w:line="240" w:lineRule="auto"/>
              <w:jc w:val="center"/>
              <w:rPr>
                <w:sz w:val="16"/>
                <w:szCs w:val="16"/>
              </w:rPr>
            </w:pPr>
            <w:r w:rsidDel="00000000" w:rsidR="00000000" w:rsidRPr="00000000">
              <w:rPr>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AB">
            <w:pPr>
              <w:spacing w:line="240" w:lineRule="auto"/>
              <w:jc w:val="center"/>
              <w:rPr>
                <w:sz w:val="16"/>
                <w:szCs w:val="16"/>
              </w:rPr>
            </w:pPr>
            <w:r w:rsidDel="00000000" w:rsidR="00000000" w:rsidRPr="00000000">
              <w:rPr>
                <w:sz w:val="16"/>
                <w:szCs w:val="16"/>
                <w:rtl w:val="0"/>
              </w:rPr>
              <w:t xml:space="preserve">8</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C">
            <w:pPr>
              <w:spacing w:line="276" w:lineRule="auto"/>
              <w:rPr>
                <w:sz w:val="16"/>
                <w:szCs w:val="16"/>
              </w:rPr>
            </w:pPr>
            <w:r w:rsidDel="00000000" w:rsidR="00000000" w:rsidRPr="00000000">
              <w:rPr>
                <w:sz w:val="16"/>
                <w:szCs w:val="16"/>
                <w:rtl w:val="0"/>
              </w:rPr>
              <w:t xml:space="preserve">Projeto aplicado I (curricularização da extensão)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sz w:val="16"/>
                <w:szCs w:val="16"/>
                <w:rtl w:val="0"/>
              </w:rPr>
              <w:t xml:space="preserve">PAI</w:t>
            </w:r>
            <w:r w:rsidDel="00000000" w:rsidR="00000000" w:rsidRPr="00000000">
              <w:rPr>
                <w:rtl w:val="0"/>
              </w:rPr>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line="240" w:lineRule="auto"/>
              <w:jc w:val="center"/>
              <w:rPr>
                <w:sz w:val="16"/>
                <w:szCs w:val="16"/>
              </w:rPr>
            </w:pPr>
            <w:r w:rsidDel="00000000" w:rsidR="00000000" w:rsidRPr="00000000">
              <w:rPr>
                <w:sz w:val="16"/>
                <w:szCs w:val="16"/>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AF">
            <w:pPr>
              <w:spacing w:line="240" w:lineRule="auto"/>
              <w:rPr>
                <w:sz w:val="16"/>
                <w:szCs w:val="16"/>
              </w:rPr>
            </w:pPr>
            <w:r w:rsidDel="00000000" w:rsidR="00000000" w:rsidRPr="00000000">
              <w:rPr>
                <w:sz w:val="16"/>
                <w:szCs w:val="16"/>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0">
            <w:pPr>
              <w:spacing w:line="240" w:lineRule="auto"/>
              <w:jc w:val="center"/>
              <w:rPr>
                <w:i w:val="1"/>
                <w:sz w:val="16"/>
                <w:szCs w:val="16"/>
              </w:rPr>
            </w:pPr>
            <w:r w:rsidDel="00000000" w:rsidR="00000000" w:rsidRPr="00000000">
              <w:rPr>
                <w:i w:val="1"/>
                <w:sz w:val="16"/>
                <w:szCs w:val="16"/>
                <w:rtl w:val="0"/>
              </w:rPr>
              <w:t xml:space="preserve">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B1">
            <w:pPr>
              <w:spacing w:line="240" w:lineRule="auto"/>
              <w:jc w:val="center"/>
              <w:rPr>
                <w:i w:val="1"/>
                <w:sz w:val="16"/>
                <w:szCs w:val="16"/>
              </w:rPr>
            </w:pPr>
            <w:r w:rsidDel="00000000" w:rsidR="00000000" w:rsidRPr="00000000">
              <w:rPr>
                <w:i w:val="1"/>
                <w:sz w:val="16"/>
                <w:szCs w:val="16"/>
                <w:rtl w:val="0"/>
              </w:rPr>
              <w:t xml:space="preserve">40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B2">
            <w:pPr>
              <w:spacing w:line="240" w:lineRule="auto"/>
              <w:jc w:val="center"/>
              <w:rPr>
                <w:sz w:val="16"/>
                <w:szCs w:val="16"/>
              </w:rPr>
            </w:pPr>
            <w:r w:rsidDel="00000000" w:rsidR="00000000" w:rsidRPr="00000000">
              <w:rPr>
                <w:sz w:val="16"/>
                <w:szCs w:val="16"/>
                <w:rtl w:val="0"/>
              </w:rPr>
              <w:t xml:space="preserve">40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B3">
            <w:pPr>
              <w:spacing w:line="240" w:lineRule="auto"/>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line="240" w:lineRule="auto"/>
              <w:jc w:val="right"/>
              <w:rPr>
                <w:b w:val="1"/>
                <w:sz w:val="16"/>
                <w:szCs w:val="16"/>
              </w:rPr>
            </w:pPr>
            <w:r w:rsidDel="00000000" w:rsidR="00000000" w:rsidRPr="00000000">
              <w:rPr>
                <w:b w:val="1"/>
                <w:sz w:val="16"/>
                <w:szCs w:val="16"/>
                <w:rtl w:val="0"/>
              </w:rPr>
              <w:t xml:space="preserve">CH TOTAL (horas)</w:t>
            </w:r>
          </w:p>
        </w:tc>
        <w:tc>
          <w:tcPr>
            <w:shd w:fill="d9d9d9" w:val="clear"/>
            <w:tcMar>
              <w:top w:w="100.0" w:type="dxa"/>
              <w:left w:w="100.0" w:type="dxa"/>
              <w:bottom w:w="100.0" w:type="dxa"/>
              <w:right w:w="100.0" w:type="dxa"/>
            </w:tcM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line="240" w:lineRule="auto"/>
              <w:jc w:val="center"/>
              <w:rPr>
                <w:b w:val="1"/>
                <w:sz w:val="16"/>
                <w:szCs w:val="16"/>
              </w:rPr>
            </w:pPr>
            <w:r w:rsidDel="00000000" w:rsidR="00000000" w:rsidRPr="00000000">
              <w:rPr>
                <w:b w:val="1"/>
                <w:sz w:val="16"/>
                <w:szCs w:val="16"/>
                <w:rtl w:val="0"/>
              </w:rPr>
              <w:t xml:space="preserve">400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line="240" w:lineRule="auto"/>
              <w:jc w:val="center"/>
              <w:rPr>
                <w:i w:val="1"/>
                <w:sz w:val="20"/>
                <w:szCs w:val="20"/>
              </w:rPr>
            </w:pPr>
            <w:r w:rsidDel="00000000" w:rsidR="00000000" w:rsidRPr="00000000">
              <w:rPr>
                <w:i w:val="1"/>
                <w:sz w:val="20"/>
                <w:szCs w:val="20"/>
                <w:rtl w:val="0"/>
              </w:rPr>
              <w:t xml:space="preserve">220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line="240" w:lineRule="auto"/>
              <w:jc w:val="center"/>
              <w:rPr>
                <w:i w:val="1"/>
                <w:sz w:val="20"/>
                <w:szCs w:val="20"/>
              </w:rPr>
            </w:pPr>
            <w:r w:rsidDel="00000000" w:rsidR="00000000" w:rsidRPr="00000000">
              <w:rPr>
                <w:i w:val="1"/>
                <w:sz w:val="20"/>
                <w:szCs w:val="20"/>
                <w:rtl w:val="0"/>
              </w:rPr>
              <w:t xml:space="preserve">100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line="240" w:lineRule="auto"/>
              <w:jc w:val="center"/>
              <w:rPr>
                <w:b w:val="1"/>
                <w:sz w:val="16"/>
                <w:szCs w:val="16"/>
              </w:rPr>
            </w:pPr>
            <w:r w:rsidDel="00000000" w:rsidR="00000000" w:rsidRPr="00000000">
              <w:rPr>
                <w:b w:val="1"/>
                <w:sz w:val="20"/>
                <w:szCs w:val="20"/>
                <w:rtl w:val="0"/>
              </w:rPr>
              <w:t xml:space="preserve">320</w:t>
            </w:r>
            <w:r w:rsidDel="00000000" w:rsidR="00000000" w:rsidRPr="00000000">
              <w:rPr>
                <w:rtl w:val="0"/>
              </w:rPr>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line="240" w:lineRule="auto"/>
              <w:jc w:val="center"/>
              <w:rPr>
                <w:b w:val="1"/>
                <w:sz w:val="16"/>
                <w:szCs w:val="16"/>
              </w:rPr>
            </w:pPr>
            <w:r w:rsidDel="00000000" w:rsidR="00000000" w:rsidRPr="00000000">
              <w:rPr>
                <w:b w:val="1"/>
                <w:sz w:val="20"/>
                <w:szCs w:val="20"/>
                <w:rtl w:val="0"/>
              </w:rPr>
              <w:t xml:space="preserve">80</w:t>
            </w:r>
            <w:r w:rsidDel="00000000" w:rsidR="00000000" w:rsidRPr="00000000">
              <w:rPr>
                <w:rtl w:val="0"/>
              </w:rPr>
            </w:r>
          </w:p>
        </w:tc>
      </w:tr>
      <w:tr>
        <w:trPr>
          <w:cantSplit w:val="0"/>
          <w:trHeight w:val="360"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line="240" w:lineRule="auto"/>
              <w:jc w:val="right"/>
              <w:rPr>
                <w:b w:val="1"/>
                <w:sz w:val="16"/>
                <w:szCs w:val="16"/>
              </w:rPr>
            </w:pPr>
            <w:r w:rsidDel="00000000" w:rsidR="00000000" w:rsidRPr="00000000">
              <w:rPr>
                <w:b w:val="1"/>
                <w:sz w:val="16"/>
                <w:szCs w:val="16"/>
                <w:rtl w:val="0"/>
              </w:rPr>
              <w:t xml:space="preserve">CH TOTAL (%)</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line="240" w:lineRule="auto"/>
              <w:jc w:val="center"/>
              <w:rPr>
                <w:b w:val="1"/>
                <w:sz w:val="16"/>
                <w:szCs w:val="16"/>
              </w:rPr>
            </w:pPr>
            <w:r w:rsidDel="00000000" w:rsidR="00000000" w:rsidRPr="00000000">
              <w:rPr>
                <w:b w:val="1"/>
                <w:sz w:val="16"/>
                <w:szCs w:val="16"/>
                <w:rtl w:val="0"/>
              </w:rPr>
              <w:t xml:space="preserve">100%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line="240" w:lineRule="auto"/>
              <w:jc w:val="center"/>
              <w:rPr>
                <w:i w:val="1"/>
                <w:sz w:val="20"/>
                <w:szCs w:val="20"/>
              </w:rPr>
            </w:pPr>
            <w:r w:rsidDel="00000000" w:rsidR="00000000" w:rsidRPr="00000000">
              <w:rPr>
                <w:i w:val="1"/>
                <w:sz w:val="20"/>
                <w:szCs w:val="20"/>
                <w:rtl w:val="0"/>
              </w:rPr>
              <w:t xml:space="preserve">55%</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line="240" w:lineRule="auto"/>
              <w:jc w:val="center"/>
              <w:rPr>
                <w:i w:val="1"/>
                <w:sz w:val="20"/>
                <w:szCs w:val="20"/>
              </w:rPr>
            </w:pPr>
            <w:r w:rsidDel="00000000" w:rsidR="00000000" w:rsidRPr="00000000">
              <w:rPr>
                <w:i w:val="1"/>
                <w:sz w:val="20"/>
                <w:szCs w:val="20"/>
                <w:rtl w:val="0"/>
              </w:rPr>
              <w:t xml:space="preserve">25%</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line="240" w:lineRule="auto"/>
              <w:jc w:val="center"/>
              <w:rPr>
                <w:b w:val="1"/>
                <w:sz w:val="16"/>
                <w:szCs w:val="16"/>
              </w:rPr>
            </w:pPr>
            <w:r w:rsidDel="00000000" w:rsidR="00000000" w:rsidRPr="00000000">
              <w:rPr>
                <w:b w:val="1"/>
                <w:sz w:val="20"/>
                <w:szCs w:val="20"/>
                <w:rtl w:val="0"/>
              </w:rPr>
              <w:t xml:space="preserve">80%</w:t>
            </w:r>
            <w:r w:rsidDel="00000000" w:rsidR="00000000" w:rsidRPr="00000000">
              <w:rPr>
                <w:rtl w:val="0"/>
              </w:rPr>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line="240" w:lineRule="auto"/>
              <w:jc w:val="center"/>
              <w:rPr>
                <w:b w:val="1"/>
                <w:sz w:val="16"/>
                <w:szCs w:val="16"/>
              </w:rPr>
            </w:pPr>
            <w:r w:rsidDel="00000000" w:rsidR="00000000" w:rsidRPr="00000000">
              <w:rPr>
                <w:b w:val="1"/>
                <w:sz w:val="20"/>
                <w:szCs w:val="20"/>
                <w:rtl w:val="0"/>
              </w:rPr>
              <w:t xml:space="preserve">20%</w:t>
            </w:r>
            <w:r w:rsidDel="00000000" w:rsidR="00000000" w:rsidRPr="00000000">
              <w:rPr>
                <w:rtl w:val="0"/>
              </w:rPr>
            </w:r>
          </w:p>
        </w:tc>
      </w:tr>
    </w:tbl>
    <w:p w:rsidR="00000000" w:rsidDel="00000000" w:rsidP="00000000" w:rsidRDefault="00000000" w:rsidRPr="00000000" w14:paraId="000001C4">
      <w:pPr>
        <w:spacing w:line="240" w:lineRule="auto"/>
        <w:rPr>
          <w:sz w:val="16"/>
          <w:szCs w:val="16"/>
        </w:rPr>
      </w:pPr>
      <w:r w:rsidDel="00000000" w:rsidR="00000000" w:rsidRPr="00000000">
        <w:rPr>
          <w:rtl w:val="0"/>
        </w:rPr>
      </w:r>
    </w:p>
    <w:p w:rsidR="00000000" w:rsidDel="00000000" w:rsidP="00000000" w:rsidRDefault="00000000" w:rsidRPr="00000000" w14:paraId="000001C5">
      <w:pPr>
        <w:spacing w:line="240" w:lineRule="auto"/>
        <w:rPr>
          <w:sz w:val="16"/>
          <w:szCs w:val="16"/>
        </w:rPr>
      </w:pPr>
      <w:r w:rsidDel="00000000" w:rsidR="00000000" w:rsidRPr="00000000">
        <w:rPr>
          <w:rtl w:val="0"/>
        </w:rPr>
      </w:r>
    </w:p>
    <w:tbl>
      <w:tblPr>
        <w:tblStyle w:val="Table11"/>
        <w:tblW w:w="9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900"/>
        <w:gridCol w:w="690"/>
        <w:gridCol w:w="735"/>
        <w:gridCol w:w="780"/>
        <w:gridCol w:w="990"/>
        <w:gridCol w:w="735"/>
        <w:gridCol w:w="2355"/>
        <w:tblGridChange w:id="0">
          <w:tblGrid>
            <w:gridCol w:w="1920"/>
            <w:gridCol w:w="900"/>
            <w:gridCol w:w="690"/>
            <w:gridCol w:w="735"/>
            <w:gridCol w:w="780"/>
            <w:gridCol w:w="990"/>
            <w:gridCol w:w="735"/>
            <w:gridCol w:w="2355"/>
          </w:tblGrid>
        </w:tblGridChange>
      </w:tblGrid>
      <w:tr>
        <w:trPr>
          <w:cantSplit w:val="0"/>
          <w:trHeight w:val="36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C6">
            <w:pPr>
              <w:widowControl w:val="0"/>
              <w:spacing w:line="240" w:lineRule="auto"/>
              <w:jc w:val="center"/>
              <w:rPr>
                <w:b w:val="1"/>
                <w:sz w:val="16"/>
                <w:szCs w:val="16"/>
              </w:rPr>
            </w:pPr>
            <w:r w:rsidDel="00000000" w:rsidR="00000000" w:rsidRPr="00000000">
              <w:rPr>
                <w:b w:val="1"/>
                <w:sz w:val="16"/>
                <w:szCs w:val="16"/>
                <w:rtl w:val="0"/>
              </w:rPr>
              <w:t xml:space="preserve">SEMESTRE</w:t>
            </w:r>
          </w:p>
        </w:tc>
        <w:tc>
          <w:tcPr>
            <w:gridSpan w:val="2"/>
            <w:shd w:fill="d9d9d9" w:val="clear"/>
            <w:tcMar>
              <w:top w:w="100.0" w:type="dxa"/>
              <w:left w:w="100.0" w:type="dxa"/>
              <w:bottom w:w="100.0" w:type="dxa"/>
              <w:right w:w="100.0" w:type="dxa"/>
            </w:tcMar>
          </w:tcPr>
          <w:p w:rsidR="00000000" w:rsidDel="00000000" w:rsidP="00000000" w:rsidRDefault="00000000" w:rsidRPr="00000000" w14:paraId="000001C7">
            <w:pPr>
              <w:widowControl w:val="0"/>
              <w:spacing w:line="240" w:lineRule="auto"/>
              <w:jc w:val="center"/>
              <w:rPr>
                <w:b w:val="1"/>
                <w:sz w:val="16"/>
                <w:szCs w:val="16"/>
              </w:rPr>
            </w:pPr>
            <w:r w:rsidDel="00000000" w:rsidR="00000000" w:rsidRPr="00000000">
              <w:rPr>
                <w:b w:val="1"/>
                <w:sz w:val="16"/>
                <w:szCs w:val="16"/>
                <w:rtl w:val="0"/>
              </w:rPr>
              <w:t xml:space="preserve">2</w:t>
            </w:r>
          </w:p>
        </w:tc>
        <w:tc>
          <w:tcPr>
            <w:gridSpan w:val="4"/>
            <w:shd w:fill="d9d9d9" w:val="clear"/>
            <w:tcMar>
              <w:top w:w="100.0" w:type="dxa"/>
              <w:left w:w="100.0" w:type="dxa"/>
              <w:bottom w:w="100.0" w:type="dxa"/>
              <w:right w:w="100.0" w:type="dxa"/>
            </w:tcMar>
          </w:tcPr>
          <w:p w:rsidR="00000000" w:rsidDel="00000000" w:rsidP="00000000" w:rsidRDefault="00000000" w:rsidRPr="00000000" w14:paraId="000001C9">
            <w:pPr>
              <w:widowControl w:val="0"/>
              <w:spacing w:line="240" w:lineRule="auto"/>
              <w:jc w:val="center"/>
              <w:rPr>
                <w:b w:val="1"/>
                <w:sz w:val="16"/>
                <w:szCs w:val="16"/>
              </w:rPr>
            </w:pPr>
            <w:r w:rsidDel="00000000" w:rsidR="00000000" w:rsidRPr="00000000">
              <w:rPr>
                <w:b w:val="1"/>
                <w:sz w:val="16"/>
                <w:szCs w:val="16"/>
                <w:rtl w:val="0"/>
              </w:rPr>
              <w:t xml:space="preserve">MÓDULO?</w:t>
            </w:r>
          </w:p>
        </w:tc>
        <w:tc>
          <w:tcPr>
            <w:shd w:fill="d9d9d9" w:val="clear"/>
            <w:tcMar>
              <w:top w:w="100.0" w:type="dxa"/>
              <w:left w:w="100.0" w:type="dxa"/>
              <w:bottom w:w="100.0" w:type="dxa"/>
              <w:right w:w="100.0" w:type="dxa"/>
            </w:tcMar>
          </w:tcPr>
          <w:p w:rsidR="00000000" w:rsidDel="00000000" w:rsidP="00000000" w:rsidRDefault="00000000" w:rsidRPr="00000000" w14:paraId="000001CD">
            <w:pPr>
              <w:widowControl w:val="0"/>
              <w:spacing w:line="240" w:lineRule="auto"/>
              <w:jc w:val="center"/>
              <w:rPr>
                <w:b w:val="1"/>
                <w:sz w:val="16"/>
                <w:szCs w:val="16"/>
              </w:rPr>
            </w:pPr>
            <w:r w:rsidDel="00000000" w:rsidR="00000000" w:rsidRPr="00000000">
              <w:rPr>
                <w:b w:val="1"/>
                <w:sz w:val="16"/>
                <w:szCs w:val="16"/>
                <w:rtl w:val="0"/>
              </w:rPr>
              <w:t xml:space="preserve">Introdutório</w:t>
            </w:r>
          </w:p>
        </w:tc>
      </w:tr>
      <w:tr>
        <w:trPr>
          <w:cantSplit w:val="0"/>
          <w:trHeight w:val="36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1CE">
            <w:pPr>
              <w:widowControl w:val="0"/>
              <w:spacing w:line="240" w:lineRule="auto"/>
              <w:rPr>
                <w:b w:val="1"/>
                <w:sz w:val="16"/>
                <w:szCs w:val="16"/>
              </w:rPr>
            </w:pPr>
            <w:r w:rsidDel="00000000" w:rsidR="00000000" w:rsidRPr="00000000">
              <w:rPr>
                <w:rtl w:val="0"/>
              </w:rPr>
            </w:r>
          </w:p>
          <w:p w:rsidR="00000000" w:rsidDel="00000000" w:rsidP="00000000" w:rsidRDefault="00000000" w:rsidRPr="00000000" w14:paraId="000001CF">
            <w:pPr>
              <w:widowControl w:val="0"/>
              <w:spacing w:line="240" w:lineRule="auto"/>
              <w:rPr>
                <w:b w:val="1"/>
                <w:sz w:val="16"/>
                <w:szCs w:val="16"/>
              </w:rPr>
            </w:pPr>
            <w:r w:rsidDel="00000000" w:rsidR="00000000" w:rsidRPr="00000000">
              <w:rPr>
                <w:b w:val="1"/>
                <w:sz w:val="16"/>
                <w:szCs w:val="16"/>
                <w:rtl w:val="0"/>
              </w:rPr>
              <w:t xml:space="preserve">UNIDADE CURRICULAR</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1D0">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D1">
            <w:pPr>
              <w:widowControl w:val="0"/>
              <w:spacing w:line="240" w:lineRule="auto"/>
              <w:jc w:val="center"/>
              <w:rPr>
                <w:b w:val="1"/>
                <w:sz w:val="16"/>
                <w:szCs w:val="16"/>
              </w:rPr>
            </w:pPr>
            <w:r w:rsidDel="00000000" w:rsidR="00000000" w:rsidRPr="00000000">
              <w:rPr>
                <w:b w:val="1"/>
                <w:sz w:val="16"/>
                <w:szCs w:val="16"/>
                <w:rtl w:val="0"/>
              </w:rPr>
              <w:t xml:space="preserve">CÓDIGO</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1D2">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D3">
            <w:pPr>
              <w:widowControl w:val="0"/>
              <w:spacing w:line="240" w:lineRule="auto"/>
              <w:jc w:val="center"/>
              <w:rPr>
                <w:b w:val="1"/>
                <w:sz w:val="16"/>
                <w:szCs w:val="16"/>
              </w:rPr>
            </w:pPr>
            <w:r w:rsidDel="00000000" w:rsidR="00000000" w:rsidRPr="00000000">
              <w:rPr>
                <w:b w:val="1"/>
                <w:sz w:val="16"/>
                <w:szCs w:val="16"/>
                <w:rtl w:val="0"/>
              </w:rPr>
              <w:t xml:space="preserve">PRÉ-REQ</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1D4">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D5">
            <w:pPr>
              <w:widowControl w:val="0"/>
              <w:spacing w:line="240" w:lineRule="auto"/>
              <w:jc w:val="center"/>
              <w:rPr>
                <w:b w:val="1"/>
                <w:sz w:val="16"/>
                <w:szCs w:val="16"/>
              </w:rPr>
            </w:pPr>
            <w:r w:rsidDel="00000000" w:rsidR="00000000" w:rsidRPr="00000000">
              <w:rPr>
                <w:b w:val="1"/>
                <w:sz w:val="16"/>
                <w:szCs w:val="16"/>
                <w:rtl w:val="0"/>
              </w:rPr>
              <w:t xml:space="preserve">CH TOTAL</w:t>
            </w:r>
          </w:p>
        </w:tc>
        <w:tc>
          <w:tcPr>
            <w:gridSpan w:val="3"/>
            <w:vMerge w:val="restart"/>
            <w:shd w:fill="d9d9d9" w:val="clear"/>
            <w:tcMar>
              <w:top w:w="100.0" w:type="dxa"/>
              <w:left w:w="100.0" w:type="dxa"/>
              <w:bottom w:w="100.0" w:type="dxa"/>
              <w:right w:w="100.0" w:type="dxa"/>
            </w:tcMar>
          </w:tcPr>
          <w:p w:rsidR="00000000" w:rsidDel="00000000" w:rsidP="00000000" w:rsidRDefault="00000000" w:rsidRPr="00000000" w14:paraId="000001D6">
            <w:pPr>
              <w:widowControl w:val="0"/>
              <w:spacing w:line="240" w:lineRule="auto"/>
              <w:jc w:val="center"/>
              <w:rPr>
                <w:b w:val="1"/>
                <w:sz w:val="16"/>
                <w:szCs w:val="16"/>
              </w:rPr>
            </w:pPr>
            <w:r w:rsidDel="00000000" w:rsidR="00000000" w:rsidRPr="00000000">
              <w:rPr>
                <w:b w:val="1"/>
                <w:sz w:val="16"/>
                <w:szCs w:val="16"/>
                <w:rtl w:val="0"/>
              </w:rPr>
              <w:t xml:space="preserve">CH </w:t>
            </w:r>
          </w:p>
          <w:p w:rsidR="00000000" w:rsidDel="00000000" w:rsidP="00000000" w:rsidRDefault="00000000" w:rsidRPr="00000000" w14:paraId="000001D7">
            <w:pPr>
              <w:widowControl w:val="0"/>
              <w:spacing w:line="240" w:lineRule="auto"/>
              <w:jc w:val="center"/>
              <w:rPr>
                <w:b w:val="1"/>
                <w:sz w:val="16"/>
                <w:szCs w:val="16"/>
              </w:rPr>
            </w:pPr>
            <w:r w:rsidDel="00000000" w:rsidR="00000000" w:rsidRPr="00000000">
              <w:rPr>
                <w:b w:val="1"/>
                <w:sz w:val="16"/>
                <w:szCs w:val="16"/>
                <w:rtl w:val="0"/>
              </w:rPr>
              <w:t xml:space="preserve">PRES</w:t>
            </w:r>
          </w:p>
        </w:tc>
        <w:tc>
          <w:tcPr>
            <w:vMerge w:val="restart"/>
            <w:shd w:fill="c9e6ff" w:val="clear"/>
            <w:tcMar>
              <w:top w:w="100.0" w:type="dxa"/>
              <w:left w:w="100.0" w:type="dxa"/>
              <w:bottom w:w="100.0" w:type="dxa"/>
              <w:right w:w="100.0" w:type="dxa"/>
            </w:tcMar>
          </w:tcPr>
          <w:p w:rsidR="00000000" w:rsidDel="00000000" w:rsidP="00000000" w:rsidRDefault="00000000" w:rsidRPr="00000000" w14:paraId="000001DA">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DB">
            <w:pPr>
              <w:widowControl w:val="0"/>
              <w:spacing w:line="240" w:lineRule="auto"/>
              <w:jc w:val="center"/>
              <w:rPr>
                <w:b w:val="1"/>
                <w:sz w:val="16"/>
                <w:szCs w:val="16"/>
              </w:rPr>
            </w:pPr>
            <w:r w:rsidDel="00000000" w:rsidR="00000000" w:rsidRPr="00000000">
              <w:rPr>
                <w:b w:val="1"/>
                <w:sz w:val="16"/>
                <w:szCs w:val="16"/>
                <w:rtl w:val="0"/>
              </w:rPr>
              <w:t xml:space="preserve">CH </w:t>
            </w:r>
          </w:p>
          <w:p w:rsidR="00000000" w:rsidDel="00000000" w:rsidP="00000000" w:rsidRDefault="00000000" w:rsidRPr="00000000" w14:paraId="000001DC">
            <w:pPr>
              <w:widowControl w:val="0"/>
              <w:spacing w:line="240" w:lineRule="auto"/>
              <w:jc w:val="center"/>
              <w:rPr>
                <w:b w:val="1"/>
                <w:sz w:val="16"/>
                <w:szCs w:val="16"/>
              </w:rPr>
            </w:pPr>
            <w:r w:rsidDel="00000000" w:rsidR="00000000" w:rsidRPr="00000000">
              <w:rPr>
                <w:b w:val="1"/>
                <w:sz w:val="16"/>
                <w:szCs w:val="16"/>
                <w:rtl w:val="0"/>
              </w:rPr>
              <w:t xml:space="preserve">EAD</w:t>
            </w:r>
          </w:p>
        </w:tc>
      </w:tr>
      <w:tr>
        <w:trPr>
          <w:cantSplit w:val="0"/>
          <w:trHeight w:val="36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1DD">
            <w:pPr>
              <w:widowControl w:val="0"/>
              <w:spacing w:line="240" w:lineRule="auto"/>
              <w:rPr>
                <w:b w:val="1"/>
                <w:sz w:val="16"/>
                <w:szCs w:val="16"/>
              </w:rPr>
            </w:pPr>
            <w:r w:rsidDel="00000000" w:rsidR="00000000" w:rsidRPr="00000000">
              <w:rPr>
                <w:rtl w:val="0"/>
              </w:rPr>
            </w:r>
          </w:p>
        </w:tc>
        <w:tc>
          <w:tcPr>
            <w:vMerge w:val="continue"/>
            <w:tcBorders>
              <w:bottom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1DE">
            <w:pPr>
              <w:widowControl w:val="0"/>
              <w:spacing w:line="240" w:lineRule="auto"/>
              <w:rPr>
                <w:b w:val="1"/>
                <w:sz w:val="16"/>
                <w:szCs w:val="16"/>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1DF">
            <w:pPr>
              <w:widowControl w:val="0"/>
              <w:spacing w:line="240" w:lineRule="auto"/>
              <w:rPr>
                <w:b w:val="1"/>
                <w:sz w:val="16"/>
                <w:szCs w:val="16"/>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1E0">
            <w:pPr>
              <w:widowControl w:val="0"/>
              <w:spacing w:line="240" w:lineRule="auto"/>
              <w:rPr>
                <w:b w:val="1"/>
                <w:sz w:val="16"/>
                <w:szCs w:val="16"/>
              </w:rPr>
            </w:pPr>
            <w:r w:rsidDel="00000000" w:rsidR="00000000" w:rsidRPr="00000000">
              <w:rPr>
                <w:rtl w:val="0"/>
              </w:rPr>
            </w:r>
          </w:p>
        </w:tc>
        <w:tc>
          <w:tcPr>
            <w:gridSpan w:val="3"/>
            <w:vMerge w:val="continue"/>
            <w:shd w:fill="d9d9d9" w:val="clear"/>
            <w:tcMar>
              <w:top w:w="100.0" w:type="dxa"/>
              <w:left w:w="100.0" w:type="dxa"/>
              <w:bottom w:w="100.0" w:type="dxa"/>
              <w:right w:w="100.0" w:type="dxa"/>
            </w:tcMar>
          </w:tcPr>
          <w:p w:rsidR="00000000" w:rsidDel="00000000" w:rsidP="00000000" w:rsidRDefault="00000000" w:rsidRPr="00000000" w14:paraId="000001E1">
            <w:pPr>
              <w:widowControl w:val="0"/>
              <w:spacing w:line="240" w:lineRule="auto"/>
              <w:rPr>
                <w:b w:val="1"/>
                <w:sz w:val="16"/>
                <w:szCs w:val="16"/>
              </w:rPr>
            </w:pPr>
            <w:r w:rsidDel="00000000" w:rsidR="00000000" w:rsidRPr="00000000">
              <w:rPr>
                <w:rtl w:val="0"/>
              </w:rPr>
            </w:r>
          </w:p>
        </w:tc>
        <w:tc>
          <w:tcPr>
            <w:vMerge w:val="continue"/>
            <w:shd w:fill="c9e6ff" w:val="clear"/>
            <w:tcMar>
              <w:top w:w="100.0" w:type="dxa"/>
              <w:left w:w="100.0" w:type="dxa"/>
              <w:bottom w:w="100.0" w:type="dxa"/>
              <w:right w:w="100.0" w:type="dxa"/>
            </w:tcMar>
          </w:tcPr>
          <w:p w:rsidR="00000000" w:rsidDel="00000000" w:rsidP="00000000" w:rsidRDefault="00000000" w:rsidRPr="00000000" w14:paraId="000001E4">
            <w:pPr>
              <w:widowControl w:val="0"/>
              <w:spacing w:line="240" w:lineRule="auto"/>
              <w:rPr>
                <w:b w:val="1"/>
                <w:sz w:val="16"/>
                <w:szCs w:val="16"/>
              </w:rPr>
            </w:pPr>
            <w:r w:rsidDel="00000000" w:rsidR="00000000" w:rsidRPr="00000000">
              <w:rPr>
                <w:rtl w:val="0"/>
              </w:rPr>
            </w:r>
          </w:p>
        </w:tc>
      </w:tr>
      <w:tr>
        <w:trPr>
          <w:cantSplit w:val="0"/>
          <w:trHeight w:val="360" w:hRule="atLeast"/>
          <w:tblHeader w:val="0"/>
        </w:trPr>
        <w:tc>
          <w:tcPr>
            <w:vMerge w:val="continue"/>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5">
            <w:pPr>
              <w:spacing w:line="240" w:lineRule="auto"/>
              <w:jc w:val="both"/>
              <w:rPr>
                <w:sz w:val="16"/>
                <w:szCs w:val="1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E6">
            <w:pPr>
              <w:widowControl w:val="0"/>
              <w:spacing w:line="240" w:lineRule="auto"/>
              <w:jc w:val="center"/>
              <w:rPr>
                <w:sz w:val="16"/>
                <w:szCs w:val="16"/>
                <w:highlight w:val="yellow"/>
              </w:rPr>
            </w:pPr>
            <w:r w:rsidDel="00000000" w:rsidR="00000000" w:rsidRPr="00000000">
              <w:rPr>
                <w:rtl w:val="0"/>
              </w:rPr>
            </w:r>
          </w:p>
        </w:tc>
        <w:tc>
          <w:tcPr>
            <w:vMerge w:val="continue"/>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E7">
            <w:pPr>
              <w:widowControl w:val="0"/>
              <w:spacing w:line="240" w:lineRule="auto"/>
              <w:jc w:val="center"/>
              <w:rPr>
                <w:sz w:val="16"/>
                <w:szCs w:val="16"/>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E8">
            <w:pPr>
              <w:spacing w:line="240" w:lineRule="auto"/>
              <w:rPr>
                <w:sz w:val="16"/>
                <w:szCs w:val="16"/>
              </w:rPr>
            </w:pPr>
            <w:r w:rsidDel="00000000" w:rsidR="00000000" w:rsidRPr="00000000">
              <w:rPr>
                <w:rtl w:val="0"/>
              </w:rPr>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1E9">
            <w:pPr>
              <w:spacing w:line="240" w:lineRule="auto"/>
              <w:jc w:val="center"/>
              <w:rPr>
                <w:b w:val="1"/>
                <w:i w:val="1"/>
                <w:sz w:val="16"/>
                <w:szCs w:val="16"/>
              </w:rPr>
            </w:pPr>
            <w:r w:rsidDel="00000000" w:rsidR="00000000" w:rsidRPr="00000000">
              <w:rPr>
                <w:b w:val="1"/>
                <w:i w:val="1"/>
                <w:sz w:val="16"/>
                <w:szCs w:val="16"/>
                <w:rtl w:val="0"/>
              </w:rPr>
              <w:t xml:space="preserve">Senai</w:t>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1EA">
            <w:pPr>
              <w:spacing w:line="240" w:lineRule="auto"/>
              <w:jc w:val="center"/>
              <w:rPr>
                <w:b w:val="1"/>
                <w:i w:val="1"/>
                <w:sz w:val="16"/>
                <w:szCs w:val="16"/>
              </w:rPr>
            </w:pPr>
            <w:r w:rsidDel="00000000" w:rsidR="00000000" w:rsidRPr="00000000">
              <w:rPr>
                <w:b w:val="1"/>
                <w:i w:val="1"/>
                <w:sz w:val="16"/>
                <w:szCs w:val="16"/>
                <w:rtl w:val="0"/>
              </w:rPr>
              <w:t xml:space="preserve">Empresa</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EB">
            <w:pPr>
              <w:spacing w:line="240" w:lineRule="auto"/>
              <w:jc w:val="center"/>
              <w:rPr>
                <w:b w:val="1"/>
                <w:sz w:val="16"/>
                <w:szCs w:val="16"/>
              </w:rPr>
            </w:pPr>
            <w:r w:rsidDel="00000000" w:rsidR="00000000" w:rsidRPr="00000000">
              <w:rPr>
                <w:b w:val="1"/>
                <w:sz w:val="16"/>
                <w:szCs w:val="16"/>
                <w:rtl w:val="0"/>
              </w:rPr>
              <w:t xml:space="preserve">Total</w:t>
            </w:r>
          </w:p>
        </w:tc>
        <w:tc>
          <w:tcPr>
            <w:vMerge w:val="continue"/>
            <w:shd w:fill="c9e6ff" w:val="clear"/>
            <w:tcMar>
              <w:top w:w="100.0" w:type="dxa"/>
              <w:left w:w="100.0" w:type="dxa"/>
              <w:bottom w:w="100.0" w:type="dxa"/>
              <w:right w:w="100.0" w:type="dxa"/>
            </w:tcMar>
            <w:vAlign w:val="center"/>
          </w:tcPr>
          <w:p w:rsidR="00000000" w:rsidDel="00000000" w:rsidP="00000000" w:rsidRDefault="00000000" w:rsidRPr="00000000" w14:paraId="000001EC">
            <w:pPr>
              <w:spacing w:line="240" w:lineRule="auto"/>
              <w:jc w:val="center"/>
              <w:rPr>
                <w:b w:val="1"/>
                <w:sz w:val="16"/>
                <w:szCs w:val="16"/>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D">
            <w:pPr>
              <w:spacing w:line="276" w:lineRule="auto"/>
              <w:jc w:val="both"/>
              <w:rPr>
                <w:sz w:val="16"/>
                <w:szCs w:val="16"/>
              </w:rPr>
            </w:pPr>
            <w:r w:rsidDel="00000000" w:rsidR="00000000" w:rsidRPr="00000000">
              <w:rPr>
                <w:sz w:val="16"/>
                <w:szCs w:val="16"/>
                <w:rtl w:val="0"/>
              </w:rPr>
              <w:t xml:space="preserve">Estatística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EE">
            <w:pPr>
              <w:widowControl w:val="0"/>
              <w:spacing w:line="240" w:lineRule="auto"/>
              <w:jc w:val="center"/>
              <w:rPr>
                <w:sz w:val="16"/>
                <w:szCs w:val="16"/>
              </w:rPr>
            </w:pPr>
            <w:r w:rsidDel="00000000" w:rsidR="00000000" w:rsidRPr="00000000">
              <w:rPr>
                <w:sz w:val="16"/>
                <w:szCs w:val="16"/>
                <w:rtl w:val="0"/>
              </w:rPr>
              <w:t xml:space="preserve">EST</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EF">
            <w:pPr>
              <w:widowControl w:val="0"/>
              <w:spacing w:line="240" w:lineRule="auto"/>
              <w:jc w:val="center"/>
              <w:rPr>
                <w:sz w:val="16"/>
                <w:szCs w:val="16"/>
                <w:highlight w:val="yellow"/>
              </w:rPr>
            </w:pPr>
            <w:r w:rsidDel="00000000" w:rsidR="00000000" w:rsidRPr="00000000">
              <w:rPr>
                <w:sz w:val="16"/>
                <w:szCs w:val="16"/>
                <w:highlight w:val="yellow"/>
                <w:rtl w:val="0"/>
              </w:rPr>
              <w:t xml:space="preserve">PRC</w:t>
            </w:r>
          </w:p>
        </w:tc>
        <w:tc>
          <w:tcPr>
            <w:shd w:fill="auto" w:val="clear"/>
            <w:tcMar>
              <w:top w:w="100.0" w:type="dxa"/>
              <w:left w:w="100.0" w:type="dxa"/>
              <w:bottom w:w="100.0" w:type="dxa"/>
              <w:right w:w="100.0" w:type="dxa"/>
            </w:tcMar>
          </w:tcPr>
          <w:p w:rsidR="00000000" w:rsidDel="00000000" w:rsidP="00000000" w:rsidRDefault="00000000" w:rsidRPr="00000000" w14:paraId="000001F0">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1">
            <w:pPr>
              <w:spacing w:line="240" w:lineRule="auto"/>
              <w:jc w:val="center"/>
              <w:rPr>
                <w:i w:val="1"/>
                <w:sz w:val="16"/>
                <w:szCs w:val="16"/>
              </w:rPr>
            </w:pPr>
            <w:r w:rsidDel="00000000" w:rsidR="00000000" w:rsidRPr="00000000">
              <w:rPr>
                <w:i w:val="1"/>
                <w:sz w:val="16"/>
                <w:szCs w:val="16"/>
                <w:rtl w:val="0"/>
              </w:rPr>
              <w:t xml:space="preserve">56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2">
            <w:pPr>
              <w:spacing w:line="240" w:lineRule="auto"/>
              <w:jc w:val="center"/>
              <w:rPr>
                <w:i w:val="1"/>
                <w:sz w:val="16"/>
                <w:szCs w:val="16"/>
              </w:rPr>
            </w:pPr>
            <w:r w:rsidDel="00000000" w:rsidR="00000000" w:rsidRPr="00000000">
              <w:rPr>
                <w:i w:val="1"/>
                <w:sz w:val="16"/>
                <w:szCs w:val="16"/>
                <w:rtl w:val="0"/>
              </w:rPr>
              <w:t xml:space="preserve">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F3">
            <w:pPr>
              <w:spacing w:line="240" w:lineRule="auto"/>
              <w:jc w:val="center"/>
              <w:rPr>
                <w:sz w:val="16"/>
                <w:szCs w:val="16"/>
              </w:rPr>
            </w:pPr>
            <w:r w:rsidDel="00000000" w:rsidR="00000000" w:rsidRPr="00000000">
              <w:rPr>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F4">
            <w:pPr>
              <w:spacing w:line="240" w:lineRule="auto"/>
              <w:jc w:val="center"/>
              <w:rPr>
                <w:sz w:val="16"/>
                <w:szCs w:val="16"/>
              </w:rPr>
            </w:pPr>
            <w:r w:rsidDel="00000000" w:rsidR="00000000" w:rsidRPr="00000000">
              <w:rPr>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5">
            <w:pPr>
              <w:spacing w:line="276" w:lineRule="auto"/>
              <w:rPr>
                <w:sz w:val="16"/>
                <w:szCs w:val="16"/>
              </w:rPr>
            </w:pPr>
            <w:r w:rsidDel="00000000" w:rsidR="00000000" w:rsidRPr="00000000">
              <w:rPr>
                <w:sz w:val="16"/>
                <w:szCs w:val="16"/>
                <w:rtl w:val="0"/>
              </w:rPr>
              <w:t xml:space="preserve">Ciência dos materiais cerâmicos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F6">
            <w:pPr>
              <w:widowControl w:val="0"/>
              <w:spacing w:line="240" w:lineRule="auto"/>
              <w:jc w:val="center"/>
              <w:rPr>
                <w:sz w:val="16"/>
                <w:szCs w:val="16"/>
              </w:rPr>
            </w:pPr>
            <w:r w:rsidDel="00000000" w:rsidR="00000000" w:rsidRPr="00000000">
              <w:rPr>
                <w:sz w:val="16"/>
                <w:szCs w:val="16"/>
                <w:rtl w:val="0"/>
              </w:rPr>
              <w:t xml:space="preserve">CMC</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F7">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F8">
            <w:pPr>
              <w:spacing w:line="240" w:lineRule="auto"/>
              <w:rPr>
                <w:sz w:val="16"/>
                <w:szCs w:val="16"/>
              </w:rPr>
            </w:pPr>
            <w:r w:rsidDel="00000000" w:rsidR="00000000" w:rsidRPr="00000000">
              <w:rPr>
                <w:sz w:val="16"/>
                <w:szCs w:val="16"/>
                <w:rtl w:val="0"/>
              </w:rPr>
              <w:t xml:space="preserve">108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9">
            <w:pPr>
              <w:spacing w:line="240" w:lineRule="auto"/>
              <w:jc w:val="center"/>
              <w:rPr>
                <w:i w:val="1"/>
                <w:sz w:val="16"/>
                <w:szCs w:val="16"/>
              </w:rPr>
            </w:pPr>
            <w:r w:rsidDel="00000000" w:rsidR="00000000" w:rsidRPr="00000000">
              <w:rPr>
                <w:i w:val="1"/>
                <w:sz w:val="16"/>
                <w:szCs w:val="16"/>
                <w:rtl w:val="0"/>
              </w:rPr>
              <w:t xml:space="preserve">60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A">
            <w:pPr>
              <w:spacing w:line="240" w:lineRule="auto"/>
              <w:jc w:val="center"/>
              <w:rPr>
                <w:i w:val="1"/>
                <w:sz w:val="16"/>
                <w:szCs w:val="16"/>
              </w:rPr>
            </w:pPr>
            <w:r w:rsidDel="00000000" w:rsidR="00000000" w:rsidRPr="00000000">
              <w:rPr>
                <w:i w:val="1"/>
                <w:sz w:val="16"/>
                <w:szCs w:val="16"/>
                <w:rtl w:val="0"/>
              </w:rPr>
              <w:t xml:space="preserve">24</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FB">
            <w:pPr>
              <w:spacing w:line="240" w:lineRule="auto"/>
              <w:jc w:val="center"/>
              <w:rPr>
                <w:sz w:val="16"/>
                <w:szCs w:val="16"/>
              </w:rPr>
            </w:pPr>
            <w:r w:rsidDel="00000000" w:rsidR="00000000" w:rsidRPr="00000000">
              <w:rPr>
                <w:sz w:val="16"/>
                <w:szCs w:val="16"/>
                <w:rtl w:val="0"/>
              </w:rPr>
              <w:t xml:space="preserve">84</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1FC">
            <w:pPr>
              <w:spacing w:line="240" w:lineRule="auto"/>
              <w:jc w:val="center"/>
              <w:rPr>
                <w:sz w:val="16"/>
                <w:szCs w:val="16"/>
              </w:rPr>
            </w:pPr>
            <w:r w:rsidDel="00000000" w:rsidR="00000000" w:rsidRPr="00000000">
              <w:rPr>
                <w:sz w:val="16"/>
                <w:szCs w:val="16"/>
                <w:rtl w:val="0"/>
              </w:rPr>
              <w:t xml:space="preserve">24</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D">
            <w:pPr>
              <w:spacing w:line="276" w:lineRule="auto"/>
              <w:rPr>
                <w:sz w:val="16"/>
                <w:szCs w:val="16"/>
              </w:rPr>
            </w:pPr>
            <w:r w:rsidDel="00000000" w:rsidR="00000000" w:rsidRPr="00000000">
              <w:rPr>
                <w:sz w:val="16"/>
                <w:szCs w:val="16"/>
                <w:rtl w:val="0"/>
              </w:rPr>
              <w:t xml:space="preserve">Termodinâmica aplicada a fabricação cerâmica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FE">
            <w:pPr>
              <w:widowControl w:val="0"/>
              <w:spacing w:line="240" w:lineRule="auto"/>
              <w:jc w:val="center"/>
              <w:rPr>
                <w:sz w:val="16"/>
                <w:szCs w:val="16"/>
              </w:rPr>
            </w:pPr>
            <w:r w:rsidDel="00000000" w:rsidR="00000000" w:rsidRPr="00000000">
              <w:rPr>
                <w:sz w:val="16"/>
                <w:szCs w:val="16"/>
                <w:rtl w:val="0"/>
              </w:rPr>
              <w:t xml:space="preserve">TFC</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1FF">
            <w:pPr>
              <w:widowControl w:val="0"/>
              <w:spacing w:line="240" w:lineRule="auto"/>
              <w:jc w:val="center"/>
              <w:rPr>
                <w:sz w:val="16"/>
                <w:szCs w:val="16"/>
                <w:highlight w:val="yellow"/>
              </w:rPr>
            </w:pPr>
            <w:r w:rsidDel="00000000" w:rsidR="00000000" w:rsidRPr="00000000">
              <w:rPr>
                <w:sz w:val="16"/>
                <w:szCs w:val="16"/>
                <w:highlight w:val="yellow"/>
                <w:rtl w:val="0"/>
              </w:rPr>
              <w:t xml:space="preserve">FIS</w:t>
            </w:r>
          </w:p>
        </w:tc>
        <w:tc>
          <w:tcPr>
            <w:shd w:fill="auto" w:val="clear"/>
            <w:tcMar>
              <w:top w:w="100.0" w:type="dxa"/>
              <w:left w:w="100.0" w:type="dxa"/>
              <w:bottom w:w="100.0" w:type="dxa"/>
              <w:right w:w="100.0" w:type="dxa"/>
            </w:tcMar>
          </w:tcPr>
          <w:p w:rsidR="00000000" w:rsidDel="00000000" w:rsidP="00000000" w:rsidRDefault="00000000" w:rsidRPr="00000000" w14:paraId="00000200">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01">
            <w:pPr>
              <w:spacing w:line="240" w:lineRule="auto"/>
              <w:jc w:val="center"/>
              <w:rPr>
                <w:i w:val="1"/>
                <w:sz w:val="16"/>
                <w:szCs w:val="16"/>
              </w:rPr>
            </w:pPr>
            <w:r w:rsidDel="00000000" w:rsidR="00000000" w:rsidRPr="00000000">
              <w:rPr>
                <w:i w:val="1"/>
                <w:sz w:val="16"/>
                <w:szCs w:val="16"/>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02">
            <w:pPr>
              <w:spacing w:line="240" w:lineRule="auto"/>
              <w:jc w:val="center"/>
              <w:rPr>
                <w:i w:val="1"/>
                <w:sz w:val="16"/>
                <w:szCs w:val="16"/>
              </w:rPr>
            </w:pPr>
            <w:r w:rsidDel="00000000" w:rsidR="00000000" w:rsidRPr="00000000">
              <w:rPr>
                <w:i w:val="1"/>
                <w:sz w:val="16"/>
                <w:szCs w:val="16"/>
                <w:rtl w:val="0"/>
              </w:rPr>
              <w:t xml:space="preserve">16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03">
            <w:pPr>
              <w:spacing w:line="240" w:lineRule="auto"/>
              <w:jc w:val="center"/>
              <w:rPr>
                <w:sz w:val="16"/>
                <w:szCs w:val="16"/>
              </w:rPr>
            </w:pPr>
            <w:r w:rsidDel="00000000" w:rsidR="00000000" w:rsidRPr="00000000">
              <w:rPr>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04">
            <w:pPr>
              <w:spacing w:line="240" w:lineRule="auto"/>
              <w:jc w:val="center"/>
              <w:rPr>
                <w:sz w:val="16"/>
                <w:szCs w:val="16"/>
              </w:rPr>
            </w:pPr>
            <w:r w:rsidDel="00000000" w:rsidR="00000000" w:rsidRPr="00000000">
              <w:rPr>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5">
            <w:pPr>
              <w:spacing w:line="276" w:lineRule="auto"/>
              <w:rPr>
                <w:sz w:val="16"/>
                <w:szCs w:val="16"/>
              </w:rPr>
            </w:pPr>
            <w:r w:rsidDel="00000000" w:rsidR="00000000" w:rsidRPr="00000000">
              <w:rPr>
                <w:sz w:val="16"/>
                <w:szCs w:val="16"/>
                <w:rtl w:val="0"/>
              </w:rPr>
              <w:t xml:space="preserve">Química Inorgânica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06">
            <w:pPr>
              <w:widowControl w:val="0"/>
              <w:spacing w:line="240" w:lineRule="auto"/>
              <w:jc w:val="center"/>
              <w:rPr>
                <w:sz w:val="16"/>
                <w:szCs w:val="16"/>
              </w:rPr>
            </w:pPr>
            <w:r w:rsidDel="00000000" w:rsidR="00000000" w:rsidRPr="00000000">
              <w:rPr>
                <w:sz w:val="16"/>
                <w:szCs w:val="16"/>
                <w:rtl w:val="0"/>
              </w:rPr>
              <w:t xml:space="preserve">QUO</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07">
            <w:pPr>
              <w:widowControl w:val="0"/>
              <w:spacing w:line="240" w:lineRule="auto"/>
              <w:jc w:val="center"/>
              <w:rPr>
                <w:sz w:val="16"/>
                <w:szCs w:val="16"/>
                <w:highlight w:val="yellow"/>
              </w:rPr>
            </w:pPr>
            <w:r w:rsidDel="00000000" w:rsidR="00000000" w:rsidRPr="00000000">
              <w:rPr>
                <w:sz w:val="16"/>
                <w:szCs w:val="16"/>
                <w:highlight w:val="yellow"/>
                <w:rtl w:val="0"/>
              </w:rPr>
              <w:t xml:space="preserve">QUI</w:t>
            </w:r>
          </w:p>
        </w:tc>
        <w:tc>
          <w:tcPr>
            <w:shd w:fill="auto" w:val="clear"/>
            <w:tcMar>
              <w:top w:w="100.0" w:type="dxa"/>
              <w:left w:w="100.0" w:type="dxa"/>
              <w:bottom w:w="100.0" w:type="dxa"/>
              <w:right w:w="100.0" w:type="dxa"/>
            </w:tcMar>
          </w:tcPr>
          <w:p w:rsidR="00000000" w:rsidDel="00000000" w:rsidP="00000000" w:rsidRDefault="00000000" w:rsidRPr="00000000" w14:paraId="00000208">
            <w:pPr>
              <w:spacing w:line="240" w:lineRule="auto"/>
              <w:rPr>
                <w:sz w:val="16"/>
                <w:szCs w:val="16"/>
              </w:rPr>
            </w:pPr>
            <w:r w:rsidDel="00000000" w:rsidR="00000000" w:rsidRPr="00000000">
              <w:rPr>
                <w:sz w:val="16"/>
                <w:szCs w:val="16"/>
                <w:rtl w:val="0"/>
              </w:rPr>
              <w:t xml:space="preserve">36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09">
            <w:pPr>
              <w:spacing w:line="240" w:lineRule="auto"/>
              <w:jc w:val="center"/>
              <w:rPr>
                <w:i w:val="1"/>
                <w:sz w:val="16"/>
                <w:szCs w:val="16"/>
              </w:rPr>
            </w:pPr>
            <w:r w:rsidDel="00000000" w:rsidR="00000000" w:rsidRPr="00000000">
              <w:rPr>
                <w:i w:val="1"/>
                <w:sz w:val="16"/>
                <w:szCs w:val="16"/>
                <w:rtl w:val="0"/>
              </w:rPr>
              <w:t xml:space="preserve">20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0A">
            <w:pPr>
              <w:spacing w:line="240" w:lineRule="auto"/>
              <w:jc w:val="center"/>
              <w:rPr>
                <w:i w:val="1"/>
                <w:sz w:val="16"/>
                <w:szCs w:val="16"/>
              </w:rPr>
            </w:pPr>
            <w:r w:rsidDel="00000000" w:rsidR="00000000" w:rsidRPr="00000000">
              <w:rPr>
                <w:i w:val="1"/>
                <w:sz w:val="16"/>
                <w:szCs w:val="16"/>
                <w:rtl w:val="0"/>
              </w:rPr>
              <w:t xml:space="preserve">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0B">
            <w:pPr>
              <w:spacing w:line="240" w:lineRule="auto"/>
              <w:jc w:val="center"/>
              <w:rPr>
                <w:sz w:val="16"/>
                <w:szCs w:val="16"/>
              </w:rPr>
            </w:pPr>
            <w:r w:rsidDel="00000000" w:rsidR="00000000" w:rsidRPr="00000000">
              <w:rPr>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0C">
            <w:pPr>
              <w:spacing w:line="240" w:lineRule="auto"/>
              <w:jc w:val="center"/>
              <w:rPr>
                <w:sz w:val="16"/>
                <w:szCs w:val="16"/>
              </w:rPr>
            </w:pPr>
            <w:r w:rsidDel="00000000" w:rsidR="00000000" w:rsidRPr="00000000">
              <w:rPr>
                <w:sz w:val="16"/>
                <w:szCs w:val="16"/>
                <w:rtl w:val="0"/>
              </w:rPr>
              <w:t xml:space="preserve">8</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D">
            <w:pPr>
              <w:spacing w:line="276" w:lineRule="auto"/>
              <w:rPr>
                <w:sz w:val="16"/>
                <w:szCs w:val="16"/>
              </w:rPr>
            </w:pPr>
            <w:r w:rsidDel="00000000" w:rsidR="00000000" w:rsidRPr="00000000">
              <w:rPr>
                <w:sz w:val="16"/>
                <w:szCs w:val="16"/>
                <w:rtl w:val="0"/>
              </w:rPr>
              <w:t xml:space="preserve">Materiais cerâmicos e meio ambiente</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0E">
            <w:pPr>
              <w:widowControl w:val="0"/>
              <w:spacing w:line="240" w:lineRule="auto"/>
              <w:jc w:val="center"/>
              <w:rPr>
                <w:sz w:val="16"/>
                <w:szCs w:val="16"/>
              </w:rPr>
            </w:pPr>
            <w:r w:rsidDel="00000000" w:rsidR="00000000" w:rsidRPr="00000000">
              <w:rPr>
                <w:sz w:val="16"/>
                <w:szCs w:val="16"/>
                <w:rtl w:val="0"/>
              </w:rPr>
              <w:t xml:space="preserve">MCM</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0F">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10">
            <w:pPr>
              <w:spacing w:line="240" w:lineRule="auto"/>
              <w:rPr>
                <w:sz w:val="16"/>
                <w:szCs w:val="16"/>
              </w:rPr>
            </w:pPr>
            <w:r w:rsidDel="00000000" w:rsidR="00000000" w:rsidRPr="00000000">
              <w:rPr>
                <w:sz w:val="16"/>
                <w:szCs w:val="16"/>
                <w:rtl w:val="0"/>
              </w:rPr>
              <w:t xml:space="preserve">36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1">
            <w:pPr>
              <w:spacing w:line="240" w:lineRule="auto"/>
              <w:jc w:val="center"/>
              <w:rPr>
                <w:i w:val="1"/>
                <w:sz w:val="16"/>
                <w:szCs w:val="16"/>
              </w:rPr>
            </w:pPr>
            <w:r w:rsidDel="00000000" w:rsidR="00000000" w:rsidRPr="00000000">
              <w:rPr>
                <w:i w:val="1"/>
                <w:sz w:val="16"/>
                <w:szCs w:val="16"/>
                <w:rtl w:val="0"/>
              </w:rPr>
              <w:t xml:space="preserve">20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2">
            <w:pPr>
              <w:spacing w:line="240" w:lineRule="auto"/>
              <w:jc w:val="center"/>
              <w:rPr>
                <w:i w:val="1"/>
                <w:sz w:val="16"/>
                <w:szCs w:val="16"/>
              </w:rPr>
            </w:pPr>
            <w:r w:rsidDel="00000000" w:rsidR="00000000" w:rsidRPr="00000000">
              <w:rPr>
                <w:i w:val="1"/>
                <w:sz w:val="16"/>
                <w:szCs w:val="16"/>
                <w:rtl w:val="0"/>
              </w:rPr>
              <w:t xml:space="preserve">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13">
            <w:pPr>
              <w:spacing w:line="240" w:lineRule="auto"/>
              <w:jc w:val="center"/>
              <w:rPr>
                <w:sz w:val="16"/>
                <w:szCs w:val="16"/>
              </w:rPr>
            </w:pPr>
            <w:r w:rsidDel="00000000" w:rsidR="00000000" w:rsidRPr="00000000">
              <w:rPr>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14">
            <w:pPr>
              <w:spacing w:line="240" w:lineRule="auto"/>
              <w:jc w:val="center"/>
              <w:rPr>
                <w:sz w:val="16"/>
                <w:szCs w:val="16"/>
              </w:rPr>
            </w:pPr>
            <w:r w:rsidDel="00000000" w:rsidR="00000000" w:rsidRPr="00000000">
              <w:rPr>
                <w:sz w:val="16"/>
                <w:szCs w:val="16"/>
                <w:rtl w:val="0"/>
              </w:rPr>
              <w:t xml:space="preserve">8</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5">
            <w:pPr>
              <w:spacing w:line="276" w:lineRule="auto"/>
              <w:rPr>
                <w:sz w:val="16"/>
                <w:szCs w:val="16"/>
              </w:rPr>
            </w:pPr>
            <w:r w:rsidDel="00000000" w:rsidR="00000000" w:rsidRPr="00000000">
              <w:rPr>
                <w:sz w:val="16"/>
                <w:szCs w:val="16"/>
                <w:rtl w:val="0"/>
              </w:rPr>
              <w:t xml:space="preserve">Engenharia de Segurança no trabalho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16">
            <w:pPr>
              <w:widowControl w:val="0"/>
              <w:spacing w:line="240" w:lineRule="auto"/>
              <w:jc w:val="center"/>
              <w:rPr>
                <w:sz w:val="16"/>
                <w:szCs w:val="16"/>
              </w:rPr>
            </w:pPr>
            <w:r w:rsidDel="00000000" w:rsidR="00000000" w:rsidRPr="00000000">
              <w:rPr>
                <w:sz w:val="16"/>
                <w:szCs w:val="16"/>
                <w:rtl w:val="0"/>
              </w:rPr>
              <w:t xml:space="preserve">EST</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17">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18">
            <w:pPr>
              <w:spacing w:line="240" w:lineRule="auto"/>
              <w:rPr>
                <w:sz w:val="16"/>
                <w:szCs w:val="16"/>
              </w:rPr>
            </w:pPr>
            <w:r w:rsidDel="00000000" w:rsidR="00000000" w:rsidRPr="00000000">
              <w:rPr>
                <w:sz w:val="16"/>
                <w:szCs w:val="16"/>
                <w:rtl w:val="0"/>
              </w:rPr>
              <w:t xml:space="preserve">36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9">
            <w:pPr>
              <w:spacing w:line="240" w:lineRule="auto"/>
              <w:jc w:val="center"/>
              <w:rPr>
                <w:i w:val="1"/>
                <w:sz w:val="16"/>
                <w:szCs w:val="16"/>
              </w:rPr>
            </w:pPr>
            <w:r w:rsidDel="00000000" w:rsidR="00000000" w:rsidRPr="00000000">
              <w:rPr>
                <w:i w:val="1"/>
                <w:sz w:val="16"/>
                <w:szCs w:val="16"/>
                <w:rtl w:val="0"/>
              </w:rPr>
              <w:t xml:space="preserve">20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A">
            <w:pPr>
              <w:spacing w:line="240" w:lineRule="auto"/>
              <w:jc w:val="center"/>
              <w:rPr>
                <w:i w:val="1"/>
                <w:sz w:val="16"/>
                <w:szCs w:val="16"/>
              </w:rPr>
            </w:pPr>
            <w:r w:rsidDel="00000000" w:rsidR="00000000" w:rsidRPr="00000000">
              <w:rPr>
                <w:i w:val="1"/>
                <w:sz w:val="16"/>
                <w:szCs w:val="16"/>
                <w:rtl w:val="0"/>
              </w:rPr>
              <w:t xml:space="preserve">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1B">
            <w:pPr>
              <w:spacing w:line="240" w:lineRule="auto"/>
              <w:jc w:val="center"/>
              <w:rPr>
                <w:sz w:val="16"/>
                <w:szCs w:val="16"/>
              </w:rPr>
            </w:pPr>
            <w:r w:rsidDel="00000000" w:rsidR="00000000" w:rsidRPr="00000000">
              <w:rPr>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1C">
            <w:pPr>
              <w:spacing w:line="240" w:lineRule="auto"/>
              <w:jc w:val="center"/>
              <w:rPr>
                <w:sz w:val="16"/>
                <w:szCs w:val="16"/>
              </w:rPr>
            </w:pPr>
            <w:r w:rsidDel="00000000" w:rsidR="00000000" w:rsidRPr="00000000">
              <w:rPr>
                <w:sz w:val="16"/>
                <w:szCs w:val="16"/>
                <w:rtl w:val="0"/>
              </w:rPr>
              <w:t xml:space="preserve">8</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D">
            <w:pPr>
              <w:spacing w:line="276" w:lineRule="auto"/>
              <w:rPr>
                <w:sz w:val="16"/>
                <w:szCs w:val="16"/>
              </w:rPr>
            </w:pPr>
            <w:r w:rsidDel="00000000" w:rsidR="00000000" w:rsidRPr="00000000">
              <w:rPr>
                <w:sz w:val="16"/>
                <w:szCs w:val="16"/>
                <w:rtl w:val="0"/>
              </w:rPr>
              <w:t xml:space="preserve">Projeto aplicado II (curricularização da extensão)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1E">
            <w:pPr>
              <w:widowControl w:val="0"/>
              <w:spacing w:line="240" w:lineRule="auto"/>
              <w:jc w:val="center"/>
              <w:rPr>
                <w:sz w:val="16"/>
                <w:szCs w:val="16"/>
              </w:rPr>
            </w:pPr>
            <w:r w:rsidDel="00000000" w:rsidR="00000000" w:rsidRPr="00000000">
              <w:rPr>
                <w:sz w:val="16"/>
                <w:szCs w:val="16"/>
                <w:rtl w:val="0"/>
              </w:rPr>
              <w:t xml:space="preserve">PAII</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1F">
            <w:pPr>
              <w:widowControl w:val="0"/>
              <w:spacing w:line="240" w:lineRule="auto"/>
              <w:jc w:val="center"/>
              <w:rPr>
                <w:sz w:val="16"/>
                <w:szCs w:val="16"/>
                <w:highlight w:val="yellow"/>
              </w:rPr>
            </w:pPr>
            <w:r w:rsidDel="00000000" w:rsidR="00000000" w:rsidRPr="00000000">
              <w:rPr>
                <w:sz w:val="16"/>
                <w:szCs w:val="16"/>
                <w:highlight w:val="yellow"/>
                <w:rtl w:val="0"/>
              </w:rPr>
              <w:t xml:space="preserve">PAI</w:t>
            </w:r>
          </w:p>
        </w:tc>
        <w:tc>
          <w:tcPr>
            <w:shd w:fill="auto" w:val="clear"/>
            <w:tcMar>
              <w:top w:w="100.0" w:type="dxa"/>
              <w:left w:w="100.0" w:type="dxa"/>
              <w:bottom w:w="100.0" w:type="dxa"/>
              <w:right w:w="100.0" w:type="dxa"/>
            </w:tcMar>
          </w:tcPr>
          <w:p w:rsidR="00000000" w:rsidDel="00000000" w:rsidP="00000000" w:rsidRDefault="00000000" w:rsidRPr="00000000" w14:paraId="00000220">
            <w:pPr>
              <w:spacing w:line="240" w:lineRule="auto"/>
              <w:rPr>
                <w:sz w:val="16"/>
                <w:szCs w:val="16"/>
              </w:rPr>
            </w:pPr>
            <w:r w:rsidDel="00000000" w:rsidR="00000000" w:rsidRPr="00000000">
              <w:rPr>
                <w:sz w:val="16"/>
                <w:szCs w:val="16"/>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21">
            <w:pPr>
              <w:spacing w:line="240" w:lineRule="auto"/>
              <w:jc w:val="center"/>
              <w:rPr>
                <w:i w:val="1"/>
                <w:sz w:val="16"/>
                <w:szCs w:val="16"/>
              </w:rPr>
            </w:pPr>
            <w:r w:rsidDel="00000000" w:rsidR="00000000" w:rsidRPr="00000000">
              <w:rPr>
                <w:i w:val="1"/>
                <w:sz w:val="16"/>
                <w:szCs w:val="16"/>
                <w:rtl w:val="0"/>
              </w:rPr>
              <w:t xml:space="preserve">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22">
            <w:pPr>
              <w:spacing w:line="240" w:lineRule="auto"/>
              <w:jc w:val="center"/>
              <w:rPr>
                <w:i w:val="1"/>
                <w:sz w:val="16"/>
                <w:szCs w:val="16"/>
              </w:rPr>
            </w:pPr>
            <w:r w:rsidDel="00000000" w:rsidR="00000000" w:rsidRPr="00000000">
              <w:rPr>
                <w:i w:val="1"/>
                <w:sz w:val="16"/>
                <w:szCs w:val="16"/>
                <w:rtl w:val="0"/>
              </w:rPr>
              <w:t xml:space="preserve">40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23">
            <w:pPr>
              <w:spacing w:line="240" w:lineRule="auto"/>
              <w:jc w:val="center"/>
              <w:rPr>
                <w:sz w:val="16"/>
                <w:szCs w:val="16"/>
              </w:rPr>
            </w:pPr>
            <w:r w:rsidDel="00000000" w:rsidR="00000000" w:rsidRPr="00000000">
              <w:rPr>
                <w:sz w:val="16"/>
                <w:szCs w:val="16"/>
                <w:rtl w:val="0"/>
              </w:rPr>
              <w:t xml:space="preserve">40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24">
            <w:pPr>
              <w:spacing w:line="240" w:lineRule="auto"/>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225">
            <w:pPr>
              <w:widowControl w:val="0"/>
              <w:spacing w:line="240" w:lineRule="auto"/>
              <w:jc w:val="right"/>
              <w:rPr>
                <w:b w:val="1"/>
                <w:sz w:val="16"/>
                <w:szCs w:val="16"/>
              </w:rPr>
            </w:pPr>
            <w:r w:rsidDel="00000000" w:rsidR="00000000" w:rsidRPr="00000000">
              <w:rPr>
                <w:b w:val="1"/>
                <w:sz w:val="16"/>
                <w:szCs w:val="16"/>
                <w:rtl w:val="0"/>
              </w:rPr>
              <w:t xml:space="preserve">CH TOTAL (horas)</w:t>
            </w:r>
          </w:p>
        </w:tc>
        <w:tc>
          <w:tcPr>
            <w:shd w:fill="d9d9d9" w:val="clear"/>
            <w:tcMar>
              <w:top w:w="100.0" w:type="dxa"/>
              <w:left w:w="100.0" w:type="dxa"/>
              <w:bottom w:w="100.0" w:type="dxa"/>
              <w:right w:w="100.0" w:type="dxa"/>
            </w:tcMar>
          </w:tcPr>
          <w:p w:rsidR="00000000" w:rsidDel="00000000" w:rsidP="00000000" w:rsidRDefault="00000000" w:rsidRPr="00000000" w14:paraId="00000228">
            <w:pPr>
              <w:widowControl w:val="0"/>
              <w:spacing w:line="240" w:lineRule="auto"/>
              <w:jc w:val="center"/>
              <w:rPr>
                <w:b w:val="1"/>
                <w:sz w:val="16"/>
                <w:szCs w:val="16"/>
              </w:rPr>
            </w:pPr>
            <w:r w:rsidDel="00000000" w:rsidR="00000000" w:rsidRPr="00000000">
              <w:rPr>
                <w:b w:val="1"/>
                <w:sz w:val="16"/>
                <w:szCs w:val="16"/>
                <w:rtl w:val="0"/>
              </w:rPr>
              <w:t xml:space="preserve">400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29">
            <w:pPr>
              <w:widowControl w:val="0"/>
              <w:spacing w:line="240" w:lineRule="auto"/>
              <w:jc w:val="center"/>
              <w:rPr>
                <w:i w:val="1"/>
                <w:sz w:val="20"/>
                <w:szCs w:val="20"/>
              </w:rPr>
            </w:pPr>
            <w:r w:rsidDel="00000000" w:rsidR="00000000" w:rsidRPr="00000000">
              <w:rPr>
                <w:i w:val="1"/>
                <w:sz w:val="20"/>
                <w:szCs w:val="20"/>
                <w:rtl w:val="0"/>
              </w:rPr>
              <w:t xml:space="preserve">216</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2A">
            <w:pPr>
              <w:widowControl w:val="0"/>
              <w:spacing w:line="240" w:lineRule="auto"/>
              <w:jc w:val="center"/>
              <w:rPr>
                <w:i w:val="1"/>
                <w:sz w:val="20"/>
                <w:szCs w:val="20"/>
              </w:rPr>
            </w:pPr>
            <w:r w:rsidDel="00000000" w:rsidR="00000000" w:rsidRPr="00000000">
              <w:rPr>
                <w:i w:val="1"/>
                <w:sz w:val="20"/>
                <w:szCs w:val="20"/>
                <w:rtl w:val="0"/>
              </w:rPr>
              <w:t xml:space="preserve">104</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2B">
            <w:pPr>
              <w:widowControl w:val="0"/>
              <w:spacing w:line="240" w:lineRule="auto"/>
              <w:jc w:val="center"/>
              <w:rPr>
                <w:b w:val="1"/>
                <w:sz w:val="16"/>
                <w:szCs w:val="16"/>
              </w:rPr>
            </w:pPr>
            <w:r w:rsidDel="00000000" w:rsidR="00000000" w:rsidRPr="00000000">
              <w:rPr>
                <w:b w:val="1"/>
                <w:sz w:val="20"/>
                <w:szCs w:val="20"/>
                <w:rtl w:val="0"/>
              </w:rPr>
              <w:t xml:space="preserve">320</w:t>
            </w:r>
            <w:r w:rsidDel="00000000" w:rsidR="00000000" w:rsidRPr="00000000">
              <w:rPr>
                <w:rtl w:val="0"/>
              </w:rPr>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2C">
            <w:pPr>
              <w:widowControl w:val="0"/>
              <w:spacing w:line="240" w:lineRule="auto"/>
              <w:jc w:val="center"/>
              <w:rPr>
                <w:b w:val="1"/>
                <w:sz w:val="16"/>
                <w:szCs w:val="16"/>
              </w:rPr>
            </w:pPr>
            <w:r w:rsidDel="00000000" w:rsidR="00000000" w:rsidRPr="00000000">
              <w:rPr>
                <w:b w:val="1"/>
                <w:sz w:val="20"/>
                <w:szCs w:val="20"/>
                <w:rtl w:val="0"/>
              </w:rPr>
              <w:t xml:space="preserve">80</w:t>
            </w:r>
            <w:r w:rsidDel="00000000" w:rsidR="00000000" w:rsidRPr="00000000">
              <w:rPr>
                <w:rtl w:val="0"/>
              </w:rPr>
            </w:r>
          </w:p>
        </w:tc>
      </w:tr>
      <w:tr>
        <w:trPr>
          <w:cantSplit w:val="0"/>
          <w:trHeight w:val="360"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22D">
            <w:pPr>
              <w:widowControl w:val="0"/>
              <w:spacing w:line="240" w:lineRule="auto"/>
              <w:jc w:val="right"/>
              <w:rPr>
                <w:b w:val="1"/>
                <w:sz w:val="16"/>
                <w:szCs w:val="16"/>
              </w:rPr>
            </w:pPr>
            <w:r w:rsidDel="00000000" w:rsidR="00000000" w:rsidRPr="00000000">
              <w:rPr>
                <w:b w:val="1"/>
                <w:sz w:val="16"/>
                <w:szCs w:val="16"/>
                <w:rtl w:val="0"/>
              </w:rPr>
              <w:t xml:space="preserve">CH TOTAL (%)</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30">
            <w:pPr>
              <w:widowControl w:val="0"/>
              <w:spacing w:line="240" w:lineRule="auto"/>
              <w:jc w:val="center"/>
              <w:rPr>
                <w:b w:val="1"/>
                <w:sz w:val="16"/>
                <w:szCs w:val="16"/>
              </w:rPr>
            </w:pPr>
            <w:r w:rsidDel="00000000" w:rsidR="00000000" w:rsidRPr="00000000">
              <w:rPr>
                <w:b w:val="1"/>
                <w:sz w:val="16"/>
                <w:szCs w:val="16"/>
                <w:rtl w:val="0"/>
              </w:rPr>
              <w:t xml:space="preserve">100%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31">
            <w:pPr>
              <w:widowControl w:val="0"/>
              <w:spacing w:line="240" w:lineRule="auto"/>
              <w:jc w:val="center"/>
              <w:rPr>
                <w:i w:val="1"/>
                <w:sz w:val="20"/>
                <w:szCs w:val="20"/>
              </w:rPr>
            </w:pPr>
            <w:r w:rsidDel="00000000" w:rsidR="00000000" w:rsidRPr="00000000">
              <w:rPr>
                <w:i w:val="1"/>
                <w:sz w:val="20"/>
                <w:szCs w:val="20"/>
                <w:rtl w:val="0"/>
              </w:rPr>
              <w:t xml:space="preserve">54%</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32">
            <w:pPr>
              <w:widowControl w:val="0"/>
              <w:spacing w:line="240" w:lineRule="auto"/>
              <w:jc w:val="center"/>
              <w:rPr>
                <w:i w:val="1"/>
                <w:sz w:val="20"/>
                <w:szCs w:val="20"/>
              </w:rPr>
            </w:pPr>
            <w:r w:rsidDel="00000000" w:rsidR="00000000" w:rsidRPr="00000000">
              <w:rPr>
                <w:i w:val="1"/>
                <w:sz w:val="20"/>
                <w:szCs w:val="20"/>
                <w:rtl w:val="0"/>
              </w:rPr>
              <w:t xml:space="preserve">26%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33">
            <w:pPr>
              <w:widowControl w:val="0"/>
              <w:spacing w:line="240" w:lineRule="auto"/>
              <w:jc w:val="center"/>
              <w:rPr>
                <w:b w:val="1"/>
                <w:sz w:val="16"/>
                <w:szCs w:val="16"/>
              </w:rPr>
            </w:pPr>
            <w:r w:rsidDel="00000000" w:rsidR="00000000" w:rsidRPr="00000000">
              <w:rPr>
                <w:b w:val="1"/>
                <w:sz w:val="20"/>
                <w:szCs w:val="20"/>
                <w:rtl w:val="0"/>
              </w:rPr>
              <w:t xml:space="preserve">80%</w:t>
            </w:r>
            <w:r w:rsidDel="00000000" w:rsidR="00000000" w:rsidRPr="00000000">
              <w:rPr>
                <w:rtl w:val="0"/>
              </w:rPr>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34">
            <w:pPr>
              <w:widowControl w:val="0"/>
              <w:spacing w:line="240" w:lineRule="auto"/>
              <w:jc w:val="center"/>
              <w:rPr>
                <w:b w:val="1"/>
                <w:sz w:val="16"/>
                <w:szCs w:val="16"/>
              </w:rPr>
            </w:pPr>
            <w:r w:rsidDel="00000000" w:rsidR="00000000" w:rsidRPr="00000000">
              <w:rPr>
                <w:b w:val="1"/>
                <w:sz w:val="20"/>
                <w:szCs w:val="20"/>
                <w:rtl w:val="0"/>
              </w:rPr>
              <w:t xml:space="preserve">20%</w:t>
            </w:r>
            <w:r w:rsidDel="00000000" w:rsidR="00000000" w:rsidRPr="00000000">
              <w:rPr>
                <w:rtl w:val="0"/>
              </w:rPr>
            </w:r>
          </w:p>
        </w:tc>
      </w:tr>
    </w:tbl>
    <w:p w:rsidR="00000000" w:rsidDel="00000000" w:rsidP="00000000" w:rsidRDefault="00000000" w:rsidRPr="00000000" w14:paraId="00000235">
      <w:pPr>
        <w:spacing w:line="240" w:lineRule="auto"/>
        <w:rPr>
          <w:sz w:val="16"/>
          <w:szCs w:val="16"/>
        </w:rPr>
      </w:pPr>
      <w:r w:rsidDel="00000000" w:rsidR="00000000" w:rsidRPr="00000000">
        <w:rPr>
          <w:rtl w:val="0"/>
        </w:rPr>
      </w:r>
    </w:p>
    <w:tbl>
      <w:tblPr>
        <w:tblStyle w:val="Table12"/>
        <w:tblW w:w="91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900"/>
        <w:gridCol w:w="690"/>
        <w:gridCol w:w="735"/>
        <w:gridCol w:w="780"/>
        <w:gridCol w:w="990"/>
        <w:gridCol w:w="735"/>
        <w:gridCol w:w="2375.0000000000005"/>
        <w:tblGridChange w:id="0">
          <w:tblGrid>
            <w:gridCol w:w="1920"/>
            <w:gridCol w:w="900"/>
            <w:gridCol w:w="690"/>
            <w:gridCol w:w="735"/>
            <w:gridCol w:w="780"/>
            <w:gridCol w:w="990"/>
            <w:gridCol w:w="735"/>
            <w:gridCol w:w="2375.0000000000005"/>
          </w:tblGrid>
        </w:tblGridChange>
      </w:tblGrid>
      <w:tr>
        <w:trPr>
          <w:cantSplit w:val="0"/>
          <w:trHeight w:val="36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236">
            <w:pPr>
              <w:widowControl w:val="0"/>
              <w:spacing w:line="240" w:lineRule="auto"/>
              <w:jc w:val="center"/>
              <w:rPr>
                <w:b w:val="1"/>
                <w:sz w:val="16"/>
                <w:szCs w:val="16"/>
              </w:rPr>
            </w:pPr>
            <w:r w:rsidDel="00000000" w:rsidR="00000000" w:rsidRPr="00000000">
              <w:rPr>
                <w:b w:val="1"/>
                <w:sz w:val="16"/>
                <w:szCs w:val="16"/>
                <w:rtl w:val="0"/>
              </w:rPr>
              <w:t xml:space="preserve">SEMESTRE</w:t>
            </w:r>
          </w:p>
        </w:tc>
        <w:tc>
          <w:tcPr>
            <w:gridSpan w:val="2"/>
            <w:shd w:fill="d9d9d9" w:val="clear"/>
            <w:tcMar>
              <w:top w:w="100.0" w:type="dxa"/>
              <w:left w:w="100.0" w:type="dxa"/>
              <w:bottom w:w="100.0" w:type="dxa"/>
              <w:right w:w="100.0" w:type="dxa"/>
            </w:tcMar>
          </w:tcPr>
          <w:p w:rsidR="00000000" w:rsidDel="00000000" w:rsidP="00000000" w:rsidRDefault="00000000" w:rsidRPr="00000000" w14:paraId="00000237">
            <w:pPr>
              <w:widowControl w:val="0"/>
              <w:spacing w:line="240" w:lineRule="auto"/>
              <w:jc w:val="center"/>
              <w:rPr>
                <w:b w:val="1"/>
                <w:sz w:val="16"/>
                <w:szCs w:val="16"/>
              </w:rPr>
            </w:pPr>
            <w:r w:rsidDel="00000000" w:rsidR="00000000" w:rsidRPr="00000000">
              <w:rPr>
                <w:b w:val="1"/>
                <w:sz w:val="16"/>
                <w:szCs w:val="16"/>
                <w:rtl w:val="0"/>
              </w:rPr>
              <w:t xml:space="preserve">3</w:t>
            </w:r>
          </w:p>
        </w:tc>
        <w:tc>
          <w:tcPr>
            <w:gridSpan w:val="4"/>
            <w:shd w:fill="d9d9d9" w:val="clear"/>
            <w:tcMar>
              <w:top w:w="100.0" w:type="dxa"/>
              <w:left w:w="100.0" w:type="dxa"/>
              <w:bottom w:w="100.0" w:type="dxa"/>
              <w:right w:w="100.0" w:type="dxa"/>
            </w:tcMar>
          </w:tcPr>
          <w:p w:rsidR="00000000" w:rsidDel="00000000" w:rsidP="00000000" w:rsidRDefault="00000000" w:rsidRPr="00000000" w14:paraId="00000239">
            <w:pPr>
              <w:widowControl w:val="0"/>
              <w:spacing w:line="240" w:lineRule="auto"/>
              <w:jc w:val="center"/>
              <w:rPr>
                <w:b w:val="1"/>
                <w:sz w:val="16"/>
                <w:szCs w:val="16"/>
              </w:rPr>
            </w:pPr>
            <w:r w:rsidDel="00000000" w:rsidR="00000000" w:rsidRPr="00000000">
              <w:rPr>
                <w:b w:val="1"/>
                <w:sz w:val="16"/>
                <w:szCs w:val="16"/>
                <w:rtl w:val="0"/>
              </w:rPr>
              <w:t xml:space="preserve">MÓDULO?</w:t>
            </w:r>
          </w:p>
        </w:tc>
        <w:tc>
          <w:tcPr>
            <w:shd w:fill="d9d9d9" w:val="clear"/>
            <w:tcMar>
              <w:top w:w="100.0" w:type="dxa"/>
              <w:left w:w="100.0" w:type="dxa"/>
              <w:bottom w:w="100.0" w:type="dxa"/>
              <w:right w:w="100.0" w:type="dxa"/>
            </w:tcMar>
          </w:tcPr>
          <w:p w:rsidR="00000000" w:rsidDel="00000000" w:rsidP="00000000" w:rsidRDefault="00000000" w:rsidRPr="00000000" w14:paraId="0000023D">
            <w:pPr>
              <w:widowControl w:val="0"/>
              <w:spacing w:line="240" w:lineRule="auto"/>
              <w:jc w:val="center"/>
              <w:rPr>
                <w:b w:val="1"/>
                <w:sz w:val="16"/>
                <w:szCs w:val="16"/>
              </w:rPr>
            </w:pPr>
            <w:r w:rsidDel="00000000" w:rsidR="00000000" w:rsidRPr="00000000">
              <w:rPr>
                <w:b w:val="1"/>
                <w:sz w:val="16"/>
                <w:szCs w:val="16"/>
                <w:rtl w:val="0"/>
              </w:rPr>
              <w:t xml:space="preserve">Específico I</w:t>
            </w:r>
          </w:p>
        </w:tc>
      </w:tr>
      <w:tr>
        <w:trPr>
          <w:cantSplit w:val="0"/>
          <w:trHeight w:val="36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23E">
            <w:pPr>
              <w:widowControl w:val="0"/>
              <w:spacing w:line="240" w:lineRule="auto"/>
              <w:rPr>
                <w:b w:val="1"/>
                <w:sz w:val="16"/>
                <w:szCs w:val="16"/>
              </w:rPr>
            </w:pPr>
            <w:r w:rsidDel="00000000" w:rsidR="00000000" w:rsidRPr="00000000">
              <w:rPr>
                <w:rtl w:val="0"/>
              </w:rPr>
            </w:r>
          </w:p>
          <w:p w:rsidR="00000000" w:rsidDel="00000000" w:rsidP="00000000" w:rsidRDefault="00000000" w:rsidRPr="00000000" w14:paraId="0000023F">
            <w:pPr>
              <w:widowControl w:val="0"/>
              <w:spacing w:line="240" w:lineRule="auto"/>
              <w:rPr>
                <w:b w:val="1"/>
                <w:sz w:val="16"/>
                <w:szCs w:val="16"/>
              </w:rPr>
            </w:pPr>
            <w:r w:rsidDel="00000000" w:rsidR="00000000" w:rsidRPr="00000000">
              <w:rPr>
                <w:b w:val="1"/>
                <w:sz w:val="16"/>
                <w:szCs w:val="16"/>
                <w:rtl w:val="0"/>
              </w:rPr>
              <w:t xml:space="preserve">UNIDADE CURRICULAR</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240">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241">
            <w:pPr>
              <w:widowControl w:val="0"/>
              <w:spacing w:line="240" w:lineRule="auto"/>
              <w:jc w:val="center"/>
              <w:rPr>
                <w:b w:val="1"/>
                <w:sz w:val="16"/>
                <w:szCs w:val="16"/>
              </w:rPr>
            </w:pPr>
            <w:r w:rsidDel="00000000" w:rsidR="00000000" w:rsidRPr="00000000">
              <w:rPr>
                <w:b w:val="1"/>
                <w:sz w:val="16"/>
                <w:szCs w:val="16"/>
                <w:rtl w:val="0"/>
              </w:rPr>
              <w:t xml:space="preserve">CÓDIGO</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242">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243">
            <w:pPr>
              <w:widowControl w:val="0"/>
              <w:spacing w:line="240" w:lineRule="auto"/>
              <w:jc w:val="center"/>
              <w:rPr>
                <w:b w:val="1"/>
                <w:sz w:val="16"/>
                <w:szCs w:val="16"/>
              </w:rPr>
            </w:pPr>
            <w:r w:rsidDel="00000000" w:rsidR="00000000" w:rsidRPr="00000000">
              <w:rPr>
                <w:b w:val="1"/>
                <w:sz w:val="16"/>
                <w:szCs w:val="16"/>
                <w:rtl w:val="0"/>
              </w:rPr>
              <w:t xml:space="preserve">PRÉ-REQ</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244">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245">
            <w:pPr>
              <w:widowControl w:val="0"/>
              <w:spacing w:line="240" w:lineRule="auto"/>
              <w:jc w:val="center"/>
              <w:rPr>
                <w:b w:val="1"/>
                <w:sz w:val="16"/>
                <w:szCs w:val="16"/>
              </w:rPr>
            </w:pPr>
            <w:r w:rsidDel="00000000" w:rsidR="00000000" w:rsidRPr="00000000">
              <w:rPr>
                <w:b w:val="1"/>
                <w:sz w:val="16"/>
                <w:szCs w:val="16"/>
                <w:rtl w:val="0"/>
              </w:rPr>
              <w:t xml:space="preserve">CH TOTAL</w:t>
            </w:r>
          </w:p>
        </w:tc>
        <w:tc>
          <w:tcPr>
            <w:gridSpan w:val="3"/>
            <w:vMerge w:val="restart"/>
            <w:shd w:fill="d9d9d9" w:val="clear"/>
            <w:tcMar>
              <w:top w:w="100.0" w:type="dxa"/>
              <w:left w:w="100.0" w:type="dxa"/>
              <w:bottom w:w="100.0" w:type="dxa"/>
              <w:right w:w="100.0" w:type="dxa"/>
            </w:tcMar>
          </w:tcPr>
          <w:p w:rsidR="00000000" w:rsidDel="00000000" w:rsidP="00000000" w:rsidRDefault="00000000" w:rsidRPr="00000000" w14:paraId="00000246">
            <w:pPr>
              <w:widowControl w:val="0"/>
              <w:spacing w:line="240" w:lineRule="auto"/>
              <w:jc w:val="center"/>
              <w:rPr>
                <w:b w:val="1"/>
                <w:sz w:val="16"/>
                <w:szCs w:val="16"/>
              </w:rPr>
            </w:pPr>
            <w:r w:rsidDel="00000000" w:rsidR="00000000" w:rsidRPr="00000000">
              <w:rPr>
                <w:b w:val="1"/>
                <w:sz w:val="16"/>
                <w:szCs w:val="16"/>
                <w:rtl w:val="0"/>
              </w:rPr>
              <w:t xml:space="preserve">CH </w:t>
            </w:r>
          </w:p>
          <w:p w:rsidR="00000000" w:rsidDel="00000000" w:rsidP="00000000" w:rsidRDefault="00000000" w:rsidRPr="00000000" w14:paraId="00000247">
            <w:pPr>
              <w:widowControl w:val="0"/>
              <w:spacing w:line="240" w:lineRule="auto"/>
              <w:jc w:val="center"/>
              <w:rPr>
                <w:b w:val="1"/>
                <w:sz w:val="16"/>
                <w:szCs w:val="16"/>
              </w:rPr>
            </w:pPr>
            <w:r w:rsidDel="00000000" w:rsidR="00000000" w:rsidRPr="00000000">
              <w:rPr>
                <w:b w:val="1"/>
                <w:sz w:val="16"/>
                <w:szCs w:val="16"/>
                <w:rtl w:val="0"/>
              </w:rPr>
              <w:t xml:space="preserve">PRES</w:t>
            </w:r>
          </w:p>
        </w:tc>
        <w:tc>
          <w:tcPr>
            <w:vMerge w:val="restart"/>
            <w:shd w:fill="c9e6ff" w:val="clear"/>
            <w:tcMar>
              <w:top w:w="100.0" w:type="dxa"/>
              <w:left w:w="100.0" w:type="dxa"/>
              <w:bottom w:w="100.0" w:type="dxa"/>
              <w:right w:w="100.0" w:type="dxa"/>
            </w:tcMar>
          </w:tcPr>
          <w:p w:rsidR="00000000" w:rsidDel="00000000" w:rsidP="00000000" w:rsidRDefault="00000000" w:rsidRPr="00000000" w14:paraId="0000024A">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24B">
            <w:pPr>
              <w:widowControl w:val="0"/>
              <w:spacing w:line="240" w:lineRule="auto"/>
              <w:jc w:val="center"/>
              <w:rPr>
                <w:b w:val="1"/>
                <w:sz w:val="16"/>
                <w:szCs w:val="16"/>
              </w:rPr>
            </w:pPr>
            <w:r w:rsidDel="00000000" w:rsidR="00000000" w:rsidRPr="00000000">
              <w:rPr>
                <w:b w:val="1"/>
                <w:sz w:val="16"/>
                <w:szCs w:val="16"/>
                <w:rtl w:val="0"/>
              </w:rPr>
              <w:t xml:space="preserve">CH </w:t>
            </w:r>
          </w:p>
          <w:p w:rsidR="00000000" w:rsidDel="00000000" w:rsidP="00000000" w:rsidRDefault="00000000" w:rsidRPr="00000000" w14:paraId="0000024C">
            <w:pPr>
              <w:widowControl w:val="0"/>
              <w:spacing w:line="240" w:lineRule="auto"/>
              <w:jc w:val="center"/>
              <w:rPr>
                <w:b w:val="1"/>
                <w:sz w:val="16"/>
                <w:szCs w:val="16"/>
              </w:rPr>
            </w:pPr>
            <w:r w:rsidDel="00000000" w:rsidR="00000000" w:rsidRPr="00000000">
              <w:rPr>
                <w:b w:val="1"/>
                <w:sz w:val="16"/>
                <w:szCs w:val="16"/>
                <w:rtl w:val="0"/>
              </w:rPr>
              <w:t xml:space="preserve">EAD</w:t>
            </w:r>
          </w:p>
        </w:tc>
      </w:tr>
      <w:tr>
        <w:trPr>
          <w:cantSplit w:val="0"/>
          <w:trHeight w:val="36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24D">
            <w:pPr>
              <w:widowControl w:val="0"/>
              <w:spacing w:line="240" w:lineRule="auto"/>
              <w:rPr>
                <w:b w:val="1"/>
                <w:sz w:val="16"/>
                <w:szCs w:val="16"/>
              </w:rPr>
            </w:pPr>
            <w:r w:rsidDel="00000000" w:rsidR="00000000" w:rsidRPr="00000000">
              <w:rPr>
                <w:rtl w:val="0"/>
              </w:rPr>
            </w:r>
          </w:p>
        </w:tc>
        <w:tc>
          <w:tcPr>
            <w:vMerge w:val="continue"/>
            <w:tcBorders>
              <w:bottom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24E">
            <w:pPr>
              <w:widowControl w:val="0"/>
              <w:spacing w:line="240" w:lineRule="auto"/>
              <w:rPr>
                <w:b w:val="1"/>
                <w:sz w:val="16"/>
                <w:szCs w:val="16"/>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24F">
            <w:pPr>
              <w:widowControl w:val="0"/>
              <w:spacing w:line="240" w:lineRule="auto"/>
              <w:rPr>
                <w:b w:val="1"/>
                <w:sz w:val="16"/>
                <w:szCs w:val="16"/>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250">
            <w:pPr>
              <w:widowControl w:val="0"/>
              <w:spacing w:line="240" w:lineRule="auto"/>
              <w:rPr>
                <w:b w:val="1"/>
                <w:sz w:val="16"/>
                <w:szCs w:val="16"/>
              </w:rPr>
            </w:pPr>
            <w:r w:rsidDel="00000000" w:rsidR="00000000" w:rsidRPr="00000000">
              <w:rPr>
                <w:rtl w:val="0"/>
              </w:rPr>
            </w:r>
          </w:p>
        </w:tc>
        <w:tc>
          <w:tcPr>
            <w:gridSpan w:val="3"/>
            <w:vMerge w:val="continue"/>
            <w:shd w:fill="d9d9d9" w:val="clear"/>
            <w:tcMar>
              <w:top w:w="100.0" w:type="dxa"/>
              <w:left w:w="100.0" w:type="dxa"/>
              <w:bottom w:w="100.0" w:type="dxa"/>
              <w:right w:w="100.0" w:type="dxa"/>
            </w:tcMar>
          </w:tcPr>
          <w:p w:rsidR="00000000" w:rsidDel="00000000" w:rsidP="00000000" w:rsidRDefault="00000000" w:rsidRPr="00000000" w14:paraId="00000251">
            <w:pPr>
              <w:widowControl w:val="0"/>
              <w:spacing w:line="240" w:lineRule="auto"/>
              <w:rPr>
                <w:b w:val="1"/>
                <w:sz w:val="16"/>
                <w:szCs w:val="16"/>
              </w:rPr>
            </w:pPr>
            <w:r w:rsidDel="00000000" w:rsidR="00000000" w:rsidRPr="00000000">
              <w:rPr>
                <w:rtl w:val="0"/>
              </w:rPr>
            </w:r>
          </w:p>
        </w:tc>
        <w:tc>
          <w:tcPr>
            <w:vMerge w:val="continue"/>
            <w:shd w:fill="c9e6ff" w:val="clear"/>
            <w:tcMar>
              <w:top w:w="100.0" w:type="dxa"/>
              <w:left w:w="100.0" w:type="dxa"/>
              <w:bottom w:w="100.0" w:type="dxa"/>
              <w:right w:w="100.0" w:type="dxa"/>
            </w:tcMar>
          </w:tcPr>
          <w:p w:rsidR="00000000" w:rsidDel="00000000" w:rsidP="00000000" w:rsidRDefault="00000000" w:rsidRPr="00000000" w14:paraId="00000254">
            <w:pPr>
              <w:widowControl w:val="0"/>
              <w:spacing w:line="240" w:lineRule="auto"/>
              <w:rPr>
                <w:b w:val="1"/>
                <w:sz w:val="16"/>
                <w:szCs w:val="16"/>
              </w:rPr>
            </w:pPr>
            <w:r w:rsidDel="00000000" w:rsidR="00000000" w:rsidRPr="00000000">
              <w:rPr>
                <w:rtl w:val="0"/>
              </w:rPr>
            </w:r>
          </w:p>
        </w:tc>
      </w:tr>
      <w:tr>
        <w:trPr>
          <w:cantSplit w:val="0"/>
          <w:trHeight w:val="360" w:hRule="atLeast"/>
          <w:tblHeader w:val="0"/>
        </w:trPr>
        <w:tc>
          <w:tcPr>
            <w:vMerge w:val="continue"/>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5">
            <w:pPr>
              <w:spacing w:line="240" w:lineRule="auto"/>
              <w:jc w:val="both"/>
              <w:rPr>
                <w:sz w:val="16"/>
                <w:szCs w:val="1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56">
            <w:pPr>
              <w:widowControl w:val="0"/>
              <w:spacing w:line="240" w:lineRule="auto"/>
              <w:jc w:val="center"/>
              <w:rPr>
                <w:sz w:val="16"/>
                <w:szCs w:val="16"/>
                <w:highlight w:val="yellow"/>
              </w:rPr>
            </w:pPr>
            <w:r w:rsidDel="00000000" w:rsidR="00000000" w:rsidRPr="00000000">
              <w:rPr>
                <w:rtl w:val="0"/>
              </w:rPr>
            </w:r>
          </w:p>
        </w:tc>
        <w:tc>
          <w:tcPr>
            <w:vMerge w:val="continue"/>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57">
            <w:pPr>
              <w:widowControl w:val="0"/>
              <w:spacing w:line="240" w:lineRule="auto"/>
              <w:jc w:val="center"/>
              <w:rPr>
                <w:sz w:val="16"/>
                <w:szCs w:val="16"/>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58">
            <w:pPr>
              <w:spacing w:line="240" w:lineRule="auto"/>
              <w:rPr>
                <w:sz w:val="16"/>
                <w:szCs w:val="16"/>
              </w:rPr>
            </w:pPr>
            <w:r w:rsidDel="00000000" w:rsidR="00000000" w:rsidRPr="00000000">
              <w:rPr>
                <w:rtl w:val="0"/>
              </w:rPr>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259">
            <w:pPr>
              <w:spacing w:line="240" w:lineRule="auto"/>
              <w:jc w:val="center"/>
              <w:rPr>
                <w:b w:val="1"/>
                <w:sz w:val="16"/>
                <w:szCs w:val="16"/>
              </w:rPr>
            </w:pPr>
            <w:r w:rsidDel="00000000" w:rsidR="00000000" w:rsidRPr="00000000">
              <w:rPr>
                <w:b w:val="1"/>
                <w:sz w:val="16"/>
                <w:szCs w:val="16"/>
                <w:rtl w:val="0"/>
              </w:rPr>
              <w:t xml:space="preserve">Senai</w:t>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25A">
            <w:pPr>
              <w:spacing w:line="240" w:lineRule="auto"/>
              <w:jc w:val="center"/>
              <w:rPr>
                <w:b w:val="1"/>
                <w:sz w:val="16"/>
                <w:szCs w:val="16"/>
              </w:rPr>
            </w:pPr>
            <w:r w:rsidDel="00000000" w:rsidR="00000000" w:rsidRPr="00000000">
              <w:rPr>
                <w:b w:val="1"/>
                <w:sz w:val="16"/>
                <w:szCs w:val="16"/>
                <w:rtl w:val="0"/>
              </w:rPr>
              <w:t xml:space="preserve">Empresa</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5B">
            <w:pPr>
              <w:spacing w:line="240" w:lineRule="auto"/>
              <w:jc w:val="center"/>
              <w:rPr>
                <w:b w:val="1"/>
                <w:sz w:val="16"/>
                <w:szCs w:val="16"/>
              </w:rPr>
            </w:pPr>
            <w:r w:rsidDel="00000000" w:rsidR="00000000" w:rsidRPr="00000000">
              <w:rPr>
                <w:b w:val="1"/>
                <w:sz w:val="16"/>
                <w:szCs w:val="16"/>
                <w:rtl w:val="0"/>
              </w:rPr>
              <w:t xml:space="preserve">Total</w:t>
            </w:r>
          </w:p>
        </w:tc>
        <w:tc>
          <w:tcPr>
            <w:vMerge w:val="continue"/>
            <w:shd w:fill="c9e6ff" w:val="clear"/>
            <w:tcMar>
              <w:top w:w="100.0" w:type="dxa"/>
              <w:left w:w="100.0" w:type="dxa"/>
              <w:bottom w:w="100.0" w:type="dxa"/>
              <w:right w:w="100.0" w:type="dxa"/>
            </w:tcMar>
            <w:vAlign w:val="center"/>
          </w:tcPr>
          <w:p w:rsidR="00000000" w:rsidDel="00000000" w:rsidP="00000000" w:rsidRDefault="00000000" w:rsidRPr="00000000" w14:paraId="0000025C">
            <w:pPr>
              <w:spacing w:line="240" w:lineRule="auto"/>
              <w:jc w:val="center"/>
              <w:rPr>
                <w:b w:val="1"/>
                <w:sz w:val="16"/>
                <w:szCs w:val="16"/>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5D">
            <w:pPr>
              <w:spacing w:line="276" w:lineRule="auto"/>
              <w:rPr>
                <w:sz w:val="16"/>
                <w:szCs w:val="16"/>
              </w:rPr>
            </w:pPr>
            <w:r w:rsidDel="00000000" w:rsidR="00000000" w:rsidRPr="00000000">
              <w:rPr>
                <w:sz w:val="16"/>
                <w:szCs w:val="16"/>
                <w:rtl w:val="0"/>
              </w:rPr>
              <w:t xml:space="preserve">Processos de fabricação cerâmica: preparação de massas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5E">
            <w:pPr>
              <w:widowControl w:val="0"/>
              <w:spacing w:line="240" w:lineRule="auto"/>
              <w:jc w:val="center"/>
              <w:rPr>
                <w:sz w:val="16"/>
                <w:szCs w:val="16"/>
                <w:highlight w:val="yellow"/>
              </w:rPr>
            </w:pPr>
            <w:r w:rsidDel="00000000" w:rsidR="00000000" w:rsidRPr="00000000">
              <w:rPr>
                <w:sz w:val="16"/>
                <w:szCs w:val="16"/>
                <w:highlight w:val="yellow"/>
                <w:rtl w:val="0"/>
              </w:rPr>
              <w:t xml:space="preserve">PFC-PM</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5F">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60">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61">
            <w:pPr>
              <w:spacing w:line="240" w:lineRule="auto"/>
              <w:jc w:val="center"/>
              <w:rPr>
                <w:i w:val="1"/>
                <w:sz w:val="16"/>
                <w:szCs w:val="16"/>
              </w:rPr>
            </w:pPr>
            <w:r w:rsidDel="00000000" w:rsidR="00000000" w:rsidRPr="00000000">
              <w:rPr>
                <w:i w:val="1"/>
                <w:sz w:val="16"/>
                <w:szCs w:val="16"/>
                <w:rtl w:val="0"/>
              </w:rPr>
              <w:t xml:space="preserve">28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62">
            <w:pPr>
              <w:spacing w:line="240" w:lineRule="auto"/>
              <w:jc w:val="center"/>
              <w:rPr>
                <w:i w:val="1"/>
                <w:sz w:val="16"/>
                <w:szCs w:val="16"/>
              </w:rPr>
            </w:pPr>
            <w:r w:rsidDel="00000000" w:rsidR="00000000" w:rsidRPr="00000000">
              <w:rPr>
                <w:i w:val="1"/>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63">
            <w:pPr>
              <w:spacing w:line="240" w:lineRule="auto"/>
              <w:jc w:val="center"/>
              <w:rPr>
                <w:b w:val="1"/>
                <w:sz w:val="16"/>
                <w:szCs w:val="16"/>
              </w:rPr>
            </w:pPr>
            <w:r w:rsidDel="00000000" w:rsidR="00000000" w:rsidRPr="00000000">
              <w:rPr>
                <w:b w:val="1"/>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64">
            <w:pPr>
              <w:spacing w:line="240" w:lineRule="auto"/>
              <w:jc w:val="center"/>
              <w:rPr>
                <w:b w:val="1"/>
                <w:sz w:val="16"/>
                <w:szCs w:val="16"/>
              </w:rPr>
            </w:pPr>
            <w:r w:rsidDel="00000000" w:rsidR="00000000" w:rsidRPr="00000000">
              <w:rPr>
                <w:b w:val="1"/>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5">
            <w:pPr>
              <w:spacing w:line="276" w:lineRule="auto"/>
              <w:rPr>
                <w:sz w:val="16"/>
                <w:szCs w:val="16"/>
              </w:rPr>
            </w:pPr>
            <w:r w:rsidDel="00000000" w:rsidR="00000000" w:rsidRPr="00000000">
              <w:rPr>
                <w:sz w:val="16"/>
                <w:szCs w:val="16"/>
                <w:rtl w:val="0"/>
              </w:rPr>
              <w:t xml:space="preserve">Processos de fabricação cerâmica: preparação de esmaltes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66">
            <w:pPr>
              <w:widowControl w:val="0"/>
              <w:spacing w:line="240" w:lineRule="auto"/>
              <w:jc w:val="center"/>
              <w:rPr>
                <w:sz w:val="16"/>
                <w:szCs w:val="16"/>
                <w:highlight w:val="yellow"/>
              </w:rPr>
            </w:pPr>
            <w:r w:rsidDel="00000000" w:rsidR="00000000" w:rsidRPr="00000000">
              <w:rPr>
                <w:sz w:val="16"/>
                <w:szCs w:val="16"/>
                <w:highlight w:val="yellow"/>
                <w:rtl w:val="0"/>
              </w:rPr>
              <w:t xml:space="preserve">PFC-PE</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67">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68">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69">
            <w:pPr>
              <w:spacing w:line="240" w:lineRule="auto"/>
              <w:jc w:val="center"/>
              <w:rPr>
                <w:i w:val="1"/>
                <w:sz w:val="16"/>
                <w:szCs w:val="16"/>
              </w:rPr>
            </w:pPr>
            <w:r w:rsidDel="00000000" w:rsidR="00000000" w:rsidRPr="00000000">
              <w:rPr>
                <w:i w:val="1"/>
                <w:sz w:val="16"/>
                <w:szCs w:val="16"/>
                <w:rtl w:val="0"/>
              </w:rPr>
              <w:t xml:space="preserve">28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6A">
            <w:pPr>
              <w:spacing w:line="240" w:lineRule="auto"/>
              <w:jc w:val="center"/>
              <w:rPr>
                <w:i w:val="1"/>
                <w:sz w:val="16"/>
                <w:szCs w:val="16"/>
              </w:rPr>
            </w:pPr>
            <w:r w:rsidDel="00000000" w:rsidR="00000000" w:rsidRPr="00000000">
              <w:rPr>
                <w:i w:val="1"/>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6B">
            <w:pPr>
              <w:spacing w:line="240" w:lineRule="auto"/>
              <w:jc w:val="center"/>
              <w:rPr>
                <w:sz w:val="16"/>
                <w:szCs w:val="16"/>
              </w:rPr>
            </w:pPr>
            <w:r w:rsidDel="00000000" w:rsidR="00000000" w:rsidRPr="00000000">
              <w:rPr>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6C">
            <w:pPr>
              <w:spacing w:line="240" w:lineRule="auto"/>
              <w:jc w:val="center"/>
              <w:rPr>
                <w:sz w:val="16"/>
                <w:szCs w:val="16"/>
              </w:rPr>
            </w:pPr>
            <w:r w:rsidDel="00000000" w:rsidR="00000000" w:rsidRPr="00000000">
              <w:rPr>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6D">
            <w:pPr>
              <w:spacing w:line="276" w:lineRule="auto"/>
              <w:rPr>
                <w:sz w:val="16"/>
                <w:szCs w:val="16"/>
              </w:rPr>
            </w:pPr>
            <w:r w:rsidDel="00000000" w:rsidR="00000000" w:rsidRPr="00000000">
              <w:rPr>
                <w:sz w:val="16"/>
                <w:szCs w:val="16"/>
                <w:rtl w:val="0"/>
              </w:rPr>
              <w:t xml:space="preserve">Processos de fabricação cerâmica: preparação de conformação cerâmica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6E">
            <w:pPr>
              <w:widowControl w:val="0"/>
              <w:spacing w:line="240" w:lineRule="auto"/>
              <w:jc w:val="center"/>
              <w:rPr>
                <w:sz w:val="16"/>
                <w:szCs w:val="16"/>
                <w:highlight w:val="yellow"/>
              </w:rPr>
            </w:pPr>
            <w:r w:rsidDel="00000000" w:rsidR="00000000" w:rsidRPr="00000000">
              <w:rPr>
                <w:sz w:val="16"/>
                <w:szCs w:val="16"/>
                <w:highlight w:val="yellow"/>
                <w:rtl w:val="0"/>
              </w:rPr>
              <w:t xml:space="preserve">PFC-PC</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6F">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70">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71">
            <w:pPr>
              <w:spacing w:line="240" w:lineRule="auto"/>
              <w:jc w:val="center"/>
              <w:rPr>
                <w:i w:val="1"/>
                <w:sz w:val="16"/>
                <w:szCs w:val="16"/>
              </w:rPr>
            </w:pPr>
            <w:r w:rsidDel="00000000" w:rsidR="00000000" w:rsidRPr="00000000">
              <w:rPr>
                <w:i w:val="1"/>
                <w:sz w:val="16"/>
                <w:szCs w:val="16"/>
                <w:rtl w:val="0"/>
              </w:rPr>
              <w:t xml:space="preserve">28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72">
            <w:pPr>
              <w:spacing w:line="240" w:lineRule="auto"/>
              <w:jc w:val="center"/>
              <w:rPr>
                <w:i w:val="1"/>
                <w:sz w:val="16"/>
                <w:szCs w:val="16"/>
              </w:rPr>
            </w:pPr>
            <w:r w:rsidDel="00000000" w:rsidR="00000000" w:rsidRPr="00000000">
              <w:rPr>
                <w:i w:val="1"/>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73">
            <w:pPr>
              <w:spacing w:line="240" w:lineRule="auto"/>
              <w:jc w:val="center"/>
              <w:rPr>
                <w:sz w:val="16"/>
                <w:szCs w:val="16"/>
              </w:rPr>
            </w:pPr>
            <w:r w:rsidDel="00000000" w:rsidR="00000000" w:rsidRPr="00000000">
              <w:rPr>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74">
            <w:pPr>
              <w:spacing w:line="240" w:lineRule="auto"/>
              <w:jc w:val="center"/>
              <w:rPr>
                <w:sz w:val="16"/>
                <w:szCs w:val="16"/>
              </w:rPr>
            </w:pPr>
            <w:r w:rsidDel="00000000" w:rsidR="00000000" w:rsidRPr="00000000">
              <w:rPr>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5">
            <w:pPr>
              <w:spacing w:line="276" w:lineRule="auto"/>
              <w:rPr>
                <w:sz w:val="16"/>
                <w:szCs w:val="16"/>
              </w:rPr>
            </w:pPr>
            <w:r w:rsidDel="00000000" w:rsidR="00000000" w:rsidRPr="00000000">
              <w:rPr>
                <w:sz w:val="16"/>
                <w:szCs w:val="16"/>
                <w:rtl w:val="0"/>
              </w:rPr>
              <w:t xml:space="preserve">Desenvolvimento de massa cerâmica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76">
            <w:pPr>
              <w:widowControl w:val="0"/>
              <w:spacing w:line="240" w:lineRule="auto"/>
              <w:jc w:val="center"/>
              <w:rPr>
                <w:sz w:val="16"/>
                <w:szCs w:val="16"/>
                <w:highlight w:val="yellow"/>
              </w:rPr>
            </w:pPr>
            <w:r w:rsidDel="00000000" w:rsidR="00000000" w:rsidRPr="00000000">
              <w:rPr>
                <w:sz w:val="16"/>
                <w:szCs w:val="16"/>
                <w:highlight w:val="yellow"/>
                <w:rtl w:val="0"/>
              </w:rPr>
              <w:t xml:space="preserve">DMC</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77">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78">
            <w:pPr>
              <w:spacing w:line="240" w:lineRule="auto"/>
              <w:rPr>
                <w:sz w:val="16"/>
                <w:szCs w:val="16"/>
              </w:rPr>
            </w:pPr>
            <w:r w:rsidDel="00000000" w:rsidR="00000000" w:rsidRPr="00000000">
              <w:rPr>
                <w:sz w:val="16"/>
                <w:szCs w:val="16"/>
                <w:rtl w:val="0"/>
              </w:rPr>
              <w:t xml:space="preserve">108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79">
            <w:pPr>
              <w:spacing w:line="240" w:lineRule="auto"/>
              <w:jc w:val="center"/>
              <w:rPr>
                <w:i w:val="1"/>
                <w:sz w:val="16"/>
                <w:szCs w:val="16"/>
              </w:rPr>
            </w:pPr>
            <w:r w:rsidDel="00000000" w:rsidR="00000000" w:rsidRPr="00000000">
              <w:rPr>
                <w:i w:val="1"/>
                <w:sz w:val="16"/>
                <w:szCs w:val="16"/>
                <w:rtl w:val="0"/>
              </w:rPr>
              <w:t xml:space="preserve">56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7A">
            <w:pPr>
              <w:spacing w:line="240" w:lineRule="auto"/>
              <w:jc w:val="center"/>
              <w:rPr>
                <w:i w:val="1"/>
                <w:sz w:val="16"/>
                <w:szCs w:val="16"/>
              </w:rPr>
            </w:pPr>
            <w:r w:rsidDel="00000000" w:rsidR="00000000" w:rsidRPr="00000000">
              <w:rPr>
                <w:i w:val="1"/>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7B">
            <w:pPr>
              <w:spacing w:line="240" w:lineRule="auto"/>
              <w:jc w:val="center"/>
              <w:rPr>
                <w:b w:val="1"/>
                <w:sz w:val="16"/>
                <w:szCs w:val="16"/>
              </w:rPr>
            </w:pPr>
            <w:r w:rsidDel="00000000" w:rsidR="00000000" w:rsidRPr="00000000">
              <w:rPr>
                <w:b w:val="1"/>
                <w:sz w:val="16"/>
                <w:szCs w:val="16"/>
                <w:rtl w:val="0"/>
              </w:rPr>
              <w:t xml:space="preserve">84</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7C">
            <w:pPr>
              <w:spacing w:line="240" w:lineRule="auto"/>
              <w:jc w:val="center"/>
              <w:rPr>
                <w:b w:val="1"/>
                <w:sz w:val="16"/>
                <w:szCs w:val="16"/>
              </w:rPr>
            </w:pPr>
            <w:r w:rsidDel="00000000" w:rsidR="00000000" w:rsidRPr="00000000">
              <w:rPr>
                <w:b w:val="1"/>
                <w:sz w:val="16"/>
                <w:szCs w:val="16"/>
                <w:rtl w:val="0"/>
              </w:rPr>
              <w:t xml:space="preserve">24</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7D">
            <w:pPr>
              <w:spacing w:line="276" w:lineRule="auto"/>
              <w:rPr>
                <w:sz w:val="16"/>
                <w:szCs w:val="16"/>
              </w:rPr>
            </w:pPr>
            <w:r w:rsidDel="00000000" w:rsidR="00000000" w:rsidRPr="00000000">
              <w:rPr>
                <w:sz w:val="16"/>
                <w:szCs w:val="16"/>
                <w:rtl w:val="0"/>
              </w:rPr>
              <w:t xml:space="preserve">Princípios de Design aplicado a produto cerâmico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7E">
            <w:pPr>
              <w:widowControl w:val="0"/>
              <w:spacing w:line="240" w:lineRule="auto"/>
              <w:jc w:val="center"/>
              <w:rPr>
                <w:sz w:val="16"/>
                <w:szCs w:val="16"/>
                <w:highlight w:val="yellow"/>
              </w:rPr>
            </w:pPr>
            <w:r w:rsidDel="00000000" w:rsidR="00000000" w:rsidRPr="00000000">
              <w:rPr>
                <w:sz w:val="16"/>
                <w:szCs w:val="16"/>
                <w:highlight w:val="yellow"/>
                <w:rtl w:val="0"/>
              </w:rPr>
              <w:t xml:space="preserve">PDC</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7F">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80">
            <w:pPr>
              <w:spacing w:line="240" w:lineRule="auto"/>
              <w:rPr>
                <w:sz w:val="16"/>
                <w:szCs w:val="16"/>
              </w:rPr>
            </w:pPr>
            <w:r w:rsidDel="00000000" w:rsidR="00000000" w:rsidRPr="00000000">
              <w:rPr>
                <w:sz w:val="16"/>
                <w:szCs w:val="16"/>
                <w:rtl w:val="0"/>
              </w:rPr>
              <w:t xml:space="preserve">36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81">
            <w:pPr>
              <w:spacing w:line="240" w:lineRule="auto"/>
              <w:jc w:val="center"/>
              <w:rPr>
                <w:i w:val="1"/>
                <w:sz w:val="16"/>
                <w:szCs w:val="16"/>
              </w:rPr>
            </w:pPr>
            <w:r w:rsidDel="00000000" w:rsidR="00000000" w:rsidRPr="00000000">
              <w:rPr>
                <w:i w:val="1"/>
                <w:sz w:val="16"/>
                <w:szCs w:val="16"/>
                <w:rtl w:val="0"/>
              </w:rPr>
              <w:t xml:space="preserve">20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82">
            <w:pPr>
              <w:spacing w:line="240" w:lineRule="auto"/>
              <w:jc w:val="center"/>
              <w:rPr>
                <w:i w:val="1"/>
                <w:sz w:val="16"/>
                <w:szCs w:val="16"/>
              </w:rPr>
            </w:pPr>
            <w:r w:rsidDel="00000000" w:rsidR="00000000" w:rsidRPr="00000000">
              <w:rPr>
                <w:i w:val="1"/>
                <w:sz w:val="16"/>
                <w:szCs w:val="16"/>
                <w:rtl w:val="0"/>
              </w:rPr>
              <w:t xml:space="preserve">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83">
            <w:pPr>
              <w:spacing w:line="240" w:lineRule="auto"/>
              <w:jc w:val="center"/>
              <w:rPr>
                <w:sz w:val="16"/>
                <w:szCs w:val="16"/>
              </w:rPr>
            </w:pPr>
            <w:r w:rsidDel="00000000" w:rsidR="00000000" w:rsidRPr="00000000">
              <w:rPr>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84">
            <w:pPr>
              <w:spacing w:line="240" w:lineRule="auto"/>
              <w:jc w:val="center"/>
              <w:rPr>
                <w:sz w:val="16"/>
                <w:szCs w:val="16"/>
              </w:rPr>
            </w:pPr>
            <w:r w:rsidDel="00000000" w:rsidR="00000000" w:rsidRPr="00000000">
              <w:rPr>
                <w:sz w:val="16"/>
                <w:szCs w:val="16"/>
                <w:rtl w:val="0"/>
              </w:rPr>
              <w:t xml:space="preserve">8</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5">
            <w:pPr>
              <w:spacing w:line="276" w:lineRule="auto"/>
              <w:rPr>
                <w:sz w:val="16"/>
                <w:szCs w:val="16"/>
              </w:rPr>
            </w:pPr>
            <w:r w:rsidDel="00000000" w:rsidR="00000000" w:rsidRPr="00000000">
              <w:rPr>
                <w:sz w:val="16"/>
                <w:szCs w:val="16"/>
                <w:rtl w:val="0"/>
              </w:rPr>
              <w:t xml:space="preserve">Projeto aplicado III (curricularização da extensão)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86">
            <w:pPr>
              <w:widowControl w:val="0"/>
              <w:spacing w:line="240" w:lineRule="auto"/>
              <w:jc w:val="center"/>
              <w:rPr>
                <w:sz w:val="16"/>
                <w:szCs w:val="16"/>
                <w:highlight w:val="yellow"/>
              </w:rPr>
            </w:pPr>
            <w:r w:rsidDel="00000000" w:rsidR="00000000" w:rsidRPr="00000000">
              <w:rPr>
                <w:sz w:val="16"/>
                <w:szCs w:val="16"/>
                <w:highlight w:val="yellow"/>
                <w:rtl w:val="0"/>
              </w:rPr>
              <w:t xml:space="preserve">PAIII</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87">
            <w:pPr>
              <w:widowControl w:val="0"/>
              <w:spacing w:line="240" w:lineRule="auto"/>
              <w:jc w:val="center"/>
              <w:rPr>
                <w:sz w:val="16"/>
                <w:szCs w:val="16"/>
                <w:highlight w:val="yellow"/>
              </w:rPr>
            </w:pPr>
            <w:r w:rsidDel="00000000" w:rsidR="00000000" w:rsidRPr="00000000">
              <w:rPr>
                <w:sz w:val="16"/>
                <w:szCs w:val="16"/>
                <w:highlight w:val="yellow"/>
                <w:rtl w:val="0"/>
              </w:rPr>
              <w:t xml:space="preserve">PAII</w:t>
            </w:r>
          </w:p>
        </w:tc>
        <w:tc>
          <w:tcPr>
            <w:shd w:fill="auto" w:val="clear"/>
            <w:tcMar>
              <w:top w:w="100.0" w:type="dxa"/>
              <w:left w:w="100.0" w:type="dxa"/>
              <w:bottom w:w="100.0" w:type="dxa"/>
              <w:right w:w="100.0" w:type="dxa"/>
            </w:tcMar>
          </w:tcPr>
          <w:p w:rsidR="00000000" w:rsidDel="00000000" w:rsidP="00000000" w:rsidRDefault="00000000" w:rsidRPr="00000000" w14:paraId="00000288">
            <w:pPr>
              <w:spacing w:line="240" w:lineRule="auto"/>
              <w:rPr>
                <w:sz w:val="16"/>
                <w:szCs w:val="16"/>
              </w:rPr>
            </w:pPr>
            <w:r w:rsidDel="00000000" w:rsidR="00000000" w:rsidRPr="00000000">
              <w:rPr>
                <w:sz w:val="16"/>
                <w:szCs w:val="16"/>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89">
            <w:pPr>
              <w:spacing w:line="240" w:lineRule="auto"/>
              <w:jc w:val="center"/>
              <w:rPr>
                <w:i w:val="1"/>
                <w:sz w:val="16"/>
                <w:szCs w:val="16"/>
              </w:rPr>
            </w:pPr>
            <w:r w:rsidDel="00000000" w:rsidR="00000000" w:rsidRPr="00000000">
              <w:rPr>
                <w:i w:val="1"/>
                <w:sz w:val="16"/>
                <w:szCs w:val="16"/>
                <w:rtl w:val="0"/>
              </w:rPr>
              <w:t xml:space="preserve">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8A">
            <w:pPr>
              <w:spacing w:line="240" w:lineRule="auto"/>
              <w:jc w:val="center"/>
              <w:rPr>
                <w:i w:val="1"/>
                <w:sz w:val="16"/>
                <w:szCs w:val="16"/>
              </w:rPr>
            </w:pPr>
            <w:r w:rsidDel="00000000" w:rsidR="00000000" w:rsidRPr="00000000">
              <w:rPr>
                <w:i w:val="1"/>
                <w:sz w:val="16"/>
                <w:szCs w:val="16"/>
                <w:rtl w:val="0"/>
              </w:rPr>
              <w:t xml:space="preserve">40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8B">
            <w:pPr>
              <w:spacing w:line="240" w:lineRule="auto"/>
              <w:jc w:val="center"/>
              <w:rPr>
                <w:sz w:val="16"/>
                <w:szCs w:val="16"/>
              </w:rPr>
            </w:pPr>
            <w:r w:rsidDel="00000000" w:rsidR="00000000" w:rsidRPr="00000000">
              <w:rPr>
                <w:sz w:val="16"/>
                <w:szCs w:val="16"/>
                <w:rtl w:val="0"/>
              </w:rPr>
              <w:t xml:space="preserve">40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8C">
            <w:pPr>
              <w:spacing w:line="240" w:lineRule="auto"/>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28D">
            <w:pPr>
              <w:widowControl w:val="0"/>
              <w:spacing w:line="240" w:lineRule="auto"/>
              <w:jc w:val="right"/>
              <w:rPr>
                <w:b w:val="1"/>
                <w:sz w:val="16"/>
                <w:szCs w:val="16"/>
              </w:rPr>
            </w:pPr>
            <w:r w:rsidDel="00000000" w:rsidR="00000000" w:rsidRPr="00000000">
              <w:rPr>
                <w:b w:val="1"/>
                <w:sz w:val="16"/>
                <w:szCs w:val="16"/>
                <w:rtl w:val="0"/>
              </w:rPr>
              <w:t xml:space="preserve">CH TOTAL (horas)</w:t>
            </w:r>
          </w:p>
        </w:tc>
        <w:tc>
          <w:tcPr>
            <w:shd w:fill="d9d9d9" w:val="clear"/>
            <w:tcMar>
              <w:top w:w="100.0" w:type="dxa"/>
              <w:left w:w="100.0" w:type="dxa"/>
              <w:bottom w:w="100.0" w:type="dxa"/>
              <w:right w:w="100.0" w:type="dxa"/>
            </w:tcMar>
          </w:tcPr>
          <w:p w:rsidR="00000000" w:rsidDel="00000000" w:rsidP="00000000" w:rsidRDefault="00000000" w:rsidRPr="00000000" w14:paraId="00000290">
            <w:pPr>
              <w:widowControl w:val="0"/>
              <w:spacing w:line="240" w:lineRule="auto"/>
              <w:jc w:val="center"/>
              <w:rPr>
                <w:b w:val="1"/>
                <w:sz w:val="16"/>
                <w:szCs w:val="16"/>
              </w:rPr>
            </w:pPr>
            <w:r w:rsidDel="00000000" w:rsidR="00000000" w:rsidRPr="00000000">
              <w:rPr>
                <w:b w:val="1"/>
                <w:sz w:val="16"/>
                <w:szCs w:val="16"/>
                <w:rtl w:val="0"/>
              </w:rPr>
              <w:t xml:space="preserve">400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91">
            <w:pPr>
              <w:widowControl w:val="0"/>
              <w:spacing w:line="240" w:lineRule="auto"/>
              <w:jc w:val="center"/>
              <w:rPr>
                <w:i w:val="1"/>
                <w:sz w:val="20"/>
                <w:szCs w:val="20"/>
              </w:rPr>
            </w:pPr>
            <w:r w:rsidDel="00000000" w:rsidR="00000000" w:rsidRPr="00000000">
              <w:rPr>
                <w:i w:val="1"/>
                <w:sz w:val="20"/>
                <w:szCs w:val="20"/>
                <w:rtl w:val="0"/>
              </w:rPr>
              <w:t xml:space="preserve">160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92">
            <w:pPr>
              <w:widowControl w:val="0"/>
              <w:spacing w:line="240" w:lineRule="auto"/>
              <w:jc w:val="center"/>
              <w:rPr>
                <w:i w:val="1"/>
                <w:sz w:val="20"/>
                <w:szCs w:val="20"/>
              </w:rPr>
            </w:pPr>
            <w:r w:rsidDel="00000000" w:rsidR="00000000" w:rsidRPr="00000000">
              <w:rPr>
                <w:i w:val="1"/>
                <w:sz w:val="20"/>
                <w:szCs w:val="20"/>
                <w:rtl w:val="0"/>
              </w:rPr>
              <w:t xml:space="preserve">160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93">
            <w:pPr>
              <w:widowControl w:val="0"/>
              <w:spacing w:line="240" w:lineRule="auto"/>
              <w:jc w:val="center"/>
              <w:rPr>
                <w:b w:val="1"/>
                <w:sz w:val="16"/>
                <w:szCs w:val="16"/>
              </w:rPr>
            </w:pPr>
            <w:r w:rsidDel="00000000" w:rsidR="00000000" w:rsidRPr="00000000">
              <w:rPr>
                <w:b w:val="1"/>
                <w:sz w:val="20"/>
                <w:szCs w:val="20"/>
                <w:rtl w:val="0"/>
              </w:rPr>
              <w:t xml:space="preserve">320</w:t>
            </w:r>
            <w:r w:rsidDel="00000000" w:rsidR="00000000" w:rsidRPr="00000000">
              <w:rPr>
                <w:rtl w:val="0"/>
              </w:rPr>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94">
            <w:pPr>
              <w:widowControl w:val="0"/>
              <w:spacing w:line="240" w:lineRule="auto"/>
              <w:jc w:val="center"/>
              <w:rPr>
                <w:b w:val="1"/>
                <w:sz w:val="16"/>
                <w:szCs w:val="16"/>
              </w:rPr>
            </w:pPr>
            <w:r w:rsidDel="00000000" w:rsidR="00000000" w:rsidRPr="00000000">
              <w:rPr>
                <w:b w:val="1"/>
                <w:sz w:val="20"/>
                <w:szCs w:val="20"/>
                <w:rtl w:val="0"/>
              </w:rPr>
              <w:t xml:space="preserve">80</w:t>
            </w:r>
            <w:r w:rsidDel="00000000" w:rsidR="00000000" w:rsidRPr="00000000">
              <w:rPr>
                <w:rtl w:val="0"/>
              </w:rPr>
            </w:r>
          </w:p>
        </w:tc>
      </w:tr>
      <w:tr>
        <w:trPr>
          <w:cantSplit w:val="0"/>
          <w:trHeight w:val="360"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295">
            <w:pPr>
              <w:widowControl w:val="0"/>
              <w:spacing w:line="240" w:lineRule="auto"/>
              <w:jc w:val="right"/>
              <w:rPr>
                <w:b w:val="1"/>
                <w:sz w:val="16"/>
                <w:szCs w:val="16"/>
              </w:rPr>
            </w:pPr>
            <w:r w:rsidDel="00000000" w:rsidR="00000000" w:rsidRPr="00000000">
              <w:rPr>
                <w:b w:val="1"/>
                <w:sz w:val="16"/>
                <w:szCs w:val="16"/>
                <w:rtl w:val="0"/>
              </w:rPr>
              <w:t xml:space="preserve">CH TOTAL (%)</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98">
            <w:pPr>
              <w:widowControl w:val="0"/>
              <w:spacing w:line="240" w:lineRule="auto"/>
              <w:jc w:val="center"/>
              <w:rPr>
                <w:b w:val="1"/>
                <w:sz w:val="16"/>
                <w:szCs w:val="16"/>
              </w:rPr>
            </w:pPr>
            <w:r w:rsidDel="00000000" w:rsidR="00000000" w:rsidRPr="00000000">
              <w:rPr>
                <w:b w:val="1"/>
                <w:sz w:val="16"/>
                <w:szCs w:val="16"/>
                <w:rtl w:val="0"/>
              </w:rPr>
              <w:t xml:space="preserve">100%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99">
            <w:pPr>
              <w:widowControl w:val="0"/>
              <w:spacing w:line="240" w:lineRule="auto"/>
              <w:jc w:val="center"/>
              <w:rPr>
                <w:i w:val="1"/>
                <w:sz w:val="20"/>
                <w:szCs w:val="20"/>
              </w:rPr>
            </w:pPr>
            <w:r w:rsidDel="00000000" w:rsidR="00000000" w:rsidRPr="00000000">
              <w:rPr>
                <w:i w:val="1"/>
                <w:sz w:val="20"/>
                <w:szCs w:val="20"/>
                <w:rtl w:val="0"/>
              </w:rPr>
              <w:t xml:space="preserve">40%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9A">
            <w:pPr>
              <w:widowControl w:val="0"/>
              <w:spacing w:line="240" w:lineRule="auto"/>
              <w:jc w:val="center"/>
              <w:rPr>
                <w:i w:val="1"/>
                <w:sz w:val="20"/>
                <w:szCs w:val="20"/>
              </w:rPr>
            </w:pPr>
            <w:r w:rsidDel="00000000" w:rsidR="00000000" w:rsidRPr="00000000">
              <w:rPr>
                <w:i w:val="1"/>
                <w:sz w:val="20"/>
                <w:szCs w:val="20"/>
                <w:rtl w:val="0"/>
              </w:rPr>
              <w:t xml:space="preserve">40%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9B">
            <w:pPr>
              <w:widowControl w:val="0"/>
              <w:spacing w:line="240" w:lineRule="auto"/>
              <w:jc w:val="center"/>
              <w:rPr>
                <w:b w:val="1"/>
                <w:sz w:val="16"/>
                <w:szCs w:val="16"/>
              </w:rPr>
            </w:pPr>
            <w:r w:rsidDel="00000000" w:rsidR="00000000" w:rsidRPr="00000000">
              <w:rPr>
                <w:b w:val="1"/>
                <w:sz w:val="20"/>
                <w:szCs w:val="20"/>
                <w:rtl w:val="0"/>
              </w:rPr>
              <w:t xml:space="preserve">80%</w:t>
            </w:r>
            <w:r w:rsidDel="00000000" w:rsidR="00000000" w:rsidRPr="00000000">
              <w:rPr>
                <w:rtl w:val="0"/>
              </w:rPr>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9C">
            <w:pPr>
              <w:widowControl w:val="0"/>
              <w:spacing w:line="240" w:lineRule="auto"/>
              <w:jc w:val="center"/>
              <w:rPr>
                <w:b w:val="1"/>
                <w:sz w:val="16"/>
                <w:szCs w:val="16"/>
              </w:rPr>
            </w:pPr>
            <w:r w:rsidDel="00000000" w:rsidR="00000000" w:rsidRPr="00000000">
              <w:rPr>
                <w:b w:val="1"/>
                <w:sz w:val="20"/>
                <w:szCs w:val="20"/>
                <w:rtl w:val="0"/>
              </w:rPr>
              <w:t xml:space="preserve">20%</w:t>
            </w:r>
            <w:r w:rsidDel="00000000" w:rsidR="00000000" w:rsidRPr="00000000">
              <w:rPr>
                <w:rtl w:val="0"/>
              </w:rPr>
            </w:r>
          </w:p>
        </w:tc>
      </w:tr>
    </w:tbl>
    <w:p w:rsidR="00000000" w:rsidDel="00000000" w:rsidP="00000000" w:rsidRDefault="00000000" w:rsidRPr="00000000" w14:paraId="0000029D">
      <w:pPr>
        <w:spacing w:line="240" w:lineRule="auto"/>
        <w:rPr>
          <w:sz w:val="16"/>
          <w:szCs w:val="16"/>
        </w:rPr>
      </w:pPr>
      <w:r w:rsidDel="00000000" w:rsidR="00000000" w:rsidRPr="00000000">
        <w:rPr>
          <w:rtl w:val="0"/>
        </w:rPr>
      </w:r>
    </w:p>
    <w:p w:rsidR="00000000" w:rsidDel="00000000" w:rsidP="00000000" w:rsidRDefault="00000000" w:rsidRPr="00000000" w14:paraId="0000029E">
      <w:pPr>
        <w:spacing w:line="240" w:lineRule="auto"/>
        <w:rPr>
          <w:sz w:val="16"/>
          <w:szCs w:val="16"/>
        </w:rPr>
      </w:pPr>
      <w:r w:rsidDel="00000000" w:rsidR="00000000" w:rsidRPr="00000000">
        <w:rPr>
          <w:rtl w:val="0"/>
        </w:rPr>
      </w:r>
    </w:p>
    <w:tbl>
      <w:tblPr>
        <w:tblStyle w:val="Table13"/>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900"/>
        <w:gridCol w:w="690"/>
        <w:gridCol w:w="735"/>
        <w:gridCol w:w="780"/>
        <w:gridCol w:w="990"/>
        <w:gridCol w:w="735"/>
        <w:gridCol w:w="2385"/>
        <w:tblGridChange w:id="0">
          <w:tblGrid>
            <w:gridCol w:w="1920"/>
            <w:gridCol w:w="900"/>
            <w:gridCol w:w="690"/>
            <w:gridCol w:w="735"/>
            <w:gridCol w:w="780"/>
            <w:gridCol w:w="990"/>
            <w:gridCol w:w="735"/>
            <w:gridCol w:w="2385"/>
          </w:tblGrid>
        </w:tblGridChange>
      </w:tblGrid>
      <w:tr>
        <w:trPr>
          <w:cantSplit w:val="0"/>
          <w:trHeight w:val="36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29F">
            <w:pPr>
              <w:widowControl w:val="0"/>
              <w:spacing w:line="240" w:lineRule="auto"/>
              <w:jc w:val="center"/>
              <w:rPr>
                <w:b w:val="1"/>
                <w:sz w:val="16"/>
                <w:szCs w:val="16"/>
              </w:rPr>
            </w:pPr>
            <w:r w:rsidDel="00000000" w:rsidR="00000000" w:rsidRPr="00000000">
              <w:rPr>
                <w:b w:val="1"/>
                <w:sz w:val="16"/>
                <w:szCs w:val="16"/>
                <w:rtl w:val="0"/>
              </w:rPr>
              <w:t xml:space="preserve">SEMESTRE</w:t>
            </w:r>
          </w:p>
        </w:tc>
        <w:tc>
          <w:tcPr>
            <w:gridSpan w:val="2"/>
            <w:shd w:fill="d9d9d9" w:val="clear"/>
            <w:tcMar>
              <w:top w:w="100.0" w:type="dxa"/>
              <w:left w:w="100.0" w:type="dxa"/>
              <w:bottom w:w="100.0" w:type="dxa"/>
              <w:right w:w="100.0" w:type="dxa"/>
            </w:tcMar>
          </w:tcPr>
          <w:p w:rsidR="00000000" w:rsidDel="00000000" w:rsidP="00000000" w:rsidRDefault="00000000" w:rsidRPr="00000000" w14:paraId="000002A0">
            <w:pPr>
              <w:widowControl w:val="0"/>
              <w:spacing w:line="240" w:lineRule="auto"/>
              <w:jc w:val="center"/>
              <w:rPr>
                <w:b w:val="1"/>
                <w:sz w:val="16"/>
                <w:szCs w:val="16"/>
              </w:rPr>
            </w:pPr>
            <w:r w:rsidDel="00000000" w:rsidR="00000000" w:rsidRPr="00000000">
              <w:rPr>
                <w:b w:val="1"/>
                <w:sz w:val="16"/>
                <w:szCs w:val="16"/>
                <w:rtl w:val="0"/>
              </w:rPr>
              <w:t xml:space="preserve">4</w:t>
            </w:r>
          </w:p>
        </w:tc>
        <w:tc>
          <w:tcPr>
            <w:gridSpan w:val="4"/>
            <w:shd w:fill="d9d9d9" w:val="clear"/>
            <w:tcMar>
              <w:top w:w="100.0" w:type="dxa"/>
              <w:left w:w="100.0" w:type="dxa"/>
              <w:bottom w:w="100.0" w:type="dxa"/>
              <w:right w:w="100.0" w:type="dxa"/>
            </w:tcMar>
          </w:tcPr>
          <w:p w:rsidR="00000000" w:rsidDel="00000000" w:rsidP="00000000" w:rsidRDefault="00000000" w:rsidRPr="00000000" w14:paraId="000002A2">
            <w:pPr>
              <w:widowControl w:val="0"/>
              <w:spacing w:line="240" w:lineRule="auto"/>
              <w:jc w:val="center"/>
              <w:rPr>
                <w:b w:val="1"/>
                <w:sz w:val="16"/>
                <w:szCs w:val="16"/>
              </w:rPr>
            </w:pPr>
            <w:r w:rsidDel="00000000" w:rsidR="00000000" w:rsidRPr="00000000">
              <w:rPr>
                <w:b w:val="1"/>
                <w:sz w:val="16"/>
                <w:szCs w:val="16"/>
                <w:rtl w:val="0"/>
              </w:rPr>
              <w:t xml:space="preserve">MÓDULO?</w:t>
            </w:r>
          </w:p>
        </w:tc>
        <w:tc>
          <w:tcPr>
            <w:shd w:fill="d9d9d9" w:val="clear"/>
            <w:tcMar>
              <w:top w:w="100.0" w:type="dxa"/>
              <w:left w:w="100.0" w:type="dxa"/>
              <w:bottom w:w="100.0" w:type="dxa"/>
              <w:right w:w="100.0" w:type="dxa"/>
            </w:tcMar>
          </w:tcPr>
          <w:p w:rsidR="00000000" w:rsidDel="00000000" w:rsidP="00000000" w:rsidRDefault="00000000" w:rsidRPr="00000000" w14:paraId="000002A6">
            <w:pPr>
              <w:widowControl w:val="0"/>
              <w:spacing w:line="240" w:lineRule="auto"/>
              <w:jc w:val="center"/>
              <w:rPr>
                <w:b w:val="1"/>
                <w:sz w:val="16"/>
                <w:szCs w:val="16"/>
              </w:rPr>
            </w:pPr>
            <w:r w:rsidDel="00000000" w:rsidR="00000000" w:rsidRPr="00000000">
              <w:rPr>
                <w:b w:val="1"/>
                <w:sz w:val="16"/>
                <w:szCs w:val="16"/>
                <w:rtl w:val="0"/>
              </w:rPr>
              <w:t xml:space="preserve">Específico II</w:t>
            </w:r>
          </w:p>
        </w:tc>
      </w:tr>
      <w:tr>
        <w:trPr>
          <w:cantSplit w:val="0"/>
          <w:trHeight w:val="36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2A7">
            <w:pPr>
              <w:widowControl w:val="0"/>
              <w:spacing w:line="240" w:lineRule="auto"/>
              <w:rPr>
                <w:b w:val="1"/>
                <w:sz w:val="16"/>
                <w:szCs w:val="16"/>
              </w:rPr>
            </w:pPr>
            <w:r w:rsidDel="00000000" w:rsidR="00000000" w:rsidRPr="00000000">
              <w:rPr>
                <w:rtl w:val="0"/>
              </w:rPr>
            </w:r>
          </w:p>
          <w:p w:rsidR="00000000" w:rsidDel="00000000" w:rsidP="00000000" w:rsidRDefault="00000000" w:rsidRPr="00000000" w14:paraId="000002A8">
            <w:pPr>
              <w:widowControl w:val="0"/>
              <w:spacing w:line="240" w:lineRule="auto"/>
              <w:rPr>
                <w:b w:val="1"/>
                <w:sz w:val="16"/>
                <w:szCs w:val="16"/>
              </w:rPr>
            </w:pPr>
            <w:r w:rsidDel="00000000" w:rsidR="00000000" w:rsidRPr="00000000">
              <w:rPr>
                <w:b w:val="1"/>
                <w:sz w:val="16"/>
                <w:szCs w:val="16"/>
                <w:rtl w:val="0"/>
              </w:rPr>
              <w:t xml:space="preserve">UNIDADE CURRICULAR</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2A9">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2AA">
            <w:pPr>
              <w:widowControl w:val="0"/>
              <w:spacing w:line="240" w:lineRule="auto"/>
              <w:jc w:val="center"/>
              <w:rPr>
                <w:b w:val="1"/>
                <w:sz w:val="16"/>
                <w:szCs w:val="16"/>
              </w:rPr>
            </w:pPr>
            <w:r w:rsidDel="00000000" w:rsidR="00000000" w:rsidRPr="00000000">
              <w:rPr>
                <w:b w:val="1"/>
                <w:sz w:val="16"/>
                <w:szCs w:val="16"/>
                <w:rtl w:val="0"/>
              </w:rPr>
              <w:t xml:space="preserve">CÓDIGO</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2AB">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2AC">
            <w:pPr>
              <w:widowControl w:val="0"/>
              <w:spacing w:line="240" w:lineRule="auto"/>
              <w:jc w:val="center"/>
              <w:rPr>
                <w:b w:val="1"/>
                <w:sz w:val="16"/>
                <w:szCs w:val="16"/>
              </w:rPr>
            </w:pPr>
            <w:r w:rsidDel="00000000" w:rsidR="00000000" w:rsidRPr="00000000">
              <w:rPr>
                <w:b w:val="1"/>
                <w:sz w:val="16"/>
                <w:szCs w:val="16"/>
                <w:rtl w:val="0"/>
              </w:rPr>
              <w:t xml:space="preserve">PRÉ-REQ</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2AD">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2AE">
            <w:pPr>
              <w:widowControl w:val="0"/>
              <w:spacing w:line="240" w:lineRule="auto"/>
              <w:jc w:val="center"/>
              <w:rPr>
                <w:b w:val="1"/>
                <w:sz w:val="16"/>
                <w:szCs w:val="16"/>
              </w:rPr>
            </w:pPr>
            <w:r w:rsidDel="00000000" w:rsidR="00000000" w:rsidRPr="00000000">
              <w:rPr>
                <w:b w:val="1"/>
                <w:sz w:val="16"/>
                <w:szCs w:val="16"/>
                <w:rtl w:val="0"/>
              </w:rPr>
              <w:t xml:space="preserve">CH TOTAL</w:t>
            </w:r>
          </w:p>
        </w:tc>
        <w:tc>
          <w:tcPr>
            <w:gridSpan w:val="3"/>
            <w:vMerge w:val="restart"/>
            <w:shd w:fill="d9d9d9" w:val="clear"/>
            <w:tcMar>
              <w:top w:w="100.0" w:type="dxa"/>
              <w:left w:w="100.0" w:type="dxa"/>
              <w:bottom w:w="100.0" w:type="dxa"/>
              <w:right w:w="100.0" w:type="dxa"/>
            </w:tcMar>
          </w:tcPr>
          <w:p w:rsidR="00000000" w:rsidDel="00000000" w:rsidP="00000000" w:rsidRDefault="00000000" w:rsidRPr="00000000" w14:paraId="000002AF">
            <w:pPr>
              <w:widowControl w:val="0"/>
              <w:spacing w:line="240" w:lineRule="auto"/>
              <w:jc w:val="center"/>
              <w:rPr>
                <w:b w:val="1"/>
                <w:sz w:val="16"/>
                <w:szCs w:val="16"/>
              </w:rPr>
            </w:pPr>
            <w:r w:rsidDel="00000000" w:rsidR="00000000" w:rsidRPr="00000000">
              <w:rPr>
                <w:b w:val="1"/>
                <w:sz w:val="16"/>
                <w:szCs w:val="16"/>
                <w:rtl w:val="0"/>
              </w:rPr>
              <w:t xml:space="preserve">CH </w:t>
            </w:r>
          </w:p>
          <w:p w:rsidR="00000000" w:rsidDel="00000000" w:rsidP="00000000" w:rsidRDefault="00000000" w:rsidRPr="00000000" w14:paraId="000002B0">
            <w:pPr>
              <w:widowControl w:val="0"/>
              <w:spacing w:line="240" w:lineRule="auto"/>
              <w:jc w:val="center"/>
              <w:rPr>
                <w:b w:val="1"/>
                <w:sz w:val="16"/>
                <w:szCs w:val="16"/>
              </w:rPr>
            </w:pPr>
            <w:r w:rsidDel="00000000" w:rsidR="00000000" w:rsidRPr="00000000">
              <w:rPr>
                <w:b w:val="1"/>
                <w:sz w:val="16"/>
                <w:szCs w:val="16"/>
                <w:rtl w:val="0"/>
              </w:rPr>
              <w:t xml:space="preserve">PRES</w:t>
            </w:r>
          </w:p>
        </w:tc>
        <w:tc>
          <w:tcPr>
            <w:vMerge w:val="restart"/>
            <w:shd w:fill="c9e6ff" w:val="clear"/>
            <w:tcMar>
              <w:top w:w="100.0" w:type="dxa"/>
              <w:left w:w="100.0" w:type="dxa"/>
              <w:bottom w:w="100.0" w:type="dxa"/>
              <w:right w:w="100.0" w:type="dxa"/>
            </w:tcMar>
          </w:tcPr>
          <w:p w:rsidR="00000000" w:rsidDel="00000000" w:rsidP="00000000" w:rsidRDefault="00000000" w:rsidRPr="00000000" w14:paraId="000002B3">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2B4">
            <w:pPr>
              <w:widowControl w:val="0"/>
              <w:spacing w:line="240" w:lineRule="auto"/>
              <w:jc w:val="center"/>
              <w:rPr>
                <w:b w:val="1"/>
                <w:sz w:val="16"/>
                <w:szCs w:val="16"/>
              </w:rPr>
            </w:pPr>
            <w:r w:rsidDel="00000000" w:rsidR="00000000" w:rsidRPr="00000000">
              <w:rPr>
                <w:b w:val="1"/>
                <w:sz w:val="16"/>
                <w:szCs w:val="16"/>
                <w:rtl w:val="0"/>
              </w:rPr>
              <w:t xml:space="preserve">CH </w:t>
            </w:r>
          </w:p>
          <w:p w:rsidR="00000000" w:rsidDel="00000000" w:rsidP="00000000" w:rsidRDefault="00000000" w:rsidRPr="00000000" w14:paraId="000002B5">
            <w:pPr>
              <w:widowControl w:val="0"/>
              <w:spacing w:line="240" w:lineRule="auto"/>
              <w:jc w:val="center"/>
              <w:rPr>
                <w:b w:val="1"/>
                <w:sz w:val="16"/>
                <w:szCs w:val="16"/>
              </w:rPr>
            </w:pPr>
            <w:r w:rsidDel="00000000" w:rsidR="00000000" w:rsidRPr="00000000">
              <w:rPr>
                <w:b w:val="1"/>
                <w:sz w:val="16"/>
                <w:szCs w:val="16"/>
                <w:rtl w:val="0"/>
              </w:rPr>
              <w:t xml:space="preserve">EAD</w:t>
            </w:r>
          </w:p>
        </w:tc>
      </w:tr>
      <w:tr>
        <w:trPr>
          <w:cantSplit w:val="0"/>
          <w:trHeight w:val="36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2B6">
            <w:pPr>
              <w:widowControl w:val="0"/>
              <w:spacing w:line="240" w:lineRule="auto"/>
              <w:rPr>
                <w:b w:val="1"/>
                <w:sz w:val="16"/>
                <w:szCs w:val="16"/>
              </w:rPr>
            </w:pPr>
            <w:r w:rsidDel="00000000" w:rsidR="00000000" w:rsidRPr="00000000">
              <w:rPr>
                <w:rtl w:val="0"/>
              </w:rPr>
            </w:r>
          </w:p>
        </w:tc>
        <w:tc>
          <w:tcPr>
            <w:vMerge w:val="continue"/>
            <w:tcBorders>
              <w:bottom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2B7">
            <w:pPr>
              <w:widowControl w:val="0"/>
              <w:spacing w:line="240" w:lineRule="auto"/>
              <w:rPr>
                <w:b w:val="1"/>
                <w:sz w:val="16"/>
                <w:szCs w:val="16"/>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2B8">
            <w:pPr>
              <w:widowControl w:val="0"/>
              <w:spacing w:line="240" w:lineRule="auto"/>
              <w:rPr>
                <w:b w:val="1"/>
                <w:sz w:val="16"/>
                <w:szCs w:val="16"/>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2B9">
            <w:pPr>
              <w:widowControl w:val="0"/>
              <w:spacing w:line="240" w:lineRule="auto"/>
              <w:rPr>
                <w:b w:val="1"/>
                <w:sz w:val="16"/>
                <w:szCs w:val="16"/>
              </w:rPr>
            </w:pPr>
            <w:r w:rsidDel="00000000" w:rsidR="00000000" w:rsidRPr="00000000">
              <w:rPr>
                <w:rtl w:val="0"/>
              </w:rPr>
            </w:r>
          </w:p>
        </w:tc>
        <w:tc>
          <w:tcPr>
            <w:gridSpan w:val="3"/>
            <w:vMerge w:val="continue"/>
            <w:shd w:fill="d9d9d9" w:val="clear"/>
            <w:tcMar>
              <w:top w:w="100.0" w:type="dxa"/>
              <w:left w:w="100.0" w:type="dxa"/>
              <w:bottom w:w="100.0" w:type="dxa"/>
              <w:right w:w="100.0" w:type="dxa"/>
            </w:tcMar>
          </w:tcPr>
          <w:p w:rsidR="00000000" w:rsidDel="00000000" w:rsidP="00000000" w:rsidRDefault="00000000" w:rsidRPr="00000000" w14:paraId="000002BA">
            <w:pPr>
              <w:widowControl w:val="0"/>
              <w:spacing w:line="240" w:lineRule="auto"/>
              <w:rPr>
                <w:b w:val="1"/>
                <w:sz w:val="16"/>
                <w:szCs w:val="16"/>
              </w:rPr>
            </w:pPr>
            <w:r w:rsidDel="00000000" w:rsidR="00000000" w:rsidRPr="00000000">
              <w:rPr>
                <w:rtl w:val="0"/>
              </w:rPr>
            </w:r>
          </w:p>
        </w:tc>
        <w:tc>
          <w:tcPr>
            <w:vMerge w:val="continue"/>
            <w:shd w:fill="c9e6ff" w:val="clear"/>
            <w:tcMar>
              <w:top w:w="100.0" w:type="dxa"/>
              <w:left w:w="100.0" w:type="dxa"/>
              <w:bottom w:w="100.0" w:type="dxa"/>
              <w:right w:w="100.0" w:type="dxa"/>
            </w:tcMar>
          </w:tcPr>
          <w:p w:rsidR="00000000" w:rsidDel="00000000" w:rsidP="00000000" w:rsidRDefault="00000000" w:rsidRPr="00000000" w14:paraId="000002BD">
            <w:pPr>
              <w:widowControl w:val="0"/>
              <w:spacing w:line="240" w:lineRule="auto"/>
              <w:rPr>
                <w:b w:val="1"/>
                <w:sz w:val="16"/>
                <w:szCs w:val="16"/>
              </w:rPr>
            </w:pPr>
            <w:r w:rsidDel="00000000" w:rsidR="00000000" w:rsidRPr="00000000">
              <w:rPr>
                <w:rtl w:val="0"/>
              </w:rPr>
            </w:r>
          </w:p>
        </w:tc>
      </w:tr>
      <w:tr>
        <w:trPr>
          <w:cantSplit w:val="0"/>
          <w:trHeight w:val="360" w:hRule="atLeast"/>
          <w:tblHeader w:val="0"/>
        </w:trPr>
        <w:tc>
          <w:tcPr>
            <w:vMerge w:val="continue"/>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E">
            <w:pPr>
              <w:spacing w:line="240" w:lineRule="auto"/>
              <w:jc w:val="both"/>
              <w:rPr>
                <w:sz w:val="16"/>
                <w:szCs w:val="1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BF">
            <w:pPr>
              <w:widowControl w:val="0"/>
              <w:spacing w:line="240" w:lineRule="auto"/>
              <w:jc w:val="center"/>
              <w:rPr>
                <w:sz w:val="16"/>
                <w:szCs w:val="16"/>
                <w:highlight w:val="yellow"/>
              </w:rPr>
            </w:pPr>
            <w:r w:rsidDel="00000000" w:rsidR="00000000" w:rsidRPr="00000000">
              <w:rPr>
                <w:rtl w:val="0"/>
              </w:rPr>
            </w:r>
          </w:p>
        </w:tc>
        <w:tc>
          <w:tcPr>
            <w:vMerge w:val="continue"/>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C0">
            <w:pPr>
              <w:widowControl w:val="0"/>
              <w:spacing w:line="240" w:lineRule="auto"/>
              <w:jc w:val="center"/>
              <w:rPr>
                <w:sz w:val="16"/>
                <w:szCs w:val="16"/>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C1">
            <w:pPr>
              <w:spacing w:line="240" w:lineRule="auto"/>
              <w:rPr>
                <w:sz w:val="16"/>
                <w:szCs w:val="16"/>
              </w:rPr>
            </w:pPr>
            <w:r w:rsidDel="00000000" w:rsidR="00000000" w:rsidRPr="00000000">
              <w:rPr>
                <w:rtl w:val="0"/>
              </w:rPr>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2C2">
            <w:pPr>
              <w:spacing w:line="240" w:lineRule="auto"/>
              <w:jc w:val="center"/>
              <w:rPr>
                <w:i w:val="1"/>
                <w:sz w:val="16"/>
                <w:szCs w:val="16"/>
              </w:rPr>
            </w:pPr>
            <w:r w:rsidDel="00000000" w:rsidR="00000000" w:rsidRPr="00000000">
              <w:rPr>
                <w:i w:val="1"/>
                <w:sz w:val="16"/>
                <w:szCs w:val="16"/>
                <w:rtl w:val="0"/>
              </w:rPr>
              <w:t xml:space="preserve">Senai</w:t>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2C3">
            <w:pPr>
              <w:spacing w:line="240" w:lineRule="auto"/>
              <w:jc w:val="center"/>
              <w:rPr>
                <w:i w:val="1"/>
                <w:sz w:val="16"/>
                <w:szCs w:val="16"/>
              </w:rPr>
            </w:pPr>
            <w:r w:rsidDel="00000000" w:rsidR="00000000" w:rsidRPr="00000000">
              <w:rPr>
                <w:i w:val="1"/>
                <w:sz w:val="16"/>
                <w:szCs w:val="16"/>
                <w:rtl w:val="0"/>
              </w:rPr>
              <w:t xml:space="preserve">Empresa</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C4">
            <w:pPr>
              <w:spacing w:line="240" w:lineRule="auto"/>
              <w:jc w:val="center"/>
              <w:rPr>
                <w:b w:val="1"/>
                <w:sz w:val="16"/>
                <w:szCs w:val="16"/>
              </w:rPr>
            </w:pPr>
            <w:r w:rsidDel="00000000" w:rsidR="00000000" w:rsidRPr="00000000">
              <w:rPr>
                <w:b w:val="1"/>
                <w:sz w:val="16"/>
                <w:szCs w:val="16"/>
                <w:rtl w:val="0"/>
              </w:rPr>
              <w:t xml:space="preserve">Total</w:t>
            </w:r>
          </w:p>
        </w:tc>
        <w:tc>
          <w:tcPr>
            <w:vMerge w:val="continue"/>
            <w:shd w:fill="c9e6ff" w:val="clear"/>
            <w:tcMar>
              <w:top w:w="100.0" w:type="dxa"/>
              <w:left w:w="100.0" w:type="dxa"/>
              <w:bottom w:w="100.0" w:type="dxa"/>
              <w:right w:w="100.0" w:type="dxa"/>
            </w:tcMar>
            <w:vAlign w:val="center"/>
          </w:tcPr>
          <w:p w:rsidR="00000000" w:rsidDel="00000000" w:rsidP="00000000" w:rsidRDefault="00000000" w:rsidRPr="00000000" w14:paraId="000002C5">
            <w:pPr>
              <w:spacing w:line="240" w:lineRule="auto"/>
              <w:jc w:val="center"/>
              <w:rPr>
                <w:b w:val="1"/>
                <w:sz w:val="16"/>
                <w:szCs w:val="16"/>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6">
            <w:pPr>
              <w:spacing w:line="276" w:lineRule="auto"/>
              <w:rPr>
                <w:sz w:val="16"/>
                <w:szCs w:val="16"/>
              </w:rPr>
            </w:pPr>
            <w:r w:rsidDel="00000000" w:rsidR="00000000" w:rsidRPr="00000000">
              <w:rPr>
                <w:sz w:val="16"/>
                <w:szCs w:val="16"/>
                <w:rtl w:val="0"/>
              </w:rPr>
              <w:t xml:space="preserve">Processos de fabricação cerâmica: esmaltação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C7">
            <w:pPr>
              <w:widowControl w:val="0"/>
              <w:spacing w:line="240" w:lineRule="auto"/>
              <w:jc w:val="center"/>
              <w:rPr>
                <w:sz w:val="16"/>
                <w:szCs w:val="16"/>
                <w:highlight w:val="yellow"/>
              </w:rPr>
            </w:pPr>
            <w:r w:rsidDel="00000000" w:rsidR="00000000" w:rsidRPr="00000000">
              <w:rPr>
                <w:sz w:val="16"/>
                <w:szCs w:val="16"/>
                <w:highlight w:val="yellow"/>
                <w:rtl w:val="0"/>
              </w:rPr>
              <w:t xml:space="preserve">PFC-ES</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C8">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C9">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A">
            <w:pPr>
              <w:spacing w:line="240" w:lineRule="auto"/>
              <w:jc w:val="center"/>
              <w:rPr>
                <w:i w:val="1"/>
                <w:sz w:val="16"/>
                <w:szCs w:val="16"/>
              </w:rPr>
            </w:pPr>
            <w:r w:rsidDel="00000000" w:rsidR="00000000" w:rsidRPr="00000000">
              <w:rPr>
                <w:i w:val="1"/>
                <w:sz w:val="16"/>
                <w:szCs w:val="16"/>
                <w:rtl w:val="0"/>
              </w:rPr>
              <w:t xml:space="preserve">28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B">
            <w:pPr>
              <w:spacing w:line="240" w:lineRule="auto"/>
              <w:jc w:val="center"/>
              <w:rPr>
                <w:i w:val="1"/>
                <w:sz w:val="16"/>
                <w:szCs w:val="16"/>
              </w:rPr>
            </w:pPr>
            <w:r w:rsidDel="00000000" w:rsidR="00000000" w:rsidRPr="00000000">
              <w:rPr>
                <w:i w:val="1"/>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CC">
            <w:pPr>
              <w:spacing w:line="240" w:lineRule="auto"/>
              <w:jc w:val="center"/>
              <w:rPr>
                <w:sz w:val="16"/>
                <w:szCs w:val="16"/>
              </w:rPr>
            </w:pPr>
            <w:r w:rsidDel="00000000" w:rsidR="00000000" w:rsidRPr="00000000">
              <w:rPr>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CD">
            <w:pPr>
              <w:spacing w:line="240" w:lineRule="auto"/>
              <w:jc w:val="center"/>
              <w:rPr>
                <w:sz w:val="16"/>
                <w:szCs w:val="16"/>
              </w:rPr>
            </w:pPr>
            <w:r w:rsidDel="00000000" w:rsidR="00000000" w:rsidRPr="00000000">
              <w:rPr>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CE">
            <w:pPr>
              <w:spacing w:line="276" w:lineRule="auto"/>
              <w:rPr>
                <w:sz w:val="16"/>
                <w:szCs w:val="16"/>
              </w:rPr>
            </w:pPr>
            <w:r w:rsidDel="00000000" w:rsidR="00000000" w:rsidRPr="00000000">
              <w:rPr>
                <w:sz w:val="16"/>
                <w:szCs w:val="16"/>
                <w:rtl w:val="0"/>
              </w:rPr>
              <w:t xml:space="preserve">Processos de fabricação cerâmica: sinterização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CF">
            <w:pPr>
              <w:widowControl w:val="0"/>
              <w:spacing w:line="240" w:lineRule="auto"/>
              <w:jc w:val="center"/>
              <w:rPr>
                <w:sz w:val="16"/>
                <w:szCs w:val="16"/>
                <w:highlight w:val="yellow"/>
              </w:rPr>
            </w:pPr>
            <w:r w:rsidDel="00000000" w:rsidR="00000000" w:rsidRPr="00000000">
              <w:rPr>
                <w:sz w:val="16"/>
                <w:szCs w:val="16"/>
                <w:highlight w:val="yellow"/>
                <w:rtl w:val="0"/>
              </w:rPr>
              <w:t xml:space="preserve">PFC-SI</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D0">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D1">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2">
            <w:pPr>
              <w:spacing w:line="240" w:lineRule="auto"/>
              <w:jc w:val="center"/>
              <w:rPr>
                <w:i w:val="1"/>
                <w:sz w:val="16"/>
                <w:szCs w:val="16"/>
              </w:rPr>
            </w:pPr>
            <w:r w:rsidDel="00000000" w:rsidR="00000000" w:rsidRPr="00000000">
              <w:rPr>
                <w:i w:val="1"/>
                <w:sz w:val="16"/>
                <w:szCs w:val="16"/>
                <w:rtl w:val="0"/>
              </w:rPr>
              <w:t xml:space="preserve">28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3">
            <w:pPr>
              <w:spacing w:line="240" w:lineRule="auto"/>
              <w:jc w:val="center"/>
              <w:rPr>
                <w:i w:val="1"/>
                <w:sz w:val="16"/>
                <w:szCs w:val="16"/>
              </w:rPr>
            </w:pPr>
            <w:r w:rsidDel="00000000" w:rsidR="00000000" w:rsidRPr="00000000">
              <w:rPr>
                <w:i w:val="1"/>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D4">
            <w:pPr>
              <w:spacing w:line="240" w:lineRule="auto"/>
              <w:jc w:val="center"/>
              <w:rPr>
                <w:sz w:val="16"/>
                <w:szCs w:val="16"/>
              </w:rPr>
            </w:pPr>
            <w:r w:rsidDel="00000000" w:rsidR="00000000" w:rsidRPr="00000000">
              <w:rPr>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D5">
            <w:pPr>
              <w:spacing w:line="240" w:lineRule="auto"/>
              <w:jc w:val="center"/>
              <w:rPr>
                <w:sz w:val="16"/>
                <w:szCs w:val="16"/>
              </w:rPr>
            </w:pPr>
            <w:r w:rsidDel="00000000" w:rsidR="00000000" w:rsidRPr="00000000">
              <w:rPr>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6">
            <w:pPr>
              <w:spacing w:line="276" w:lineRule="auto"/>
              <w:rPr>
                <w:sz w:val="16"/>
                <w:szCs w:val="16"/>
              </w:rPr>
            </w:pPr>
            <w:r w:rsidDel="00000000" w:rsidR="00000000" w:rsidRPr="00000000">
              <w:rPr>
                <w:sz w:val="16"/>
                <w:szCs w:val="16"/>
                <w:rtl w:val="0"/>
              </w:rPr>
              <w:t xml:space="preserve">Processos de fabricação cerâmica: classificação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D7">
            <w:pPr>
              <w:widowControl w:val="0"/>
              <w:spacing w:line="240" w:lineRule="auto"/>
              <w:jc w:val="center"/>
              <w:rPr>
                <w:sz w:val="16"/>
                <w:szCs w:val="16"/>
                <w:highlight w:val="yellow"/>
              </w:rPr>
            </w:pPr>
            <w:r w:rsidDel="00000000" w:rsidR="00000000" w:rsidRPr="00000000">
              <w:rPr>
                <w:sz w:val="16"/>
                <w:szCs w:val="16"/>
                <w:highlight w:val="yellow"/>
                <w:rtl w:val="0"/>
              </w:rPr>
              <w:t xml:space="preserve">PFC-CL</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D8">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D9">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A">
            <w:pPr>
              <w:spacing w:line="240" w:lineRule="auto"/>
              <w:jc w:val="center"/>
              <w:rPr>
                <w:i w:val="1"/>
                <w:sz w:val="16"/>
                <w:szCs w:val="16"/>
              </w:rPr>
            </w:pPr>
            <w:r w:rsidDel="00000000" w:rsidR="00000000" w:rsidRPr="00000000">
              <w:rPr>
                <w:i w:val="1"/>
                <w:sz w:val="16"/>
                <w:szCs w:val="16"/>
                <w:rtl w:val="0"/>
              </w:rPr>
              <w:t xml:space="preserve">28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B">
            <w:pPr>
              <w:spacing w:line="240" w:lineRule="auto"/>
              <w:jc w:val="center"/>
              <w:rPr>
                <w:i w:val="1"/>
                <w:sz w:val="16"/>
                <w:szCs w:val="16"/>
              </w:rPr>
            </w:pPr>
            <w:r w:rsidDel="00000000" w:rsidR="00000000" w:rsidRPr="00000000">
              <w:rPr>
                <w:i w:val="1"/>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DC">
            <w:pPr>
              <w:spacing w:line="240" w:lineRule="auto"/>
              <w:jc w:val="center"/>
              <w:rPr>
                <w:sz w:val="16"/>
                <w:szCs w:val="16"/>
              </w:rPr>
            </w:pPr>
            <w:r w:rsidDel="00000000" w:rsidR="00000000" w:rsidRPr="00000000">
              <w:rPr>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DD">
            <w:pPr>
              <w:spacing w:line="240" w:lineRule="auto"/>
              <w:jc w:val="center"/>
              <w:rPr>
                <w:sz w:val="16"/>
                <w:szCs w:val="16"/>
              </w:rPr>
            </w:pPr>
            <w:r w:rsidDel="00000000" w:rsidR="00000000" w:rsidRPr="00000000">
              <w:rPr>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DE">
            <w:pPr>
              <w:spacing w:line="276" w:lineRule="auto"/>
              <w:rPr>
                <w:sz w:val="16"/>
                <w:szCs w:val="16"/>
              </w:rPr>
            </w:pPr>
            <w:r w:rsidDel="00000000" w:rsidR="00000000" w:rsidRPr="00000000">
              <w:rPr>
                <w:sz w:val="16"/>
                <w:szCs w:val="16"/>
                <w:rtl w:val="0"/>
              </w:rPr>
              <w:t xml:space="preserve">Desenvolvimento de esmalte cerâmico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DF">
            <w:pPr>
              <w:widowControl w:val="0"/>
              <w:spacing w:line="240" w:lineRule="auto"/>
              <w:jc w:val="center"/>
              <w:rPr>
                <w:sz w:val="16"/>
                <w:szCs w:val="16"/>
                <w:highlight w:val="yellow"/>
              </w:rPr>
            </w:pPr>
            <w:r w:rsidDel="00000000" w:rsidR="00000000" w:rsidRPr="00000000">
              <w:rPr>
                <w:sz w:val="16"/>
                <w:szCs w:val="16"/>
                <w:highlight w:val="yellow"/>
                <w:rtl w:val="0"/>
              </w:rPr>
              <w:t xml:space="preserve">DEC</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E0">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E1">
            <w:pPr>
              <w:spacing w:line="240" w:lineRule="auto"/>
              <w:rPr>
                <w:sz w:val="16"/>
                <w:szCs w:val="16"/>
              </w:rPr>
            </w:pPr>
            <w:r w:rsidDel="00000000" w:rsidR="00000000" w:rsidRPr="00000000">
              <w:rPr>
                <w:sz w:val="16"/>
                <w:szCs w:val="16"/>
                <w:rtl w:val="0"/>
              </w:rPr>
              <w:t xml:space="preserve">108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2">
            <w:pPr>
              <w:spacing w:line="240" w:lineRule="auto"/>
              <w:jc w:val="center"/>
              <w:rPr>
                <w:i w:val="1"/>
                <w:sz w:val="16"/>
                <w:szCs w:val="16"/>
              </w:rPr>
            </w:pPr>
            <w:r w:rsidDel="00000000" w:rsidR="00000000" w:rsidRPr="00000000">
              <w:rPr>
                <w:i w:val="1"/>
                <w:sz w:val="16"/>
                <w:szCs w:val="16"/>
                <w:rtl w:val="0"/>
              </w:rPr>
              <w:t xml:space="preserve">56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3">
            <w:pPr>
              <w:spacing w:line="240" w:lineRule="auto"/>
              <w:jc w:val="center"/>
              <w:rPr>
                <w:i w:val="1"/>
                <w:sz w:val="16"/>
                <w:szCs w:val="16"/>
              </w:rPr>
            </w:pPr>
            <w:r w:rsidDel="00000000" w:rsidR="00000000" w:rsidRPr="00000000">
              <w:rPr>
                <w:i w:val="1"/>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E4">
            <w:pPr>
              <w:spacing w:line="240" w:lineRule="auto"/>
              <w:jc w:val="center"/>
              <w:rPr>
                <w:sz w:val="16"/>
                <w:szCs w:val="16"/>
              </w:rPr>
            </w:pPr>
            <w:r w:rsidDel="00000000" w:rsidR="00000000" w:rsidRPr="00000000">
              <w:rPr>
                <w:sz w:val="16"/>
                <w:szCs w:val="16"/>
                <w:rtl w:val="0"/>
              </w:rPr>
              <w:t xml:space="preserve">84</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E5">
            <w:pPr>
              <w:spacing w:line="240" w:lineRule="auto"/>
              <w:jc w:val="center"/>
              <w:rPr>
                <w:sz w:val="16"/>
                <w:szCs w:val="16"/>
              </w:rPr>
            </w:pPr>
            <w:r w:rsidDel="00000000" w:rsidR="00000000" w:rsidRPr="00000000">
              <w:rPr>
                <w:sz w:val="16"/>
                <w:szCs w:val="16"/>
                <w:rtl w:val="0"/>
              </w:rPr>
              <w:t xml:space="preserve">24</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6">
            <w:pPr>
              <w:spacing w:line="276" w:lineRule="auto"/>
              <w:rPr>
                <w:sz w:val="16"/>
                <w:szCs w:val="16"/>
              </w:rPr>
            </w:pPr>
            <w:r w:rsidDel="00000000" w:rsidR="00000000" w:rsidRPr="00000000">
              <w:rPr>
                <w:sz w:val="16"/>
                <w:szCs w:val="16"/>
                <w:rtl w:val="0"/>
              </w:rPr>
              <w:t xml:space="preserve">Princípios de Planejamento e Controle de Produção (PCP)</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E7">
            <w:pPr>
              <w:widowControl w:val="0"/>
              <w:spacing w:line="240" w:lineRule="auto"/>
              <w:jc w:val="center"/>
              <w:rPr>
                <w:sz w:val="16"/>
                <w:szCs w:val="16"/>
                <w:highlight w:val="yellow"/>
              </w:rPr>
            </w:pPr>
            <w:r w:rsidDel="00000000" w:rsidR="00000000" w:rsidRPr="00000000">
              <w:rPr>
                <w:sz w:val="16"/>
                <w:szCs w:val="16"/>
                <w:highlight w:val="yellow"/>
                <w:rtl w:val="0"/>
              </w:rPr>
              <w:t xml:space="preserve">PCP</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E8">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E9">
            <w:pPr>
              <w:spacing w:line="240" w:lineRule="auto"/>
              <w:rPr>
                <w:sz w:val="16"/>
                <w:szCs w:val="16"/>
              </w:rPr>
            </w:pPr>
            <w:r w:rsidDel="00000000" w:rsidR="00000000" w:rsidRPr="00000000">
              <w:rPr>
                <w:sz w:val="16"/>
                <w:szCs w:val="16"/>
                <w:rtl w:val="0"/>
              </w:rPr>
              <w:t xml:space="preserve">36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A">
            <w:pPr>
              <w:spacing w:line="240" w:lineRule="auto"/>
              <w:jc w:val="center"/>
              <w:rPr>
                <w:i w:val="1"/>
                <w:sz w:val="16"/>
                <w:szCs w:val="16"/>
              </w:rPr>
            </w:pPr>
            <w:r w:rsidDel="00000000" w:rsidR="00000000" w:rsidRPr="00000000">
              <w:rPr>
                <w:i w:val="1"/>
                <w:sz w:val="16"/>
                <w:szCs w:val="16"/>
                <w:rtl w:val="0"/>
              </w:rPr>
              <w:t xml:space="preserve">28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B">
            <w:pPr>
              <w:spacing w:line="240" w:lineRule="auto"/>
              <w:jc w:val="center"/>
              <w:rPr>
                <w:i w:val="1"/>
                <w:sz w:val="16"/>
                <w:szCs w:val="16"/>
              </w:rPr>
            </w:pPr>
            <w:r w:rsidDel="00000000" w:rsidR="00000000" w:rsidRPr="00000000">
              <w:rPr>
                <w:i w:val="1"/>
                <w:sz w:val="16"/>
                <w:szCs w:val="16"/>
                <w:rtl w:val="0"/>
              </w:rPr>
              <w:t xml:space="preserve">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EC">
            <w:pPr>
              <w:spacing w:line="240" w:lineRule="auto"/>
              <w:jc w:val="center"/>
              <w:rPr>
                <w:sz w:val="16"/>
                <w:szCs w:val="16"/>
              </w:rPr>
            </w:pPr>
            <w:r w:rsidDel="00000000" w:rsidR="00000000" w:rsidRPr="00000000">
              <w:rPr>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ED">
            <w:pPr>
              <w:spacing w:line="240" w:lineRule="auto"/>
              <w:jc w:val="center"/>
              <w:rPr>
                <w:sz w:val="16"/>
                <w:szCs w:val="16"/>
              </w:rPr>
            </w:pPr>
            <w:r w:rsidDel="00000000" w:rsidR="00000000" w:rsidRPr="00000000">
              <w:rPr>
                <w:sz w:val="16"/>
                <w:szCs w:val="16"/>
                <w:rtl w:val="0"/>
              </w:rPr>
              <w:t xml:space="preserve">8</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EE">
            <w:pPr>
              <w:spacing w:line="276" w:lineRule="auto"/>
              <w:rPr>
                <w:sz w:val="16"/>
                <w:szCs w:val="16"/>
              </w:rPr>
            </w:pPr>
            <w:r w:rsidDel="00000000" w:rsidR="00000000" w:rsidRPr="00000000">
              <w:rPr>
                <w:sz w:val="16"/>
                <w:szCs w:val="16"/>
                <w:rtl w:val="0"/>
              </w:rPr>
              <w:t xml:space="preserve">Projeto aplicado IV (curricularização da extensão)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EF">
            <w:pPr>
              <w:widowControl w:val="0"/>
              <w:spacing w:line="240" w:lineRule="auto"/>
              <w:jc w:val="center"/>
              <w:rPr>
                <w:sz w:val="16"/>
                <w:szCs w:val="16"/>
                <w:highlight w:val="yellow"/>
              </w:rPr>
            </w:pPr>
            <w:r w:rsidDel="00000000" w:rsidR="00000000" w:rsidRPr="00000000">
              <w:rPr>
                <w:sz w:val="16"/>
                <w:szCs w:val="16"/>
                <w:highlight w:val="yellow"/>
                <w:rtl w:val="0"/>
              </w:rPr>
              <w:t xml:space="preserve">PAIV</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2F0">
            <w:pPr>
              <w:widowControl w:val="0"/>
              <w:spacing w:line="240" w:lineRule="auto"/>
              <w:jc w:val="center"/>
              <w:rPr>
                <w:sz w:val="16"/>
                <w:szCs w:val="16"/>
                <w:highlight w:val="yellow"/>
              </w:rPr>
            </w:pPr>
            <w:r w:rsidDel="00000000" w:rsidR="00000000" w:rsidRPr="00000000">
              <w:rPr>
                <w:sz w:val="16"/>
                <w:szCs w:val="16"/>
                <w:highlight w:val="yellow"/>
                <w:rtl w:val="0"/>
              </w:rPr>
              <w:t xml:space="preserve">PAIII</w:t>
            </w:r>
          </w:p>
        </w:tc>
        <w:tc>
          <w:tcPr>
            <w:shd w:fill="auto" w:val="clear"/>
            <w:tcMar>
              <w:top w:w="100.0" w:type="dxa"/>
              <w:left w:w="100.0" w:type="dxa"/>
              <w:bottom w:w="100.0" w:type="dxa"/>
              <w:right w:w="100.0" w:type="dxa"/>
            </w:tcMar>
          </w:tcPr>
          <w:p w:rsidR="00000000" w:rsidDel="00000000" w:rsidP="00000000" w:rsidRDefault="00000000" w:rsidRPr="00000000" w14:paraId="000002F1">
            <w:pPr>
              <w:spacing w:line="240" w:lineRule="auto"/>
              <w:rPr>
                <w:sz w:val="16"/>
                <w:szCs w:val="16"/>
              </w:rPr>
            </w:pPr>
            <w:r w:rsidDel="00000000" w:rsidR="00000000" w:rsidRPr="00000000">
              <w:rPr>
                <w:sz w:val="16"/>
                <w:szCs w:val="16"/>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2">
            <w:pPr>
              <w:spacing w:line="240" w:lineRule="auto"/>
              <w:jc w:val="center"/>
              <w:rPr>
                <w:i w:val="1"/>
                <w:sz w:val="16"/>
                <w:szCs w:val="16"/>
              </w:rPr>
            </w:pPr>
            <w:r w:rsidDel="00000000" w:rsidR="00000000" w:rsidRPr="00000000">
              <w:rPr>
                <w:i w:val="1"/>
                <w:sz w:val="16"/>
                <w:szCs w:val="16"/>
                <w:rtl w:val="0"/>
              </w:rPr>
              <w:t xml:space="preserve">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3">
            <w:pPr>
              <w:spacing w:line="240" w:lineRule="auto"/>
              <w:jc w:val="center"/>
              <w:rPr>
                <w:i w:val="1"/>
                <w:sz w:val="16"/>
                <w:szCs w:val="16"/>
              </w:rPr>
            </w:pPr>
            <w:r w:rsidDel="00000000" w:rsidR="00000000" w:rsidRPr="00000000">
              <w:rPr>
                <w:i w:val="1"/>
                <w:sz w:val="16"/>
                <w:szCs w:val="16"/>
                <w:rtl w:val="0"/>
              </w:rPr>
              <w:t xml:space="preserve">40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F4">
            <w:pPr>
              <w:spacing w:line="240" w:lineRule="auto"/>
              <w:jc w:val="center"/>
              <w:rPr>
                <w:sz w:val="16"/>
                <w:szCs w:val="16"/>
              </w:rPr>
            </w:pPr>
            <w:r w:rsidDel="00000000" w:rsidR="00000000" w:rsidRPr="00000000">
              <w:rPr>
                <w:sz w:val="16"/>
                <w:szCs w:val="16"/>
                <w:rtl w:val="0"/>
              </w:rPr>
              <w:t xml:space="preserve">40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F5">
            <w:pPr>
              <w:spacing w:line="240" w:lineRule="auto"/>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2F6">
            <w:pPr>
              <w:widowControl w:val="0"/>
              <w:spacing w:line="240" w:lineRule="auto"/>
              <w:jc w:val="right"/>
              <w:rPr>
                <w:b w:val="1"/>
                <w:sz w:val="16"/>
                <w:szCs w:val="16"/>
              </w:rPr>
            </w:pPr>
            <w:r w:rsidDel="00000000" w:rsidR="00000000" w:rsidRPr="00000000">
              <w:rPr>
                <w:b w:val="1"/>
                <w:sz w:val="16"/>
                <w:szCs w:val="16"/>
                <w:rtl w:val="0"/>
              </w:rPr>
              <w:t xml:space="preserve">CH TOTAL (horas)</w:t>
            </w:r>
          </w:p>
        </w:tc>
        <w:tc>
          <w:tcPr>
            <w:shd w:fill="d9d9d9" w:val="clear"/>
            <w:tcMar>
              <w:top w:w="100.0" w:type="dxa"/>
              <w:left w:w="100.0" w:type="dxa"/>
              <w:bottom w:w="100.0" w:type="dxa"/>
              <w:right w:w="100.0" w:type="dxa"/>
            </w:tcMar>
          </w:tcPr>
          <w:p w:rsidR="00000000" w:rsidDel="00000000" w:rsidP="00000000" w:rsidRDefault="00000000" w:rsidRPr="00000000" w14:paraId="000002F9">
            <w:pPr>
              <w:widowControl w:val="0"/>
              <w:spacing w:line="240" w:lineRule="auto"/>
              <w:jc w:val="center"/>
              <w:rPr>
                <w:b w:val="1"/>
                <w:sz w:val="16"/>
                <w:szCs w:val="16"/>
              </w:rPr>
            </w:pPr>
            <w:r w:rsidDel="00000000" w:rsidR="00000000" w:rsidRPr="00000000">
              <w:rPr>
                <w:b w:val="1"/>
                <w:sz w:val="16"/>
                <w:szCs w:val="16"/>
                <w:rtl w:val="0"/>
              </w:rPr>
              <w:t xml:space="preserve">400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FA">
            <w:pPr>
              <w:widowControl w:val="0"/>
              <w:spacing w:line="240" w:lineRule="auto"/>
              <w:jc w:val="center"/>
              <w:rPr>
                <w:i w:val="1"/>
                <w:sz w:val="20"/>
                <w:szCs w:val="20"/>
              </w:rPr>
            </w:pPr>
            <w:r w:rsidDel="00000000" w:rsidR="00000000" w:rsidRPr="00000000">
              <w:rPr>
                <w:i w:val="1"/>
                <w:sz w:val="20"/>
                <w:szCs w:val="20"/>
                <w:rtl w:val="0"/>
              </w:rPr>
              <w:t xml:space="preserve">168</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2FB">
            <w:pPr>
              <w:widowControl w:val="0"/>
              <w:spacing w:line="240" w:lineRule="auto"/>
              <w:jc w:val="center"/>
              <w:rPr>
                <w:i w:val="1"/>
                <w:sz w:val="20"/>
                <w:szCs w:val="20"/>
              </w:rPr>
            </w:pPr>
            <w:r w:rsidDel="00000000" w:rsidR="00000000" w:rsidRPr="00000000">
              <w:rPr>
                <w:i w:val="1"/>
                <w:sz w:val="20"/>
                <w:szCs w:val="20"/>
                <w:rtl w:val="0"/>
              </w:rPr>
              <w:t xml:space="preserve">152</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FC">
            <w:pPr>
              <w:widowControl w:val="0"/>
              <w:spacing w:line="240" w:lineRule="auto"/>
              <w:jc w:val="center"/>
              <w:rPr>
                <w:b w:val="1"/>
                <w:sz w:val="16"/>
                <w:szCs w:val="16"/>
              </w:rPr>
            </w:pPr>
            <w:r w:rsidDel="00000000" w:rsidR="00000000" w:rsidRPr="00000000">
              <w:rPr>
                <w:b w:val="1"/>
                <w:sz w:val="20"/>
                <w:szCs w:val="20"/>
                <w:rtl w:val="0"/>
              </w:rPr>
              <w:t xml:space="preserve">320</w:t>
            </w:r>
            <w:r w:rsidDel="00000000" w:rsidR="00000000" w:rsidRPr="00000000">
              <w:rPr>
                <w:rtl w:val="0"/>
              </w:rPr>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2FD">
            <w:pPr>
              <w:widowControl w:val="0"/>
              <w:spacing w:line="240" w:lineRule="auto"/>
              <w:jc w:val="center"/>
              <w:rPr>
                <w:b w:val="1"/>
                <w:sz w:val="16"/>
                <w:szCs w:val="16"/>
              </w:rPr>
            </w:pPr>
            <w:r w:rsidDel="00000000" w:rsidR="00000000" w:rsidRPr="00000000">
              <w:rPr>
                <w:b w:val="1"/>
                <w:sz w:val="20"/>
                <w:szCs w:val="20"/>
                <w:rtl w:val="0"/>
              </w:rPr>
              <w:t xml:space="preserve">80</w:t>
            </w:r>
            <w:r w:rsidDel="00000000" w:rsidR="00000000" w:rsidRPr="00000000">
              <w:rPr>
                <w:rtl w:val="0"/>
              </w:rPr>
            </w:r>
          </w:p>
        </w:tc>
      </w:tr>
      <w:tr>
        <w:trPr>
          <w:cantSplit w:val="0"/>
          <w:trHeight w:val="360"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2FE">
            <w:pPr>
              <w:widowControl w:val="0"/>
              <w:spacing w:line="240" w:lineRule="auto"/>
              <w:jc w:val="right"/>
              <w:rPr>
                <w:b w:val="1"/>
                <w:sz w:val="16"/>
                <w:szCs w:val="16"/>
              </w:rPr>
            </w:pPr>
            <w:r w:rsidDel="00000000" w:rsidR="00000000" w:rsidRPr="00000000">
              <w:rPr>
                <w:b w:val="1"/>
                <w:sz w:val="16"/>
                <w:szCs w:val="16"/>
                <w:rtl w:val="0"/>
              </w:rPr>
              <w:t xml:space="preserve">CH TOTAL (%)</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01">
            <w:pPr>
              <w:widowControl w:val="0"/>
              <w:spacing w:line="240" w:lineRule="auto"/>
              <w:jc w:val="center"/>
              <w:rPr>
                <w:b w:val="1"/>
                <w:sz w:val="16"/>
                <w:szCs w:val="16"/>
              </w:rPr>
            </w:pPr>
            <w:r w:rsidDel="00000000" w:rsidR="00000000" w:rsidRPr="00000000">
              <w:rPr>
                <w:b w:val="1"/>
                <w:sz w:val="16"/>
                <w:szCs w:val="16"/>
                <w:rtl w:val="0"/>
              </w:rPr>
              <w:t xml:space="preserve">100%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02">
            <w:pPr>
              <w:widowControl w:val="0"/>
              <w:spacing w:line="240" w:lineRule="auto"/>
              <w:jc w:val="center"/>
              <w:rPr>
                <w:i w:val="1"/>
                <w:sz w:val="20"/>
                <w:szCs w:val="20"/>
              </w:rPr>
            </w:pPr>
            <w:r w:rsidDel="00000000" w:rsidR="00000000" w:rsidRPr="00000000">
              <w:rPr>
                <w:i w:val="1"/>
                <w:sz w:val="20"/>
                <w:szCs w:val="20"/>
                <w:rtl w:val="0"/>
              </w:rPr>
              <w:t xml:space="preserve">42%</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03">
            <w:pPr>
              <w:widowControl w:val="0"/>
              <w:spacing w:line="240" w:lineRule="auto"/>
              <w:jc w:val="center"/>
              <w:rPr>
                <w:i w:val="1"/>
                <w:sz w:val="20"/>
                <w:szCs w:val="20"/>
              </w:rPr>
            </w:pPr>
            <w:r w:rsidDel="00000000" w:rsidR="00000000" w:rsidRPr="00000000">
              <w:rPr>
                <w:i w:val="1"/>
                <w:sz w:val="20"/>
                <w:szCs w:val="20"/>
                <w:rtl w:val="0"/>
              </w:rPr>
              <w:t xml:space="preserve">38%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04">
            <w:pPr>
              <w:widowControl w:val="0"/>
              <w:spacing w:line="240" w:lineRule="auto"/>
              <w:jc w:val="center"/>
              <w:rPr>
                <w:b w:val="1"/>
                <w:sz w:val="16"/>
                <w:szCs w:val="16"/>
              </w:rPr>
            </w:pPr>
            <w:r w:rsidDel="00000000" w:rsidR="00000000" w:rsidRPr="00000000">
              <w:rPr>
                <w:b w:val="1"/>
                <w:sz w:val="20"/>
                <w:szCs w:val="20"/>
                <w:rtl w:val="0"/>
              </w:rPr>
              <w:t xml:space="preserve">80%</w:t>
            </w:r>
            <w:r w:rsidDel="00000000" w:rsidR="00000000" w:rsidRPr="00000000">
              <w:rPr>
                <w:rtl w:val="0"/>
              </w:rPr>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05">
            <w:pPr>
              <w:widowControl w:val="0"/>
              <w:spacing w:line="240" w:lineRule="auto"/>
              <w:jc w:val="center"/>
              <w:rPr>
                <w:b w:val="1"/>
                <w:sz w:val="16"/>
                <w:szCs w:val="16"/>
              </w:rPr>
            </w:pPr>
            <w:r w:rsidDel="00000000" w:rsidR="00000000" w:rsidRPr="00000000">
              <w:rPr>
                <w:b w:val="1"/>
                <w:sz w:val="20"/>
                <w:szCs w:val="20"/>
                <w:rtl w:val="0"/>
              </w:rPr>
              <w:t xml:space="preserve">20%</w:t>
            </w:r>
            <w:r w:rsidDel="00000000" w:rsidR="00000000" w:rsidRPr="00000000">
              <w:rPr>
                <w:rtl w:val="0"/>
              </w:rPr>
            </w:r>
          </w:p>
        </w:tc>
      </w:tr>
    </w:tbl>
    <w:p w:rsidR="00000000" w:rsidDel="00000000" w:rsidP="00000000" w:rsidRDefault="00000000" w:rsidRPr="00000000" w14:paraId="00000306">
      <w:pPr>
        <w:spacing w:line="240" w:lineRule="auto"/>
        <w:rPr>
          <w:sz w:val="16"/>
          <w:szCs w:val="16"/>
        </w:rPr>
      </w:pPr>
      <w:r w:rsidDel="00000000" w:rsidR="00000000" w:rsidRPr="00000000">
        <w:rPr>
          <w:rtl w:val="0"/>
        </w:rPr>
      </w:r>
    </w:p>
    <w:p w:rsidR="00000000" w:rsidDel="00000000" w:rsidP="00000000" w:rsidRDefault="00000000" w:rsidRPr="00000000" w14:paraId="00000307">
      <w:pPr>
        <w:spacing w:line="240" w:lineRule="auto"/>
        <w:rPr>
          <w:sz w:val="16"/>
          <w:szCs w:val="16"/>
        </w:rPr>
      </w:pPr>
      <w:r w:rsidDel="00000000" w:rsidR="00000000" w:rsidRPr="00000000">
        <w:rPr>
          <w:rtl w:val="0"/>
        </w:rPr>
      </w:r>
    </w:p>
    <w:tbl>
      <w:tblPr>
        <w:tblStyle w:val="Table14"/>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900"/>
        <w:gridCol w:w="720"/>
        <w:gridCol w:w="705"/>
        <w:gridCol w:w="780"/>
        <w:gridCol w:w="990"/>
        <w:gridCol w:w="735"/>
        <w:gridCol w:w="2400"/>
        <w:tblGridChange w:id="0">
          <w:tblGrid>
            <w:gridCol w:w="1920"/>
            <w:gridCol w:w="900"/>
            <w:gridCol w:w="720"/>
            <w:gridCol w:w="705"/>
            <w:gridCol w:w="780"/>
            <w:gridCol w:w="990"/>
            <w:gridCol w:w="735"/>
            <w:gridCol w:w="2400"/>
          </w:tblGrid>
        </w:tblGridChange>
      </w:tblGrid>
      <w:tr>
        <w:trPr>
          <w:cantSplit w:val="0"/>
          <w:trHeight w:val="36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308">
            <w:pPr>
              <w:widowControl w:val="0"/>
              <w:spacing w:line="240" w:lineRule="auto"/>
              <w:jc w:val="center"/>
              <w:rPr>
                <w:b w:val="1"/>
                <w:sz w:val="16"/>
                <w:szCs w:val="16"/>
              </w:rPr>
            </w:pPr>
            <w:r w:rsidDel="00000000" w:rsidR="00000000" w:rsidRPr="00000000">
              <w:rPr>
                <w:b w:val="1"/>
                <w:sz w:val="16"/>
                <w:szCs w:val="16"/>
                <w:rtl w:val="0"/>
              </w:rPr>
              <w:t xml:space="preserve">SEMESTRE</w:t>
            </w:r>
          </w:p>
        </w:tc>
        <w:tc>
          <w:tcPr>
            <w:gridSpan w:val="2"/>
            <w:shd w:fill="d9d9d9" w:val="clear"/>
            <w:tcMar>
              <w:top w:w="100.0" w:type="dxa"/>
              <w:left w:w="100.0" w:type="dxa"/>
              <w:bottom w:w="100.0" w:type="dxa"/>
              <w:right w:w="100.0" w:type="dxa"/>
            </w:tcMar>
          </w:tcPr>
          <w:p w:rsidR="00000000" w:rsidDel="00000000" w:rsidP="00000000" w:rsidRDefault="00000000" w:rsidRPr="00000000" w14:paraId="00000309">
            <w:pPr>
              <w:widowControl w:val="0"/>
              <w:spacing w:line="240" w:lineRule="auto"/>
              <w:jc w:val="center"/>
              <w:rPr>
                <w:b w:val="1"/>
                <w:sz w:val="16"/>
                <w:szCs w:val="16"/>
              </w:rPr>
            </w:pPr>
            <w:r w:rsidDel="00000000" w:rsidR="00000000" w:rsidRPr="00000000">
              <w:rPr>
                <w:b w:val="1"/>
                <w:sz w:val="16"/>
                <w:szCs w:val="16"/>
                <w:rtl w:val="0"/>
              </w:rPr>
              <w:t xml:space="preserve">5</w:t>
            </w:r>
          </w:p>
        </w:tc>
        <w:tc>
          <w:tcPr>
            <w:gridSpan w:val="4"/>
            <w:shd w:fill="d9d9d9" w:val="clear"/>
            <w:tcMar>
              <w:top w:w="100.0" w:type="dxa"/>
              <w:left w:w="100.0" w:type="dxa"/>
              <w:bottom w:w="100.0" w:type="dxa"/>
              <w:right w:w="100.0" w:type="dxa"/>
            </w:tcMar>
          </w:tcPr>
          <w:p w:rsidR="00000000" w:rsidDel="00000000" w:rsidP="00000000" w:rsidRDefault="00000000" w:rsidRPr="00000000" w14:paraId="0000030B">
            <w:pPr>
              <w:widowControl w:val="0"/>
              <w:spacing w:line="240" w:lineRule="auto"/>
              <w:jc w:val="center"/>
              <w:rPr>
                <w:b w:val="1"/>
                <w:sz w:val="16"/>
                <w:szCs w:val="16"/>
              </w:rPr>
            </w:pPr>
            <w:r w:rsidDel="00000000" w:rsidR="00000000" w:rsidRPr="00000000">
              <w:rPr>
                <w:b w:val="1"/>
                <w:sz w:val="16"/>
                <w:szCs w:val="16"/>
                <w:rtl w:val="0"/>
              </w:rPr>
              <w:t xml:space="preserve">MÓDULO?</w:t>
            </w:r>
          </w:p>
        </w:tc>
        <w:tc>
          <w:tcPr>
            <w:shd w:fill="d9d9d9" w:val="clear"/>
            <w:tcMar>
              <w:top w:w="100.0" w:type="dxa"/>
              <w:left w:w="100.0" w:type="dxa"/>
              <w:bottom w:w="100.0" w:type="dxa"/>
              <w:right w:w="100.0" w:type="dxa"/>
            </w:tcMar>
          </w:tcPr>
          <w:p w:rsidR="00000000" w:rsidDel="00000000" w:rsidP="00000000" w:rsidRDefault="00000000" w:rsidRPr="00000000" w14:paraId="0000030F">
            <w:pPr>
              <w:widowControl w:val="0"/>
              <w:spacing w:line="240" w:lineRule="auto"/>
              <w:jc w:val="center"/>
              <w:rPr>
                <w:b w:val="1"/>
                <w:sz w:val="16"/>
                <w:szCs w:val="16"/>
              </w:rPr>
            </w:pPr>
            <w:r w:rsidDel="00000000" w:rsidR="00000000" w:rsidRPr="00000000">
              <w:rPr>
                <w:b w:val="1"/>
                <w:sz w:val="16"/>
                <w:szCs w:val="16"/>
                <w:rtl w:val="0"/>
              </w:rPr>
              <w:t xml:space="preserve">Específico III</w:t>
            </w:r>
          </w:p>
        </w:tc>
      </w:tr>
      <w:tr>
        <w:trPr>
          <w:cantSplit w:val="0"/>
          <w:trHeight w:val="36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310">
            <w:pPr>
              <w:widowControl w:val="0"/>
              <w:spacing w:line="240" w:lineRule="auto"/>
              <w:rPr>
                <w:b w:val="1"/>
                <w:sz w:val="16"/>
                <w:szCs w:val="16"/>
              </w:rPr>
            </w:pPr>
            <w:r w:rsidDel="00000000" w:rsidR="00000000" w:rsidRPr="00000000">
              <w:rPr>
                <w:rtl w:val="0"/>
              </w:rPr>
            </w:r>
          </w:p>
          <w:p w:rsidR="00000000" w:rsidDel="00000000" w:rsidP="00000000" w:rsidRDefault="00000000" w:rsidRPr="00000000" w14:paraId="00000311">
            <w:pPr>
              <w:widowControl w:val="0"/>
              <w:spacing w:line="240" w:lineRule="auto"/>
              <w:rPr>
                <w:b w:val="1"/>
                <w:sz w:val="16"/>
                <w:szCs w:val="16"/>
              </w:rPr>
            </w:pPr>
            <w:r w:rsidDel="00000000" w:rsidR="00000000" w:rsidRPr="00000000">
              <w:rPr>
                <w:b w:val="1"/>
                <w:sz w:val="16"/>
                <w:szCs w:val="16"/>
                <w:rtl w:val="0"/>
              </w:rPr>
              <w:t xml:space="preserve">UNIDADE CURRICULAR</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312">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313">
            <w:pPr>
              <w:widowControl w:val="0"/>
              <w:spacing w:line="240" w:lineRule="auto"/>
              <w:jc w:val="center"/>
              <w:rPr>
                <w:b w:val="1"/>
                <w:sz w:val="16"/>
                <w:szCs w:val="16"/>
              </w:rPr>
            </w:pPr>
            <w:r w:rsidDel="00000000" w:rsidR="00000000" w:rsidRPr="00000000">
              <w:rPr>
                <w:b w:val="1"/>
                <w:sz w:val="16"/>
                <w:szCs w:val="16"/>
                <w:rtl w:val="0"/>
              </w:rPr>
              <w:t xml:space="preserve">CÓDIGO</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314">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315">
            <w:pPr>
              <w:widowControl w:val="0"/>
              <w:spacing w:line="240" w:lineRule="auto"/>
              <w:jc w:val="center"/>
              <w:rPr>
                <w:b w:val="1"/>
                <w:sz w:val="16"/>
                <w:szCs w:val="16"/>
              </w:rPr>
            </w:pPr>
            <w:r w:rsidDel="00000000" w:rsidR="00000000" w:rsidRPr="00000000">
              <w:rPr>
                <w:b w:val="1"/>
                <w:sz w:val="16"/>
                <w:szCs w:val="16"/>
                <w:rtl w:val="0"/>
              </w:rPr>
              <w:t xml:space="preserve">PRÉ-REQ</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316">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317">
            <w:pPr>
              <w:widowControl w:val="0"/>
              <w:spacing w:line="240" w:lineRule="auto"/>
              <w:jc w:val="center"/>
              <w:rPr>
                <w:b w:val="1"/>
                <w:sz w:val="16"/>
                <w:szCs w:val="16"/>
              </w:rPr>
            </w:pPr>
            <w:r w:rsidDel="00000000" w:rsidR="00000000" w:rsidRPr="00000000">
              <w:rPr>
                <w:b w:val="1"/>
                <w:sz w:val="16"/>
                <w:szCs w:val="16"/>
                <w:rtl w:val="0"/>
              </w:rPr>
              <w:t xml:space="preserve">CH TOTAL</w:t>
            </w:r>
          </w:p>
        </w:tc>
        <w:tc>
          <w:tcPr>
            <w:gridSpan w:val="3"/>
            <w:vMerge w:val="restart"/>
            <w:shd w:fill="d9d9d9" w:val="clear"/>
            <w:tcMar>
              <w:top w:w="100.0" w:type="dxa"/>
              <w:left w:w="100.0" w:type="dxa"/>
              <w:bottom w:w="100.0" w:type="dxa"/>
              <w:right w:w="100.0" w:type="dxa"/>
            </w:tcMar>
          </w:tcPr>
          <w:p w:rsidR="00000000" w:rsidDel="00000000" w:rsidP="00000000" w:rsidRDefault="00000000" w:rsidRPr="00000000" w14:paraId="00000318">
            <w:pPr>
              <w:widowControl w:val="0"/>
              <w:spacing w:line="240" w:lineRule="auto"/>
              <w:jc w:val="center"/>
              <w:rPr>
                <w:b w:val="1"/>
                <w:sz w:val="16"/>
                <w:szCs w:val="16"/>
              </w:rPr>
            </w:pPr>
            <w:r w:rsidDel="00000000" w:rsidR="00000000" w:rsidRPr="00000000">
              <w:rPr>
                <w:b w:val="1"/>
                <w:sz w:val="16"/>
                <w:szCs w:val="16"/>
                <w:rtl w:val="0"/>
              </w:rPr>
              <w:t xml:space="preserve">CH </w:t>
            </w:r>
          </w:p>
          <w:p w:rsidR="00000000" w:rsidDel="00000000" w:rsidP="00000000" w:rsidRDefault="00000000" w:rsidRPr="00000000" w14:paraId="00000319">
            <w:pPr>
              <w:widowControl w:val="0"/>
              <w:spacing w:line="240" w:lineRule="auto"/>
              <w:jc w:val="center"/>
              <w:rPr>
                <w:b w:val="1"/>
                <w:sz w:val="16"/>
                <w:szCs w:val="16"/>
              </w:rPr>
            </w:pPr>
            <w:r w:rsidDel="00000000" w:rsidR="00000000" w:rsidRPr="00000000">
              <w:rPr>
                <w:b w:val="1"/>
                <w:sz w:val="16"/>
                <w:szCs w:val="16"/>
                <w:rtl w:val="0"/>
              </w:rPr>
              <w:t xml:space="preserve">PRES</w:t>
            </w:r>
          </w:p>
        </w:tc>
        <w:tc>
          <w:tcPr>
            <w:vMerge w:val="restart"/>
            <w:shd w:fill="c9e6ff" w:val="clear"/>
            <w:tcMar>
              <w:top w:w="100.0" w:type="dxa"/>
              <w:left w:w="100.0" w:type="dxa"/>
              <w:bottom w:w="100.0" w:type="dxa"/>
              <w:right w:w="100.0" w:type="dxa"/>
            </w:tcMar>
          </w:tcPr>
          <w:p w:rsidR="00000000" w:rsidDel="00000000" w:rsidP="00000000" w:rsidRDefault="00000000" w:rsidRPr="00000000" w14:paraId="0000031C">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31D">
            <w:pPr>
              <w:widowControl w:val="0"/>
              <w:spacing w:line="240" w:lineRule="auto"/>
              <w:jc w:val="center"/>
              <w:rPr>
                <w:b w:val="1"/>
                <w:sz w:val="16"/>
                <w:szCs w:val="16"/>
              </w:rPr>
            </w:pPr>
            <w:r w:rsidDel="00000000" w:rsidR="00000000" w:rsidRPr="00000000">
              <w:rPr>
                <w:b w:val="1"/>
                <w:sz w:val="16"/>
                <w:szCs w:val="16"/>
                <w:rtl w:val="0"/>
              </w:rPr>
              <w:t xml:space="preserve">CH </w:t>
            </w:r>
          </w:p>
          <w:p w:rsidR="00000000" w:rsidDel="00000000" w:rsidP="00000000" w:rsidRDefault="00000000" w:rsidRPr="00000000" w14:paraId="0000031E">
            <w:pPr>
              <w:widowControl w:val="0"/>
              <w:spacing w:line="240" w:lineRule="auto"/>
              <w:jc w:val="center"/>
              <w:rPr>
                <w:b w:val="1"/>
                <w:sz w:val="16"/>
                <w:szCs w:val="16"/>
              </w:rPr>
            </w:pPr>
            <w:r w:rsidDel="00000000" w:rsidR="00000000" w:rsidRPr="00000000">
              <w:rPr>
                <w:b w:val="1"/>
                <w:sz w:val="16"/>
                <w:szCs w:val="16"/>
                <w:rtl w:val="0"/>
              </w:rPr>
              <w:t xml:space="preserve">EAD</w:t>
            </w:r>
          </w:p>
        </w:tc>
      </w:tr>
      <w:tr>
        <w:trPr>
          <w:cantSplit w:val="0"/>
          <w:trHeight w:val="36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31F">
            <w:pPr>
              <w:widowControl w:val="0"/>
              <w:spacing w:line="240" w:lineRule="auto"/>
              <w:rPr>
                <w:b w:val="1"/>
                <w:sz w:val="16"/>
                <w:szCs w:val="16"/>
              </w:rPr>
            </w:pPr>
            <w:r w:rsidDel="00000000" w:rsidR="00000000" w:rsidRPr="00000000">
              <w:rPr>
                <w:rtl w:val="0"/>
              </w:rPr>
            </w:r>
          </w:p>
        </w:tc>
        <w:tc>
          <w:tcPr>
            <w:vMerge w:val="continue"/>
            <w:tcBorders>
              <w:bottom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320">
            <w:pPr>
              <w:widowControl w:val="0"/>
              <w:spacing w:line="240" w:lineRule="auto"/>
              <w:rPr>
                <w:b w:val="1"/>
                <w:sz w:val="16"/>
                <w:szCs w:val="16"/>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321">
            <w:pPr>
              <w:widowControl w:val="0"/>
              <w:spacing w:line="240" w:lineRule="auto"/>
              <w:rPr>
                <w:b w:val="1"/>
                <w:sz w:val="16"/>
                <w:szCs w:val="16"/>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322">
            <w:pPr>
              <w:widowControl w:val="0"/>
              <w:spacing w:line="240" w:lineRule="auto"/>
              <w:rPr>
                <w:b w:val="1"/>
                <w:sz w:val="16"/>
                <w:szCs w:val="16"/>
              </w:rPr>
            </w:pPr>
            <w:r w:rsidDel="00000000" w:rsidR="00000000" w:rsidRPr="00000000">
              <w:rPr>
                <w:rtl w:val="0"/>
              </w:rPr>
            </w:r>
          </w:p>
        </w:tc>
        <w:tc>
          <w:tcPr>
            <w:gridSpan w:val="3"/>
            <w:vMerge w:val="continue"/>
            <w:shd w:fill="d9d9d9" w:val="clear"/>
            <w:tcMar>
              <w:top w:w="100.0" w:type="dxa"/>
              <w:left w:w="100.0" w:type="dxa"/>
              <w:bottom w:w="100.0" w:type="dxa"/>
              <w:right w:w="100.0" w:type="dxa"/>
            </w:tcMar>
          </w:tcPr>
          <w:p w:rsidR="00000000" w:rsidDel="00000000" w:rsidP="00000000" w:rsidRDefault="00000000" w:rsidRPr="00000000" w14:paraId="00000323">
            <w:pPr>
              <w:widowControl w:val="0"/>
              <w:spacing w:line="240" w:lineRule="auto"/>
              <w:rPr>
                <w:b w:val="1"/>
                <w:sz w:val="16"/>
                <w:szCs w:val="16"/>
              </w:rPr>
            </w:pPr>
            <w:r w:rsidDel="00000000" w:rsidR="00000000" w:rsidRPr="00000000">
              <w:rPr>
                <w:rtl w:val="0"/>
              </w:rPr>
            </w:r>
          </w:p>
        </w:tc>
        <w:tc>
          <w:tcPr>
            <w:vMerge w:val="continue"/>
            <w:shd w:fill="c9e6ff" w:val="clear"/>
            <w:tcMar>
              <w:top w:w="100.0" w:type="dxa"/>
              <w:left w:w="100.0" w:type="dxa"/>
              <w:bottom w:w="100.0" w:type="dxa"/>
              <w:right w:w="100.0" w:type="dxa"/>
            </w:tcMar>
          </w:tcPr>
          <w:p w:rsidR="00000000" w:rsidDel="00000000" w:rsidP="00000000" w:rsidRDefault="00000000" w:rsidRPr="00000000" w14:paraId="00000326">
            <w:pPr>
              <w:widowControl w:val="0"/>
              <w:spacing w:line="240" w:lineRule="auto"/>
              <w:rPr>
                <w:b w:val="1"/>
                <w:sz w:val="16"/>
                <w:szCs w:val="16"/>
              </w:rPr>
            </w:pPr>
            <w:r w:rsidDel="00000000" w:rsidR="00000000" w:rsidRPr="00000000">
              <w:rPr>
                <w:rtl w:val="0"/>
              </w:rPr>
            </w:r>
          </w:p>
        </w:tc>
      </w:tr>
      <w:tr>
        <w:trPr>
          <w:cantSplit w:val="0"/>
          <w:trHeight w:val="360" w:hRule="atLeast"/>
          <w:tblHeader w:val="0"/>
        </w:trPr>
        <w:tc>
          <w:tcPr>
            <w:vMerge w:val="continue"/>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27">
            <w:pPr>
              <w:spacing w:line="240" w:lineRule="auto"/>
              <w:jc w:val="both"/>
              <w:rPr>
                <w:sz w:val="16"/>
                <w:szCs w:val="1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28">
            <w:pPr>
              <w:widowControl w:val="0"/>
              <w:spacing w:line="240" w:lineRule="auto"/>
              <w:jc w:val="center"/>
              <w:rPr>
                <w:sz w:val="16"/>
                <w:szCs w:val="16"/>
                <w:highlight w:val="yellow"/>
              </w:rPr>
            </w:pPr>
            <w:r w:rsidDel="00000000" w:rsidR="00000000" w:rsidRPr="00000000">
              <w:rPr>
                <w:rtl w:val="0"/>
              </w:rPr>
            </w:r>
          </w:p>
        </w:tc>
        <w:tc>
          <w:tcPr>
            <w:vMerge w:val="continue"/>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29">
            <w:pPr>
              <w:widowControl w:val="0"/>
              <w:spacing w:line="240" w:lineRule="auto"/>
              <w:jc w:val="center"/>
              <w:rPr>
                <w:sz w:val="16"/>
                <w:szCs w:val="16"/>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32A">
            <w:pPr>
              <w:spacing w:line="240" w:lineRule="auto"/>
              <w:rPr>
                <w:sz w:val="16"/>
                <w:szCs w:val="16"/>
              </w:rPr>
            </w:pPr>
            <w:r w:rsidDel="00000000" w:rsidR="00000000" w:rsidRPr="00000000">
              <w:rPr>
                <w:rtl w:val="0"/>
              </w:rPr>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32B">
            <w:pPr>
              <w:spacing w:line="240" w:lineRule="auto"/>
              <w:jc w:val="center"/>
              <w:rPr>
                <w:i w:val="1"/>
                <w:sz w:val="16"/>
                <w:szCs w:val="16"/>
              </w:rPr>
            </w:pPr>
            <w:r w:rsidDel="00000000" w:rsidR="00000000" w:rsidRPr="00000000">
              <w:rPr>
                <w:i w:val="1"/>
                <w:sz w:val="16"/>
                <w:szCs w:val="16"/>
                <w:rtl w:val="0"/>
              </w:rPr>
              <w:t xml:space="preserve">Senai</w:t>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32C">
            <w:pPr>
              <w:spacing w:line="240" w:lineRule="auto"/>
              <w:jc w:val="center"/>
              <w:rPr>
                <w:i w:val="1"/>
                <w:sz w:val="16"/>
                <w:szCs w:val="16"/>
              </w:rPr>
            </w:pPr>
            <w:r w:rsidDel="00000000" w:rsidR="00000000" w:rsidRPr="00000000">
              <w:rPr>
                <w:i w:val="1"/>
                <w:sz w:val="16"/>
                <w:szCs w:val="16"/>
                <w:rtl w:val="0"/>
              </w:rPr>
              <w:t xml:space="preserve">Empresa</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2D">
            <w:pPr>
              <w:spacing w:line="240" w:lineRule="auto"/>
              <w:jc w:val="center"/>
              <w:rPr>
                <w:b w:val="1"/>
                <w:sz w:val="16"/>
                <w:szCs w:val="16"/>
              </w:rPr>
            </w:pPr>
            <w:r w:rsidDel="00000000" w:rsidR="00000000" w:rsidRPr="00000000">
              <w:rPr>
                <w:b w:val="1"/>
                <w:sz w:val="16"/>
                <w:szCs w:val="16"/>
                <w:rtl w:val="0"/>
              </w:rPr>
              <w:t xml:space="preserve">Total</w:t>
            </w:r>
          </w:p>
        </w:tc>
        <w:tc>
          <w:tcPr>
            <w:vMerge w:val="continue"/>
            <w:shd w:fill="c9e6ff" w:val="clear"/>
            <w:tcMar>
              <w:top w:w="100.0" w:type="dxa"/>
              <w:left w:w="100.0" w:type="dxa"/>
              <w:bottom w:w="100.0" w:type="dxa"/>
              <w:right w:w="100.0" w:type="dxa"/>
            </w:tcMar>
            <w:vAlign w:val="center"/>
          </w:tcPr>
          <w:p w:rsidR="00000000" w:rsidDel="00000000" w:rsidP="00000000" w:rsidRDefault="00000000" w:rsidRPr="00000000" w14:paraId="0000032E">
            <w:pPr>
              <w:spacing w:line="240" w:lineRule="auto"/>
              <w:jc w:val="center"/>
              <w:rPr>
                <w:b w:val="1"/>
                <w:sz w:val="16"/>
                <w:szCs w:val="16"/>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2F">
            <w:pPr>
              <w:spacing w:line="276" w:lineRule="auto"/>
              <w:rPr>
                <w:sz w:val="16"/>
                <w:szCs w:val="16"/>
              </w:rPr>
            </w:pPr>
            <w:r w:rsidDel="00000000" w:rsidR="00000000" w:rsidRPr="00000000">
              <w:rPr>
                <w:sz w:val="16"/>
                <w:szCs w:val="16"/>
                <w:rtl w:val="0"/>
              </w:rPr>
              <w:t xml:space="preserve">Beneficiamento de produto cerâmico </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30">
            <w:pPr>
              <w:widowControl w:val="0"/>
              <w:spacing w:line="240" w:lineRule="auto"/>
              <w:jc w:val="center"/>
              <w:rPr>
                <w:sz w:val="16"/>
                <w:szCs w:val="16"/>
                <w:highlight w:val="yellow"/>
              </w:rPr>
            </w:pPr>
            <w:r w:rsidDel="00000000" w:rsidR="00000000" w:rsidRPr="00000000">
              <w:rPr>
                <w:sz w:val="16"/>
                <w:szCs w:val="16"/>
                <w:highlight w:val="yellow"/>
                <w:rtl w:val="0"/>
              </w:rPr>
              <w:t xml:space="preserve">BPC</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31">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32">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33">
            <w:pPr>
              <w:spacing w:line="240" w:lineRule="auto"/>
              <w:jc w:val="center"/>
              <w:rPr>
                <w:i w:val="1"/>
                <w:sz w:val="16"/>
                <w:szCs w:val="16"/>
              </w:rPr>
            </w:pPr>
            <w:r w:rsidDel="00000000" w:rsidR="00000000" w:rsidRPr="00000000">
              <w:rPr>
                <w:i w:val="1"/>
                <w:sz w:val="16"/>
                <w:szCs w:val="16"/>
                <w:rtl w:val="0"/>
              </w:rPr>
              <w:t xml:space="preserve">28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34">
            <w:pPr>
              <w:spacing w:line="240" w:lineRule="auto"/>
              <w:jc w:val="center"/>
              <w:rPr>
                <w:i w:val="1"/>
                <w:sz w:val="16"/>
                <w:szCs w:val="16"/>
              </w:rPr>
            </w:pPr>
            <w:r w:rsidDel="00000000" w:rsidR="00000000" w:rsidRPr="00000000">
              <w:rPr>
                <w:i w:val="1"/>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35">
            <w:pPr>
              <w:spacing w:line="240" w:lineRule="auto"/>
              <w:jc w:val="center"/>
              <w:rPr>
                <w:b w:val="1"/>
                <w:sz w:val="16"/>
                <w:szCs w:val="16"/>
              </w:rPr>
            </w:pPr>
            <w:r w:rsidDel="00000000" w:rsidR="00000000" w:rsidRPr="00000000">
              <w:rPr>
                <w:b w:val="1"/>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36">
            <w:pPr>
              <w:spacing w:line="240" w:lineRule="auto"/>
              <w:jc w:val="center"/>
              <w:rPr>
                <w:b w:val="1"/>
                <w:sz w:val="16"/>
                <w:szCs w:val="16"/>
              </w:rPr>
            </w:pPr>
            <w:r w:rsidDel="00000000" w:rsidR="00000000" w:rsidRPr="00000000">
              <w:rPr>
                <w:b w:val="1"/>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37">
            <w:pPr>
              <w:spacing w:line="276" w:lineRule="auto"/>
              <w:rPr>
                <w:sz w:val="16"/>
                <w:szCs w:val="16"/>
              </w:rPr>
            </w:pPr>
            <w:r w:rsidDel="00000000" w:rsidR="00000000" w:rsidRPr="00000000">
              <w:rPr>
                <w:sz w:val="16"/>
                <w:szCs w:val="16"/>
                <w:rtl w:val="0"/>
              </w:rPr>
              <w:t xml:space="preserve">Princípios de ESG para a indústria cerâmica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38">
            <w:pPr>
              <w:widowControl w:val="0"/>
              <w:spacing w:line="240" w:lineRule="auto"/>
              <w:jc w:val="center"/>
              <w:rPr>
                <w:sz w:val="16"/>
                <w:szCs w:val="16"/>
                <w:highlight w:val="yellow"/>
              </w:rPr>
            </w:pPr>
            <w:r w:rsidDel="00000000" w:rsidR="00000000" w:rsidRPr="00000000">
              <w:rPr>
                <w:sz w:val="16"/>
                <w:szCs w:val="16"/>
                <w:highlight w:val="yellow"/>
                <w:rtl w:val="0"/>
              </w:rPr>
              <w:t xml:space="preserve">PESG</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39">
            <w:pPr>
              <w:widowControl w:val="0"/>
              <w:spacing w:line="240" w:lineRule="auto"/>
              <w:jc w:val="center"/>
              <w:rPr>
                <w:sz w:val="16"/>
                <w:szCs w:val="16"/>
                <w:highlight w:val="yellow"/>
              </w:rPr>
            </w:pPr>
            <w:r w:rsidDel="00000000" w:rsidR="00000000" w:rsidRPr="00000000">
              <w:rPr>
                <w:sz w:val="16"/>
                <w:szCs w:val="16"/>
                <w:highlight w:val="yellow"/>
                <w:rtl w:val="0"/>
              </w:rPr>
              <w:t xml:space="preserve">MCM</w:t>
            </w:r>
          </w:p>
        </w:tc>
        <w:tc>
          <w:tcPr>
            <w:shd w:fill="auto" w:val="clear"/>
            <w:tcMar>
              <w:top w:w="100.0" w:type="dxa"/>
              <w:left w:w="100.0" w:type="dxa"/>
              <w:bottom w:w="100.0" w:type="dxa"/>
              <w:right w:w="100.0" w:type="dxa"/>
            </w:tcMar>
          </w:tcPr>
          <w:p w:rsidR="00000000" w:rsidDel="00000000" w:rsidP="00000000" w:rsidRDefault="00000000" w:rsidRPr="00000000" w14:paraId="0000033A">
            <w:pPr>
              <w:spacing w:line="240" w:lineRule="auto"/>
              <w:rPr>
                <w:sz w:val="16"/>
                <w:szCs w:val="16"/>
              </w:rPr>
            </w:pPr>
            <w:r w:rsidDel="00000000" w:rsidR="00000000" w:rsidRPr="00000000">
              <w:rPr>
                <w:sz w:val="16"/>
                <w:szCs w:val="16"/>
                <w:rtl w:val="0"/>
              </w:rPr>
              <w:t xml:space="preserve">36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3B">
            <w:pPr>
              <w:spacing w:line="240" w:lineRule="auto"/>
              <w:jc w:val="center"/>
              <w:rPr>
                <w:i w:val="1"/>
                <w:sz w:val="16"/>
                <w:szCs w:val="16"/>
              </w:rPr>
            </w:pPr>
            <w:r w:rsidDel="00000000" w:rsidR="00000000" w:rsidRPr="00000000">
              <w:rPr>
                <w:i w:val="1"/>
                <w:sz w:val="16"/>
                <w:szCs w:val="16"/>
                <w:rtl w:val="0"/>
              </w:rPr>
              <w:t xml:space="preserve">28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3C">
            <w:pPr>
              <w:spacing w:line="240" w:lineRule="auto"/>
              <w:jc w:val="center"/>
              <w:rPr>
                <w:i w:val="1"/>
                <w:sz w:val="16"/>
                <w:szCs w:val="16"/>
              </w:rPr>
            </w:pPr>
            <w:r w:rsidDel="00000000" w:rsidR="00000000" w:rsidRPr="00000000">
              <w:rPr>
                <w:i w:val="1"/>
                <w:sz w:val="16"/>
                <w:szCs w:val="16"/>
                <w:rtl w:val="0"/>
              </w:rPr>
              <w:t xml:space="preserve">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3D">
            <w:pPr>
              <w:spacing w:line="240" w:lineRule="auto"/>
              <w:jc w:val="center"/>
              <w:rPr>
                <w:b w:val="1"/>
                <w:sz w:val="16"/>
                <w:szCs w:val="16"/>
              </w:rPr>
            </w:pPr>
            <w:r w:rsidDel="00000000" w:rsidR="00000000" w:rsidRPr="00000000">
              <w:rPr>
                <w:b w:val="1"/>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3E">
            <w:pPr>
              <w:spacing w:line="240" w:lineRule="auto"/>
              <w:jc w:val="center"/>
              <w:rPr>
                <w:b w:val="1"/>
                <w:sz w:val="16"/>
                <w:szCs w:val="16"/>
              </w:rPr>
            </w:pPr>
            <w:r w:rsidDel="00000000" w:rsidR="00000000" w:rsidRPr="00000000">
              <w:rPr>
                <w:b w:val="1"/>
                <w:sz w:val="16"/>
                <w:szCs w:val="16"/>
                <w:rtl w:val="0"/>
              </w:rPr>
              <w:t xml:space="preserve">8</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3F">
            <w:pPr>
              <w:spacing w:line="276" w:lineRule="auto"/>
              <w:rPr>
                <w:sz w:val="16"/>
                <w:szCs w:val="16"/>
              </w:rPr>
            </w:pPr>
            <w:r w:rsidDel="00000000" w:rsidR="00000000" w:rsidRPr="00000000">
              <w:rPr>
                <w:sz w:val="16"/>
                <w:szCs w:val="16"/>
                <w:rtl w:val="0"/>
              </w:rPr>
              <w:t xml:space="preserve">Planejamento e Controle de Produção (PCP)</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40">
            <w:pPr>
              <w:widowControl w:val="0"/>
              <w:spacing w:line="240" w:lineRule="auto"/>
              <w:jc w:val="center"/>
              <w:rPr>
                <w:sz w:val="16"/>
                <w:szCs w:val="16"/>
                <w:highlight w:val="yellow"/>
              </w:rPr>
            </w:pPr>
            <w:r w:rsidDel="00000000" w:rsidR="00000000" w:rsidRPr="00000000">
              <w:rPr>
                <w:sz w:val="16"/>
                <w:szCs w:val="16"/>
                <w:highlight w:val="yellow"/>
                <w:rtl w:val="0"/>
              </w:rPr>
              <w:t xml:space="preserve">PPCP</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41">
            <w:pPr>
              <w:widowControl w:val="0"/>
              <w:spacing w:line="240" w:lineRule="auto"/>
              <w:jc w:val="center"/>
              <w:rPr>
                <w:sz w:val="16"/>
                <w:szCs w:val="16"/>
                <w:highlight w:val="yellow"/>
              </w:rPr>
            </w:pPr>
            <w:r w:rsidDel="00000000" w:rsidR="00000000" w:rsidRPr="00000000">
              <w:rPr>
                <w:sz w:val="16"/>
                <w:szCs w:val="16"/>
                <w:highlight w:val="yellow"/>
                <w:rtl w:val="0"/>
              </w:rPr>
              <w:t xml:space="preserve">PCP</w:t>
            </w:r>
          </w:p>
        </w:tc>
        <w:tc>
          <w:tcPr>
            <w:shd w:fill="auto" w:val="clear"/>
            <w:tcMar>
              <w:top w:w="100.0" w:type="dxa"/>
              <w:left w:w="100.0" w:type="dxa"/>
              <w:bottom w:w="100.0" w:type="dxa"/>
              <w:right w:w="100.0" w:type="dxa"/>
            </w:tcMar>
          </w:tcPr>
          <w:p w:rsidR="00000000" w:rsidDel="00000000" w:rsidP="00000000" w:rsidRDefault="00000000" w:rsidRPr="00000000" w14:paraId="00000342">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43">
            <w:pPr>
              <w:spacing w:line="240" w:lineRule="auto"/>
              <w:jc w:val="center"/>
              <w:rPr>
                <w:i w:val="1"/>
                <w:sz w:val="16"/>
                <w:szCs w:val="16"/>
              </w:rPr>
            </w:pPr>
            <w:r w:rsidDel="00000000" w:rsidR="00000000" w:rsidRPr="00000000">
              <w:rPr>
                <w:i w:val="1"/>
                <w:sz w:val="16"/>
                <w:szCs w:val="16"/>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44">
            <w:pPr>
              <w:spacing w:line="240" w:lineRule="auto"/>
              <w:jc w:val="center"/>
              <w:rPr>
                <w:i w:val="1"/>
                <w:sz w:val="16"/>
                <w:szCs w:val="16"/>
              </w:rPr>
            </w:pPr>
            <w:r w:rsidDel="00000000" w:rsidR="00000000" w:rsidRPr="00000000">
              <w:rPr>
                <w:i w:val="1"/>
                <w:sz w:val="16"/>
                <w:szCs w:val="16"/>
                <w:rtl w:val="0"/>
              </w:rPr>
              <w:t xml:space="preserve">16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45">
            <w:pPr>
              <w:spacing w:line="240" w:lineRule="auto"/>
              <w:jc w:val="center"/>
              <w:rPr>
                <w:b w:val="1"/>
                <w:sz w:val="16"/>
                <w:szCs w:val="16"/>
              </w:rPr>
            </w:pPr>
            <w:r w:rsidDel="00000000" w:rsidR="00000000" w:rsidRPr="00000000">
              <w:rPr>
                <w:b w:val="1"/>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46">
            <w:pPr>
              <w:spacing w:line="240" w:lineRule="auto"/>
              <w:jc w:val="center"/>
              <w:rPr>
                <w:b w:val="1"/>
                <w:sz w:val="16"/>
                <w:szCs w:val="16"/>
              </w:rPr>
            </w:pPr>
            <w:r w:rsidDel="00000000" w:rsidR="00000000" w:rsidRPr="00000000">
              <w:rPr>
                <w:b w:val="1"/>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47">
            <w:pPr>
              <w:spacing w:line="276" w:lineRule="auto"/>
              <w:rPr>
                <w:sz w:val="16"/>
                <w:szCs w:val="16"/>
              </w:rPr>
            </w:pPr>
            <w:r w:rsidDel="00000000" w:rsidR="00000000" w:rsidRPr="00000000">
              <w:rPr>
                <w:sz w:val="16"/>
                <w:szCs w:val="16"/>
                <w:rtl w:val="0"/>
              </w:rPr>
              <w:t xml:space="preserve">Princípios de Manutenção e gestão de ativos (equipamento x gestão)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48">
            <w:pPr>
              <w:widowControl w:val="0"/>
              <w:spacing w:line="240" w:lineRule="auto"/>
              <w:jc w:val="center"/>
              <w:rPr>
                <w:sz w:val="16"/>
                <w:szCs w:val="16"/>
                <w:highlight w:val="yellow"/>
              </w:rPr>
            </w:pPr>
            <w:r w:rsidDel="00000000" w:rsidR="00000000" w:rsidRPr="00000000">
              <w:rPr>
                <w:sz w:val="16"/>
                <w:szCs w:val="16"/>
                <w:highlight w:val="yellow"/>
                <w:rtl w:val="0"/>
              </w:rPr>
              <w:t xml:space="preserve">PMG</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49">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4A">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4B">
            <w:pPr>
              <w:spacing w:line="240" w:lineRule="auto"/>
              <w:jc w:val="center"/>
              <w:rPr>
                <w:i w:val="1"/>
                <w:sz w:val="16"/>
                <w:szCs w:val="16"/>
              </w:rPr>
            </w:pPr>
            <w:r w:rsidDel="00000000" w:rsidR="00000000" w:rsidRPr="00000000">
              <w:rPr>
                <w:i w:val="1"/>
                <w:sz w:val="16"/>
                <w:szCs w:val="16"/>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4C">
            <w:pPr>
              <w:spacing w:line="240" w:lineRule="auto"/>
              <w:jc w:val="center"/>
              <w:rPr>
                <w:i w:val="1"/>
                <w:sz w:val="16"/>
                <w:szCs w:val="16"/>
              </w:rPr>
            </w:pPr>
            <w:r w:rsidDel="00000000" w:rsidR="00000000" w:rsidRPr="00000000">
              <w:rPr>
                <w:i w:val="1"/>
                <w:sz w:val="16"/>
                <w:szCs w:val="16"/>
                <w:rtl w:val="0"/>
              </w:rPr>
              <w:t xml:space="preserve">16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4D">
            <w:pPr>
              <w:spacing w:line="240" w:lineRule="auto"/>
              <w:jc w:val="center"/>
              <w:rPr>
                <w:b w:val="1"/>
                <w:sz w:val="16"/>
                <w:szCs w:val="16"/>
              </w:rPr>
            </w:pPr>
            <w:r w:rsidDel="00000000" w:rsidR="00000000" w:rsidRPr="00000000">
              <w:rPr>
                <w:b w:val="1"/>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4E">
            <w:pPr>
              <w:spacing w:line="240" w:lineRule="auto"/>
              <w:jc w:val="center"/>
              <w:rPr>
                <w:b w:val="1"/>
                <w:sz w:val="16"/>
                <w:szCs w:val="16"/>
              </w:rPr>
            </w:pPr>
            <w:r w:rsidDel="00000000" w:rsidR="00000000" w:rsidRPr="00000000">
              <w:rPr>
                <w:b w:val="1"/>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4F">
            <w:pPr>
              <w:spacing w:line="276" w:lineRule="auto"/>
              <w:rPr>
                <w:sz w:val="16"/>
                <w:szCs w:val="16"/>
              </w:rPr>
            </w:pPr>
            <w:r w:rsidDel="00000000" w:rsidR="00000000" w:rsidRPr="00000000">
              <w:rPr>
                <w:sz w:val="16"/>
                <w:szCs w:val="16"/>
                <w:rtl w:val="0"/>
              </w:rPr>
              <w:t xml:space="preserve">Gestão de projetos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50">
            <w:pPr>
              <w:widowControl w:val="0"/>
              <w:spacing w:line="240" w:lineRule="auto"/>
              <w:jc w:val="center"/>
              <w:rPr>
                <w:sz w:val="16"/>
                <w:szCs w:val="16"/>
                <w:highlight w:val="yellow"/>
              </w:rPr>
            </w:pPr>
            <w:r w:rsidDel="00000000" w:rsidR="00000000" w:rsidRPr="00000000">
              <w:rPr>
                <w:sz w:val="16"/>
                <w:szCs w:val="16"/>
                <w:highlight w:val="yellow"/>
                <w:rtl w:val="0"/>
              </w:rPr>
              <w:t xml:space="preserve">GPR</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51">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52">
            <w:pPr>
              <w:spacing w:line="240" w:lineRule="auto"/>
              <w:rPr>
                <w:sz w:val="16"/>
                <w:szCs w:val="16"/>
              </w:rPr>
            </w:pPr>
            <w:sdt>
              <w:sdtPr>
                <w:tag w:val="goog_rdk_0"/>
              </w:sdtPr>
              <w:sdtContent>
                <w:commentRangeStart w:id="0"/>
              </w:sdtContent>
            </w:sdt>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53">
            <w:pPr>
              <w:spacing w:line="240" w:lineRule="auto"/>
              <w:jc w:val="center"/>
              <w:rPr>
                <w:i w:val="1"/>
                <w:sz w:val="16"/>
                <w:szCs w:val="16"/>
              </w:rPr>
            </w:pPr>
            <w:r w:rsidDel="00000000" w:rsidR="00000000" w:rsidRPr="00000000">
              <w:rPr>
                <w:i w:val="1"/>
                <w:sz w:val="16"/>
                <w:szCs w:val="16"/>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54">
            <w:pPr>
              <w:spacing w:line="240" w:lineRule="auto"/>
              <w:jc w:val="center"/>
              <w:rPr>
                <w:i w:val="1"/>
                <w:sz w:val="16"/>
                <w:szCs w:val="16"/>
              </w:rPr>
            </w:pPr>
            <w:r w:rsidDel="00000000" w:rsidR="00000000" w:rsidRPr="00000000">
              <w:rPr>
                <w:i w:val="1"/>
                <w:sz w:val="16"/>
                <w:szCs w:val="16"/>
                <w:rtl w:val="0"/>
              </w:rPr>
              <w:t xml:space="preserve">16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55">
            <w:pPr>
              <w:spacing w:line="240" w:lineRule="auto"/>
              <w:jc w:val="center"/>
              <w:rPr>
                <w:b w:val="1"/>
                <w:sz w:val="16"/>
                <w:szCs w:val="16"/>
              </w:rPr>
            </w:pPr>
            <w:r w:rsidDel="00000000" w:rsidR="00000000" w:rsidRPr="00000000">
              <w:rPr>
                <w:b w:val="1"/>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56">
            <w:pPr>
              <w:spacing w:line="240" w:lineRule="auto"/>
              <w:jc w:val="center"/>
              <w:rPr>
                <w:b w:val="1"/>
                <w:sz w:val="16"/>
                <w:szCs w:val="16"/>
              </w:rPr>
            </w:pPr>
            <w:r w:rsidDel="00000000" w:rsidR="00000000" w:rsidRPr="00000000">
              <w:rPr>
                <w:b w:val="1"/>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57">
            <w:pPr>
              <w:spacing w:line="276" w:lineRule="auto"/>
              <w:rPr>
                <w:sz w:val="16"/>
                <w:szCs w:val="16"/>
              </w:rPr>
            </w:pPr>
            <w:commentRangeEnd w:id="0"/>
            <w:r w:rsidDel="00000000" w:rsidR="00000000" w:rsidRPr="00000000">
              <w:commentReference w:id="0"/>
            </w:r>
            <w:r w:rsidDel="00000000" w:rsidR="00000000" w:rsidRPr="00000000">
              <w:rPr>
                <w:sz w:val="16"/>
                <w:szCs w:val="16"/>
                <w:rtl w:val="0"/>
              </w:rPr>
              <w:t xml:space="preserve">Empreendedorismo </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58">
            <w:pPr>
              <w:widowControl w:val="0"/>
              <w:spacing w:line="240" w:lineRule="auto"/>
              <w:jc w:val="center"/>
              <w:rPr>
                <w:sz w:val="16"/>
                <w:szCs w:val="16"/>
                <w:highlight w:val="yellow"/>
              </w:rPr>
            </w:pPr>
            <w:r w:rsidDel="00000000" w:rsidR="00000000" w:rsidRPr="00000000">
              <w:rPr>
                <w:sz w:val="16"/>
                <w:szCs w:val="16"/>
                <w:highlight w:val="yellow"/>
                <w:rtl w:val="0"/>
              </w:rPr>
              <w:t xml:space="preserve">EPR</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59">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5A">
            <w:pPr>
              <w:spacing w:line="240" w:lineRule="auto"/>
              <w:rPr>
                <w:sz w:val="16"/>
                <w:szCs w:val="16"/>
              </w:rPr>
            </w:pPr>
            <w:r w:rsidDel="00000000" w:rsidR="00000000" w:rsidRPr="00000000">
              <w:rPr>
                <w:sz w:val="16"/>
                <w:szCs w:val="16"/>
                <w:rtl w:val="0"/>
              </w:rPr>
              <w:t xml:space="preserve">36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5B">
            <w:pPr>
              <w:spacing w:line="240" w:lineRule="auto"/>
              <w:jc w:val="center"/>
              <w:rPr>
                <w:i w:val="1"/>
                <w:sz w:val="16"/>
                <w:szCs w:val="16"/>
              </w:rPr>
            </w:pPr>
            <w:r w:rsidDel="00000000" w:rsidR="00000000" w:rsidRPr="00000000">
              <w:rPr>
                <w:i w:val="1"/>
                <w:sz w:val="16"/>
                <w:szCs w:val="16"/>
                <w:rtl w:val="0"/>
              </w:rPr>
              <w:t xml:space="preserve">20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5C">
            <w:pPr>
              <w:spacing w:line="240" w:lineRule="auto"/>
              <w:jc w:val="center"/>
              <w:rPr>
                <w:i w:val="1"/>
                <w:sz w:val="16"/>
                <w:szCs w:val="16"/>
              </w:rPr>
            </w:pPr>
            <w:r w:rsidDel="00000000" w:rsidR="00000000" w:rsidRPr="00000000">
              <w:rPr>
                <w:i w:val="1"/>
                <w:sz w:val="16"/>
                <w:szCs w:val="16"/>
                <w:rtl w:val="0"/>
              </w:rPr>
              <w:t xml:space="preserve">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5D">
            <w:pPr>
              <w:spacing w:line="240" w:lineRule="auto"/>
              <w:jc w:val="center"/>
              <w:rPr>
                <w:b w:val="1"/>
                <w:sz w:val="16"/>
                <w:szCs w:val="16"/>
              </w:rPr>
            </w:pPr>
            <w:r w:rsidDel="00000000" w:rsidR="00000000" w:rsidRPr="00000000">
              <w:rPr>
                <w:b w:val="1"/>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5E">
            <w:pPr>
              <w:spacing w:line="240" w:lineRule="auto"/>
              <w:jc w:val="center"/>
              <w:rPr>
                <w:b w:val="1"/>
                <w:sz w:val="16"/>
                <w:szCs w:val="16"/>
              </w:rPr>
            </w:pPr>
            <w:r w:rsidDel="00000000" w:rsidR="00000000" w:rsidRPr="00000000">
              <w:rPr>
                <w:b w:val="1"/>
                <w:sz w:val="16"/>
                <w:szCs w:val="16"/>
                <w:rtl w:val="0"/>
              </w:rPr>
              <w:t xml:space="preserve">8</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5F">
            <w:pPr>
              <w:spacing w:line="276" w:lineRule="auto"/>
              <w:rPr>
                <w:sz w:val="16"/>
                <w:szCs w:val="16"/>
              </w:rPr>
            </w:pPr>
            <w:r w:rsidDel="00000000" w:rsidR="00000000" w:rsidRPr="00000000">
              <w:rPr>
                <w:sz w:val="16"/>
                <w:szCs w:val="16"/>
                <w:rtl w:val="0"/>
              </w:rPr>
              <w:t xml:space="preserve">Projeto aplicado V (curricularização da extensão)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60">
            <w:pPr>
              <w:widowControl w:val="0"/>
              <w:spacing w:line="240" w:lineRule="auto"/>
              <w:jc w:val="center"/>
              <w:rPr>
                <w:sz w:val="16"/>
                <w:szCs w:val="16"/>
                <w:highlight w:val="yellow"/>
              </w:rPr>
            </w:pPr>
            <w:r w:rsidDel="00000000" w:rsidR="00000000" w:rsidRPr="00000000">
              <w:rPr>
                <w:sz w:val="16"/>
                <w:szCs w:val="16"/>
                <w:highlight w:val="yellow"/>
                <w:rtl w:val="0"/>
              </w:rPr>
              <w:t xml:space="preserve">PAV</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61">
            <w:pPr>
              <w:widowControl w:val="0"/>
              <w:spacing w:line="240" w:lineRule="auto"/>
              <w:jc w:val="center"/>
              <w:rPr>
                <w:sz w:val="16"/>
                <w:szCs w:val="16"/>
                <w:highlight w:val="yellow"/>
              </w:rPr>
            </w:pPr>
            <w:r w:rsidDel="00000000" w:rsidR="00000000" w:rsidRPr="00000000">
              <w:rPr>
                <w:sz w:val="16"/>
                <w:szCs w:val="16"/>
                <w:highlight w:val="yellow"/>
                <w:rtl w:val="0"/>
              </w:rPr>
              <w:t xml:space="preserve">PAIV</w:t>
            </w:r>
          </w:p>
        </w:tc>
        <w:tc>
          <w:tcPr>
            <w:shd w:fill="auto" w:val="clear"/>
            <w:tcMar>
              <w:top w:w="100.0" w:type="dxa"/>
              <w:left w:w="100.0" w:type="dxa"/>
              <w:bottom w:w="100.0" w:type="dxa"/>
              <w:right w:w="100.0" w:type="dxa"/>
            </w:tcMar>
          </w:tcPr>
          <w:p w:rsidR="00000000" w:rsidDel="00000000" w:rsidP="00000000" w:rsidRDefault="00000000" w:rsidRPr="00000000" w14:paraId="00000362">
            <w:pPr>
              <w:spacing w:line="240" w:lineRule="auto"/>
              <w:rPr>
                <w:sz w:val="16"/>
                <w:szCs w:val="16"/>
              </w:rPr>
            </w:pPr>
            <w:r w:rsidDel="00000000" w:rsidR="00000000" w:rsidRPr="00000000">
              <w:rPr>
                <w:sz w:val="16"/>
                <w:szCs w:val="16"/>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63">
            <w:pPr>
              <w:spacing w:line="240" w:lineRule="auto"/>
              <w:jc w:val="center"/>
              <w:rPr>
                <w:i w:val="1"/>
                <w:sz w:val="16"/>
                <w:szCs w:val="16"/>
              </w:rPr>
            </w:pPr>
            <w:r w:rsidDel="00000000" w:rsidR="00000000" w:rsidRPr="00000000">
              <w:rPr>
                <w:i w:val="1"/>
                <w:sz w:val="16"/>
                <w:szCs w:val="16"/>
                <w:rtl w:val="0"/>
              </w:rPr>
              <w:t xml:space="preserve">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64">
            <w:pPr>
              <w:spacing w:line="240" w:lineRule="auto"/>
              <w:jc w:val="center"/>
              <w:rPr>
                <w:i w:val="1"/>
                <w:sz w:val="16"/>
                <w:szCs w:val="16"/>
              </w:rPr>
            </w:pPr>
            <w:r w:rsidDel="00000000" w:rsidR="00000000" w:rsidRPr="00000000">
              <w:rPr>
                <w:i w:val="1"/>
                <w:sz w:val="16"/>
                <w:szCs w:val="16"/>
                <w:rtl w:val="0"/>
              </w:rPr>
              <w:t xml:space="preserve">40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65">
            <w:pPr>
              <w:spacing w:line="240" w:lineRule="auto"/>
              <w:jc w:val="center"/>
              <w:rPr>
                <w:b w:val="1"/>
                <w:sz w:val="16"/>
                <w:szCs w:val="16"/>
              </w:rPr>
            </w:pPr>
            <w:r w:rsidDel="00000000" w:rsidR="00000000" w:rsidRPr="00000000">
              <w:rPr>
                <w:b w:val="1"/>
                <w:sz w:val="16"/>
                <w:szCs w:val="16"/>
                <w:rtl w:val="0"/>
              </w:rPr>
              <w:t xml:space="preserve">40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66">
            <w:pPr>
              <w:spacing w:line="240" w:lineRule="auto"/>
              <w:jc w:val="center"/>
              <w:rPr>
                <w:b w:val="1"/>
                <w:sz w:val="16"/>
                <w:szCs w:val="16"/>
              </w:rPr>
            </w:pPr>
            <w:r w:rsidDel="00000000" w:rsidR="00000000" w:rsidRPr="00000000">
              <w:rPr>
                <w:b w:val="1"/>
                <w:sz w:val="16"/>
                <w:szCs w:val="16"/>
                <w:rtl w:val="0"/>
              </w:rPr>
              <w:t xml:space="preserve">0</w:t>
            </w:r>
          </w:p>
        </w:tc>
      </w:tr>
      <w:tr>
        <w:trPr>
          <w:cantSplit w:val="0"/>
          <w:trHeight w:val="360"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367">
            <w:pPr>
              <w:widowControl w:val="0"/>
              <w:spacing w:line="240" w:lineRule="auto"/>
              <w:jc w:val="right"/>
              <w:rPr>
                <w:b w:val="1"/>
                <w:sz w:val="16"/>
                <w:szCs w:val="16"/>
              </w:rPr>
            </w:pPr>
            <w:r w:rsidDel="00000000" w:rsidR="00000000" w:rsidRPr="00000000">
              <w:rPr>
                <w:b w:val="1"/>
                <w:sz w:val="16"/>
                <w:szCs w:val="16"/>
                <w:rtl w:val="0"/>
              </w:rPr>
              <w:t xml:space="preserve">CH TOTAL (horas)</w:t>
            </w:r>
          </w:p>
        </w:tc>
        <w:tc>
          <w:tcPr>
            <w:shd w:fill="d9d9d9" w:val="clear"/>
            <w:tcMar>
              <w:top w:w="100.0" w:type="dxa"/>
              <w:left w:w="100.0" w:type="dxa"/>
              <w:bottom w:w="100.0" w:type="dxa"/>
              <w:right w:w="100.0" w:type="dxa"/>
            </w:tcMar>
          </w:tcPr>
          <w:p w:rsidR="00000000" w:rsidDel="00000000" w:rsidP="00000000" w:rsidRDefault="00000000" w:rsidRPr="00000000" w14:paraId="0000036A">
            <w:pPr>
              <w:widowControl w:val="0"/>
              <w:spacing w:line="240" w:lineRule="auto"/>
              <w:jc w:val="center"/>
              <w:rPr>
                <w:b w:val="1"/>
                <w:sz w:val="16"/>
                <w:szCs w:val="16"/>
              </w:rPr>
            </w:pPr>
            <w:r w:rsidDel="00000000" w:rsidR="00000000" w:rsidRPr="00000000">
              <w:rPr>
                <w:b w:val="1"/>
                <w:sz w:val="16"/>
                <w:szCs w:val="16"/>
                <w:rtl w:val="0"/>
              </w:rPr>
              <w:t xml:space="preserve">400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6B">
            <w:pPr>
              <w:widowControl w:val="0"/>
              <w:spacing w:line="240" w:lineRule="auto"/>
              <w:jc w:val="center"/>
              <w:rPr>
                <w:i w:val="1"/>
                <w:sz w:val="20"/>
                <w:szCs w:val="20"/>
              </w:rPr>
            </w:pPr>
            <w:r w:rsidDel="00000000" w:rsidR="00000000" w:rsidRPr="00000000">
              <w:rPr>
                <w:i w:val="1"/>
                <w:sz w:val="20"/>
                <w:szCs w:val="20"/>
                <w:rtl w:val="0"/>
              </w:rPr>
              <w:t xml:space="preserve">196</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6C">
            <w:pPr>
              <w:widowControl w:val="0"/>
              <w:spacing w:line="240" w:lineRule="auto"/>
              <w:jc w:val="center"/>
              <w:rPr>
                <w:i w:val="1"/>
                <w:sz w:val="20"/>
                <w:szCs w:val="20"/>
              </w:rPr>
            </w:pPr>
            <w:r w:rsidDel="00000000" w:rsidR="00000000" w:rsidRPr="00000000">
              <w:rPr>
                <w:i w:val="1"/>
                <w:sz w:val="20"/>
                <w:szCs w:val="20"/>
                <w:rtl w:val="0"/>
              </w:rPr>
              <w:t xml:space="preserve">124</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6D">
            <w:pPr>
              <w:widowControl w:val="0"/>
              <w:spacing w:line="240" w:lineRule="auto"/>
              <w:jc w:val="center"/>
              <w:rPr>
                <w:b w:val="1"/>
                <w:sz w:val="16"/>
                <w:szCs w:val="16"/>
              </w:rPr>
            </w:pPr>
            <w:r w:rsidDel="00000000" w:rsidR="00000000" w:rsidRPr="00000000">
              <w:rPr>
                <w:b w:val="1"/>
                <w:sz w:val="20"/>
                <w:szCs w:val="20"/>
                <w:rtl w:val="0"/>
              </w:rPr>
              <w:t xml:space="preserve">320</w:t>
            </w:r>
            <w:r w:rsidDel="00000000" w:rsidR="00000000" w:rsidRPr="00000000">
              <w:rPr>
                <w:rtl w:val="0"/>
              </w:rPr>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6E">
            <w:pPr>
              <w:widowControl w:val="0"/>
              <w:spacing w:line="240" w:lineRule="auto"/>
              <w:jc w:val="center"/>
              <w:rPr>
                <w:b w:val="1"/>
                <w:sz w:val="16"/>
                <w:szCs w:val="16"/>
              </w:rPr>
            </w:pPr>
            <w:r w:rsidDel="00000000" w:rsidR="00000000" w:rsidRPr="00000000">
              <w:rPr>
                <w:b w:val="1"/>
                <w:sz w:val="20"/>
                <w:szCs w:val="20"/>
                <w:rtl w:val="0"/>
              </w:rPr>
              <w:t xml:space="preserve">80</w:t>
            </w:r>
            <w:r w:rsidDel="00000000" w:rsidR="00000000" w:rsidRPr="00000000">
              <w:rPr>
                <w:rtl w:val="0"/>
              </w:rPr>
            </w:r>
          </w:p>
        </w:tc>
      </w:tr>
      <w:tr>
        <w:trPr>
          <w:cantSplit w:val="0"/>
          <w:trHeight w:val="360"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36F">
            <w:pPr>
              <w:widowControl w:val="0"/>
              <w:spacing w:line="240" w:lineRule="auto"/>
              <w:jc w:val="right"/>
              <w:rPr>
                <w:b w:val="1"/>
                <w:sz w:val="16"/>
                <w:szCs w:val="16"/>
              </w:rPr>
            </w:pPr>
            <w:r w:rsidDel="00000000" w:rsidR="00000000" w:rsidRPr="00000000">
              <w:rPr>
                <w:b w:val="1"/>
                <w:sz w:val="16"/>
                <w:szCs w:val="16"/>
                <w:rtl w:val="0"/>
              </w:rPr>
              <w:t xml:space="preserve">CH TOTAL (%)</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72">
            <w:pPr>
              <w:widowControl w:val="0"/>
              <w:spacing w:line="240" w:lineRule="auto"/>
              <w:jc w:val="center"/>
              <w:rPr>
                <w:b w:val="1"/>
                <w:sz w:val="16"/>
                <w:szCs w:val="16"/>
              </w:rPr>
            </w:pPr>
            <w:r w:rsidDel="00000000" w:rsidR="00000000" w:rsidRPr="00000000">
              <w:rPr>
                <w:b w:val="1"/>
                <w:sz w:val="16"/>
                <w:szCs w:val="16"/>
                <w:rtl w:val="0"/>
              </w:rPr>
              <w:t xml:space="preserve">100%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73">
            <w:pPr>
              <w:widowControl w:val="0"/>
              <w:spacing w:line="240" w:lineRule="auto"/>
              <w:jc w:val="center"/>
              <w:rPr>
                <w:i w:val="1"/>
                <w:sz w:val="20"/>
                <w:szCs w:val="20"/>
              </w:rPr>
            </w:pPr>
            <w:r w:rsidDel="00000000" w:rsidR="00000000" w:rsidRPr="00000000">
              <w:rPr>
                <w:i w:val="1"/>
                <w:sz w:val="20"/>
                <w:szCs w:val="20"/>
                <w:rtl w:val="0"/>
              </w:rPr>
              <w:t xml:space="preserve">49%</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74">
            <w:pPr>
              <w:widowControl w:val="0"/>
              <w:spacing w:line="240" w:lineRule="auto"/>
              <w:jc w:val="center"/>
              <w:rPr>
                <w:i w:val="1"/>
                <w:sz w:val="20"/>
                <w:szCs w:val="20"/>
              </w:rPr>
            </w:pPr>
            <w:r w:rsidDel="00000000" w:rsidR="00000000" w:rsidRPr="00000000">
              <w:rPr>
                <w:i w:val="1"/>
                <w:sz w:val="20"/>
                <w:szCs w:val="20"/>
                <w:rtl w:val="0"/>
              </w:rPr>
              <w:t xml:space="preserve">31%</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75">
            <w:pPr>
              <w:widowControl w:val="0"/>
              <w:spacing w:line="240" w:lineRule="auto"/>
              <w:jc w:val="center"/>
              <w:rPr>
                <w:b w:val="1"/>
                <w:sz w:val="16"/>
                <w:szCs w:val="16"/>
              </w:rPr>
            </w:pPr>
            <w:r w:rsidDel="00000000" w:rsidR="00000000" w:rsidRPr="00000000">
              <w:rPr>
                <w:b w:val="1"/>
                <w:sz w:val="20"/>
                <w:szCs w:val="20"/>
                <w:rtl w:val="0"/>
              </w:rPr>
              <w:t xml:space="preserve">80%</w:t>
            </w:r>
            <w:r w:rsidDel="00000000" w:rsidR="00000000" w:rsidRPr="00000000">
              <w:rPr>
                <w:rtl w:val="0"/>
              </w:rPr>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76">
            <w:pPr>
              <w:widowControl w:val="0"/>
              <w:spacing w:line="240" w:lineRule="auto"/>
              <w:jc w:val="center"/>
              <w:rPr>
                <w:b w:val="1"/>
                <w:sz w:val="16"/>
                <w:szCs w:val="16"/>
              </w:rPr>
            </w:pPr>
            <w:r w:rsidDel="00000000" w:rsidR="00000000" w:rsidRPr="00000000">
              <w:rPr>
                <w:b w:val="1"/>
                <w:sz w:val="20"/>
                <w:szCs w:val="20"/>
                <w:rtl w:val="0"/>
              </w:rPr>
              <w:t xml:space="preserve">20%</w:t>
            </w:r>
            <w:r w:rsidDel="00000000" w:rsidR="00000000" w:rsidRPr="00000000">
              <w:rPr>
                <w:rtl w:val="0"/>
              </w:rPr>
            </w:r>
          </w:p>
        </w:tc>
      </w:tr>
    </w:tbl>
    <w:p w:rsidR="00000000" w:rsidDel="00000000" w:rsidP="00000000" w:rsidRDefault="00000000" w:rsidRPr="00000000" w14:paraId="00000377">
      <w:pPr>
        <w:spacing w:line="240" w:lineRule="auto"/>
        <w:rPr>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378">
      <w:pPr>
        <w:spacing w:line="240" w:lineRule="auto"/>
        <w:rPr>
          <w:sz w:val="16"/>
          <w:szCs w:val="16"/>
        </w:rPr>
      </w:pPr>
      <w:r w:rsidDel="00000000" w:rsidR="00000000" w:rsidRPr="00000000">
        <w:rPr>
          <w:rtl w:val="0"/>
        </w:rPr>
      </w:r>
    </w:p>
    <w:p w:rsidR="00000000" w:rsidDel="00000000" w:rsidP="00000000" w:rsidRDefault="00000000" w:rsidRPr="00000000" w14:paraId="00000379">
      <w:pPr>
        <w:spacing w:line="240" w:lineRule="auto"/>
        <w:rPr>
          <w:sz w:val="16"/>
          <w:szCs w:val="16"/>
        </w:rPr>
      </w:pPr>
      <w:r w:rsidDel="00000000" w:rsidR="00000000" w:rsidRPr="00000000">
        <w:rPr>
          <w:rtl w:val="0"/>
        </w:rPr>
      </w:r>
    </w:p>
    <w:tbl>
      <w:tblPr>
        <w:tblStyle w:val="Table15"/>
        <w:tblW w:w="91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900"/>
        <w:gridCol w:w="690"/>
        <w:gridCol w:w="735"/>
        <w:gridCol w:w="780"/>
        <w:gridCol w:w="990"/>
        <w:gridCol w:w="735"/>
        <w:gridCol w:w="2415"/>
        <w:tblGridChange w:id="0">
          <w:tblGrid>
            <w:gridCol w:w="1920"/>
            <w:gridCol w:w="900"/>
            <w:gridCol w:w="690"/>
            <w:gridCol w:w="735"/>
            <w:gridCol w:w="780"/>
            <w:gridCol w:w="990"/>
            <w:gridCol w:w="735"/>
            <w:gridCol w:w="2415"/>
          </w:tblGrid>
        </w:tblGridChange>
      </w:tblGrid>
      <w:tr>
        <w:trPr>
          <w:cantSplit w:val="0"/>
          <w:trHeight w:val="36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37A">
            <w:pPr>
              <w:widowControl w:val="0"/>
              <w:spacing w:line="240" w:lineRule="auto"/>
              <w:jc w:val="center"/>
              <w:rPr>
                <w:b w:val="1"/>
                <w:sz w:val="16"/>
                <w:szCs w:val="16"/>
              </w:rPr>
            </w:pPr>
            <w:r w:rsidDel="00000000" w:rsidR="00000000" w:rsidRPr="00000000">
              <w:rPr>
                <w:b w:val="1"/>
                <w:sz w:val="16"/>
                <w:szCs w:val="16"/>
                <w:rtl w:val="0"/>
              </w:rPr>
              <w:t xml:space="preserve">SEMESTRE</w:t>
            </w:r>
          </w:p>
        </w:tc>
        <w:tc>
          <w:tcPr>
            <w:gridSpan w:val="2"/>
            <w:shd w:fill="d9d9d9" w:val="clear"/>
            <w:tcMar>
              <w:top w:w="100.0" w:type="dxa"/>
              <w:left w:w="100.0" w:type="dxa"/>
              <w:bottom w:w="100.0" w:type="dxa"/>
              <w:right w:w="100.0" w:type="dxa"/>
            </w:tcMar>
          </w:tcPr>
          <w:p w:rsidR="00000000" w:rsidDel="00000000" w:rsidP="00000000" w:rsidRDefault="00000000" w:rsidRPr="00000000" w14:paraId="0000037B">
            <w:pPr>
              <w:widowControl w:val="0"/>
              <w:spacing w:line="240" w:lineRule="auto"/>
              <w:jc w:val="center"/>
              <w:rPr>
                <w:b w:val="1"/>
                <w:sz w:val="16"/>
                <w:szCs w:val="16"/>
              </w:rPr>
            </w:pPr>
            <w:r w:rsidDel="00000000" w:rsidR="00000000" w:rsidRPr="00000000">
              <w:rPr>
                <w:b w:val="1"/>
                <w:sz w:val="16"/>
                <w:szCs w:val="16"/>
                <w:rtl w:val="0"/>
              </w:rPr>
              <w:t xml:space="preserve">6</w:t>
            </w:r>
          </w:p>
        </w:tc>
        <w:tc>
          <w:tcPr>
            <w:gridSpan w:val="4"/>
            <w:shd w:fill="d9d9d9" w:val="clear"/>
            <w:tcMar>
              <w:top w:w="100.0" w:type="dxa"/>
              <w:left w:w="100.0" w:type="dxa"/>
              <w:bottom w:w="100.0" w:type="dxa"/>
              <w:right w:w="100.0" w:type="dxa"/>
            </w:tcMar>
          </w:tcPr>
          <w:p w:rsidR="00000000" w:rsidDel="00000000" w:rsidP="00000000" w:rsidRDefault="00000000" w:rsidRPr="00000000" w14:paraId="0000037D">
            <w:pPr>
              <w:widowControl w:val="0"/>
              <w:spacing w:line="240" w:lineRule="auto"/>
              <w:jc w:val="center"/>
              <w:rPr>
                <w:b w:val="1"/>
                <w:sz w:val="16"/>
                <w:szCs w:val="16"/>
              </w:rPr>
            </w:pPr>
            <w:r w:rsidDel="00000000" w:rsidR="00000000" w:rsidRPr="00000000">
              <w:rPr>
                <w:b w:val="1"/>
                <w:sz w:val="16"/>
                <w:szCs w:val="16"/>
                <w:rtl w:val="0"/>
              </w:rPr>
              <w:t xml:space="preserve">MÓDULO?</w:t>
            </w:r>
          </w:p>
        </w:tc>
        <w:tc>
          <w:tcPr>
            <w:shd w:fill="d9d9d9" w:val="clear"/>
            <w:tcMar>
              <w:top w:w="100.0" w:type="dxa"/>
              <w:left w:w="100.0" w:type="dxa"/>
              <w:bottom w:w="100.0" w:type="dxa"/>
              <w:right w:w="100.0" w:type="dxa"/>
            </w:tcMar>
          </w:tcPr>
          <w:p w:rsidR="00000000" w:rsidDel="00000000" w:rsidP="00000000" w:rsidRDefault="00000000" w:rsidRPr="00000000" w14:paraId="00000381">
            <w:pPr>
              <w:widowControl w:val="0"/>
              <w:spacing w:line="240" w:lineRule="auto"/>
              <w:jc w:val="center"/>
              <w:rPr>
                <w:b w:val="1"/>
                <w:sz w:val="16"/>
                <w:szCs w:val="16"/>
              </w:rPr>
            </w:pPr>
            <w:r w:rsidDel="00000000" w:rsidR="00000000" w:rsidRPr="00000000">
              <w:rPr>
                <w:b w:val="1"/>
                <w:sz w:val="16"/>
                <w:szCs w:val="16"/>
                <w:rtl w:val="0"/>
              </w:rPr>
              <w:t xml:space="preserve">Específico IV</w:t>
            </w:r>
          </w:p>
        </w:tc>
      </w:tr>
      <w:tr>
        <w:trPr>
          <w:cantSplit w:val="0"/>
          <w:trHeight w:val="36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382">
            <w:pPr>
              <w:widowControl w:val="0"/>
              <w:spacing w:line="240" w:lineRule="auto"/>
              <w:rPr>
                <w:b w:val="1"/>
                <w:sz w:val="16"/>
                <w:szCs w:val="16"/>
              </w:rPr>
            </w:pPr>
            <w:r w:rsidDel="00000000" w:rsidR="00000000" w:rsidRPr="00000000">
              <w:rPr>
                <w:rtl w:val="0"/>
              </w:rPr>
            </w:r>
          </w:p>
          <w:p w:rsidR="00000000" w:rsidDel="00000000" w:rsidP="00000000" w:rsidRDefault="00000000" w:rsidRPr="00000000" w14:paraId="00000383">
            <w:pPr>
              <w:widowControl w:val="0"/>
              <w:spacing w:line="240" w:lineRule="auto"/>
              <w:rPr>
                <w:b w:val="1"/>
                <w:sz w:val="16"/>
                <w:szCs w:val="16"/>
              </w:rPr>
            </w:pPr>
            <w:r w:rsidDel="00000000" w:rsidR="00000000" w:rsidRPr="00000000">
              <w:rPr>
                <w:b w:val="1"/>
                <w:sz w:val="16"/>
                <w:szCs w:val="16"/>
                <w:rtl w:val="0"/>
              </w:rPr>
              <w:t xml:space="preserve">UNIDADE CURRICULAR</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384">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385">
            <w:pPr>
              <w:widowControl w:val="0"/>
              <w:spacing w:line="240" w:lineRule="auto"/>
              <w:jc w:val="center"/>
              <w:rPr>
                <w:b w:val="1"/>
                <w:sz w:val="16"/>
                <w:szCs w:val="16"/>
              </w:rPr>
            </w:pPr>
            <w:r w:rsidDel="00000000" w:rsidR="00000000" w:rsidRPr="00000000">
              <w:rPr>
                <w:b w:val="1"/>
                <w:sz w:val="16"/>
                <w:szCs w:val="16"/>
                <w:rtl w:val="0"/>
              </w:rPr>
              <w:t xml:space="preserve">CÓDIGO</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386">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387">
            <w:pPr>
              <w:widowControl w:val="0"/>
              <w:spacing w:line="240" w:lineRule="auto"/>
              <w:jc w:val="center"/>
              <w:rPr>
                <w:b w:val="1"/>
                <w:sz w:val="16"/>
                <w:szCs w:val="16"/>
              </w:rPr>
            </w:pPr>
            <w:r w:rsidDel="00000000" w:rsidR="00000000" w:rsidRPr="00000000">
              <w:rPr>
                <w:b w:val="1"/>
                <w:sz w:val="16"/>
                <w:szCs w:val="16"/>
                <w:rtl w:val="0"/>
              </w:rPr>
              <w:t xml:space="preserve">PRÉ-REQ</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388">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389">
            <w:pPr>
              <w:widowControl w:val="0"/>
              <w:spacing w:line="240" w:lineRule="auto"/>
              <w:jc w:val="center"/>
              <w:rPr>
                <w:b w:val="1"/>
                <w:sz w:val="16"/>
                <w:szCs w:val="16"/>
              </w:rPr>
            </w:pPr>
            <w:r w:rsidDel="00000000" w:rsidR="00000000" w:rsidRPr="00000000">
              <w:rPr>
                <w:b w:val="1"/>
                <w:sz w:val="16"/>
                <w:szCs w:val="16"/>
                <w:rtl w:val="0"/>
              </w:rPr>
              <w:t xml:space="preserve">CH TOTAL</w:t>
            </w:r>
          </w:p>
        </w:tc>
        <w:tc>
          <w:tcPr>
            <w:gridSpan w:val="3"/>
            <w:vMerge w:val="restart"/>
            <w:shd w:fill="d9d9d9" w:val="clear"/>
            <w:tcMar>
              <w:top w:w="100.0" w:type="dxa"/>
              <w:left w:w="100.0" w:type="dxa"/>
              <w:bottom w:w="100.0" w:type="dxa"/>
              <w:right w:w="100.0" w:type="dxa"/>
            </w:tcMar>
          </w:tcPr>
          <w:p w:rsidR="00000000" w:rsidDel="00000000" w:rsidP="00000000" w:rsidRDefault="00000000" w:rsidRPr="00000000" w14:paraId="0000038A">
            <w:pPr>
              <w:widowControl w:val="0"/>
              <w:spacing w:line="240" w:lineRule="auto"/>
              <w:jc w:val="center"/>
              <w:rPr>
                <w:b w:val="1"/>
                <w:sz w:val="16"/>
                <w:szCs w:val="16"/>
              </w:rPr>
            </w:pPr>
            <w:r w:rsidDel="00000000" w:rsidR="00000000" w:rsidRPr="00000000">
              <w:rPr>
                <w:b w:val="1"/>
                <w:sz w:val="16"/>
                <w:szCs w:val="16"/>
                <w:rtl w:val="0"/>
              </w:rPr>
              <w:t xml:space="preserve">CH </w:t>
            </w:r>
          </w:p>
          <w:p w:rsidR="00000000" w:rsidDel="00000000" w:rsidP="00000000" w:rsidRDefault="00000000" w:rsidRPr="00000000" w14:paraId="0000038B">
            <w:pPr>
              <w:widowControl w:val="0"/>
              <w:spacing w:line="240" w:lineRule="auto"/>
              <w:jc w:val="center"/>
              <w:rPr>
                <w:b w:val="1"/>
                <w:sz w:val="16"/>
                <w:szCs w:val="16"/>
              </w:rPr>
            </w:pPr>
            <w:r w:rsidDel="00000000" w:rsidR="00000000" w:rsidRPr="00000000">
              <w:rPr>
                <w:b w:val="1"/>
                <w:sz w:val="16"/>
                <w:szCs w:val="16"/>
                <w:rtl w:val="0"/>
              </w:rPr>
              <w:t xml:space="preserve">PRES</w:t>
            </w:r>
          </w:p>
        </w:tc>
        <w:tc>
          <w:tcPr>
            <w:vMerge w:val="restart"/>
            <w:shd w:fill="c9e6ff" w:val="clear"/>
            <w:tcMar>
              <w:top w:w="100.0" w:type="dxa"/>
              <w:left w:w="100.0" w:type="dxa"/>
              <w:bottom w:w="100.0" w:type="dxa"/>
              <w:right w:w="100.0" w:type="dxa"/>
            </w:tcMar>
          </w:tcPr>
          <w:p w:rsidR="00000000" w:rsidDel="00000000" w:rsidP="00000000" w:rsidRDefault="00000000" w:rsidRPr="00000000" w14:paraId="0000038E">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38F">
            <w:pPr>
              <w:widowControl w:val="0"/>
              <w:spacing w:line="240" w:lineRule="auto"/>
              <w:jc w:val="center"/>
              <w:rPr>
                <w:b w:val="1"/>
                <w:sz w:val="16"/>
                <w:szCs w:val="16"/>
              </w:rPr>
            </w:pPr>
            <w:r w:rsidDel="00000000" w:rsidR="00000000" w:rsidRPr="00000000">
              <w:rPr>
                <w:b w:val="1"/>
                <w:sz w:val="16"/>
                <w:szCs w:val="16"/>
                <w:rtl w:val="0"/>
              </w:rPr>
              <w:t xml:space="preserve">CH </w:t>
            </w:r>
          </w:p>
          <w:p w:rsidR="00000000" w:rsidDel="00000000" w:rsidP="00000000" w:rsidRDefault="00000000" w:rsidRPr="00000000" w14:paraId="00000390">
            <w:pPr>
              <w:widowControl w:val="0"/>
              <w:spacing w:line="240" w:lineRule="auto"/>
              <w:jc w:val="center"/>
              <w:rPr>
                <w:b w:val="1"/>
                <w:sz w:val="16"/>
                <w:szCs w:val="16"/>
              </w:rPr>
            </w:pPr>
            <w:r w:rsidDel="00000000" w:rsidR="00000000" w:rsidRPr="00000000">
              <w:rPr>
                <w:b w:val="1"/>
                <w:sz w:val="16"/>
                <w:szCs w:val="16"/>
                <w:rtl w:val="0"/>
              </w:rPr>
              <w:t xml:space="preserve">EAD</w:t>
            </w:r>
          </w:p>
        </w:tc>
      </w:tr>
      <w:tr>
        <w:trPr>
          <w:cantSplit w:val="0"/>
          <w:trHeight w:val="36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391">
            <w:pPr>
              <w:widowControl w:val="0"/>
              <w:spacing w:line="240" w:lineRule="auto"/>
              <w:rPr>
                <w:b w:val="1"/>
                <w:sz w:val="16"/>
                <w:szCs w:val="16"/>
              </w:rPr>
            </w:pPr>
            <w:r w:rsidDel="00000000" w:rsidR="00000000" w:rsidRPr="00000000">
              <w:rPr>
                <w:rtl w:val="0"/>
              </w:rPr>
            </w:r>
          </w:p>
        </w:tc>
        <w:tc>
          <w:tcPr>
            <w:vMerge w:val="continue"/>
            <w:tcBorders>
              <w:bottom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392">
            <w:pPr>
              <w:widowControl w:val="0"/>
              <w:spacing w:line="240" w:lineRule="auto"/>
              <w:rPr>
                <w:b w:val="1"/>
                <w:sz w:val="16"/>
                <w:szCs w:val="16"/>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393">
            <w:pPr>
              <w:widowControl w:val="0"/>
              <w:spacing w:line="240" w:lineRule="auto"/>
              <w:rPr>
                <w:b w:val="1"/>
                <w:sz w:val="16"/>
                <w:szCs w:val="16"/>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394">
            <w:pPr>
              <w:widowControl w:val="0"/>
              <w:spacing w:line="240" w:lineRule="auto"/>
              <w:rPr>
                <w:b w:val="1"/>
                <w:sz w:val="16"/>
                <w:szCs w:val="16"/>
              </w:rPr>
            </w:pPr>
            <w:r w:rsidDel="00000000" w:rsidR="00000000" w:rsidRPr="00000000">
              <w:rPr>
                <w:rtl w:val="0"/>
              </w:rPr>
            </w:r>
          </w:p>
        </w:tc>
        <w:tc>
          <w:tcPr>
            <w:gridSpan w:val="3"/>
            <w:vMerge w:val="continue"/>
            <w:shd w:fill="d9d9d9" w:val="clear"/>
            <w:tcMar>
              <w:top w:w="100.0" w:type="dxa"/>
              <w:left w:w="100.0" w:type="dxa"/>
              <w:bottom w:w="100.0" w:type="dxa"/>
              <w:right w:w="100.0" w:type="dxa"/>
            </w:tcMar>
          </w:tcPr>
          <w:p w:rsidR="00000000" w:rsidDel="00000000" w:rsidP="00000000" w:rsidRDefault="00000000" w:rsidRPr="00000000" w14:paraId="00000395">
            <w:pPr>
              <w:widowControl w:val="0"/>
              <w:spacing w:line="240" w:lineRule="auto"/>
              <w:rPr>
                <w:b w:val="1"/>
                <w:sz w:val="16"/>
                <w:szCs w:val="16"/>
              </w:rPr>
            </w:pPr>
            <w:r w:rsidDel="00000000" w:rsidR="00000000" w:rsidRPr="00000000">
              <w:rPr>
                <w:rtl w:val="0"/>
              </w:rPr>
            </w:r>
          </w:p>
        </w:tc>
        <w:tc>
          <w:tcPr>
            <w:vMerge w:val="continue"/>
            <w:shd w:fill="c9e6ff" w:val="clear"/>
            <w:tcMar>
              <w:top w:w="100.0" w:type="dxa"/>
              <w:left w:w="100.0" w:type="dxa"/>
              <w:bottom w:w="100.0" w:type="dxa"/>
              <w:right w:w="100.0" w:type="dxa"/>
            </w:tcMar>
          </w:tcPr>
          <w:p w:rsidR="00000000" w:rsidDel="00000000" w:rsidP="00000000" w:rsidRDefault="00000000" w:rsidRPr="00000000" w14:paraId="00000398">
            <w:pPr>
              <w:widowControl w:val="0"/>
              <w:spacing w:line="240" w:lineRule="auto"/>
              <w:rPr>
                <w:b w:val="1"/>
                <w:sz w:val="16"/>
                <w:szCs w:val="16"/>
              </w:rPr>
            </w:pPr>
            <w:r w:rsidDel="00000000" w:rsidR="00000000" w:rsidRPr="00000000">
              <w:rPr>
                <w:rtl w:val="0"/>
              </w:rPr>
            </w:r>
          </w:p>
        </w:tc>
      </w:tr>
      <w:tr>
        <w:trPr>
          <w:cantSplit w:val="0"/>
          <w:trHeight w:val="360" w:hRule="atLeast"/>
          <w:tblHeader w:val="0"/>
        </w:trPr>
        <w:tc>
          <w:tcPr>
            <w:vMerge w:val="continue"/>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99">
            <w:pPr>
              <w:spacing w:line="240" w:lineRule="auto"/>
              <w:jc w:val="both"/>
              <w:rPr>
                <w:sz w:val="16"/>
                <w:szCs w:val="1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9A">
            <w:pPr>
              <w:widowControl w:val="0"/>
              <w:spacing w:line="240" w:lineRule="auto"/>
              <w:jc w:val="center"/>
              <w:rPr>
                <w:sz w:val="16"/>
                <w:szCs w:val="16"/>
                <w:highlight w:val="yellow"/>
              </w:rPr>
            </w:pPr>
            <w:r w:rsidDel="00000000" w:rsidR="00000000" w:rsidRPr="00000000">
              <w:rPr>
                <w:rtl w:val="0"/>
              </w:rPr>
            </w:r>
          </w:p>
        </w:tc>
        <w:tc>
          <w:tcPr>
            <w:vMerge w:val="continue"/>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9B">
            <w:pPr>
              <w:widowControl w:val="0"/>
              <w:spacing w:line="240" w:lineRule="auto"/>
              <w:jc w:val="center"/>
              <w:rPr>
                <w:sz w:val="16"/>
                <w:szCs w:val="16"/>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39C">
            <w:pPr>
              <w:spacing w:line="240" w:lineRule="auto"/>
              <w:rPr>
                <w:sz w:val="16"/>
                <w:szCs w:val="16"/>
              </w:rPr>
            </w:pPr>
            <w:r w:rsidDel="00000000" w:rsidR="00000000" w:rsidRPr="00000000">
              <w:rPr>
                <w:rtl w:val="0"/>
              </w:rPr>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39D">
            <w:pPr>
              <w:spacing w:line="240" w:lineRule="auto"/>
              <w:jc w:val="center"/>
              <w:rPr>
                <w:i w:val="1"/>
                <w:sz w:val="16"/>
                <w:szCs w:val="16"/>
              </w:rPr>
            </w:pPr>
            <w:r w:rsidDel="00000000" w:rsidR="00000000" w:rsidRPr="00000000">
              <w:rPr>
                <w:i w:val="1"/>
                <w:sz w:val="16"/>
                <w:szCs w:val="16"/>
                <w:rtl w:val="0"/>
              </w:rPr>
              <w:t xml:space="preserve">Senai</w:t>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39E">
            <w:pPr>
              <w:spacing w:line="240" w:lineRule="auto"/>
              <w:jc w:val="center"/>
              <w:rPr>
                <w:i w:val="1"/>
                <w:sz w:val="16"/>
                <w:szCs w:val="16"/>
              </w:rPr>
            </w:pPr>
            <w:r w:rsidDel="00000000" w:rsidR="00000000" w:rsidRPr="00000000">
              <w:rPr>
                <w:i w:val="1"/>
                <w:sz w:val="16"/>
                <w:szCs w:val="16"/>
                <w:rtl w:val="0"/>
              </w:rPr>
              <w:t xml:space="preserve">Empresa</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9F">
            <w:pPr>
              <w:spacing w:line="240" w:lineRule="auto"/>
              <w:jc w:val="center"/>
              <w:rPr>
                <w:b w:val="1"/>
                <w:sz w:val="16"/>
                <w:szCs w:val="16"/>
              </w:rPr>
            </w:pPr>
            <w:r w:rsidDel="00000000" w:rsidR="00000000" w:rsidRPr="00000000">
              <w:rPr>
                <w:b w:val="1"/>
                <w:sz w:val="16"/>
                <w:szCs w:val="16"/>
                <w:rtl w:val="0"/>
              </w:rPr>
              <w:t xml:space="preserve">Total</w:t>
            </w:r>
          </w:p>
        </w:tc>
        <w:tc>
          <w:tcPr>
            <w:vMerge w:val="continue"/>
            <w:shd w:fill="c9e6ff" w:val="clear"/>
            <w:tcMar>
              <w:top w:w="100.0" w:type="dxa"/>
              <w:left w:w="100.0" w:type="dxa"/>
              <w:bottom w:w="100.0" w:type="dxa"/>
              <w:right w:w="100.0" w:type="dxa"/>
            </w:tcMar>
            <w:vAlign w:val="center"/>
          </w:tcPr>
          <w:p w:rsidR="00000000" w:rsidDel="00000000" w:rsidP="00000000" w:rsidRDefault="00000000" w:rsidRPr="00000000" w14:paraId="000003A0">
            <w:pPr>
              <w:spacing w:line="240" w:lineRule="auto"/>
              <w:jc w:val="center"/>
              <w:rPr>
                <w:b w:val="1"/>
                <w:sz w:val="16"/>
                <w:szCs w:val="16"/>
              </w:rPr>
            </w:pPr>
            <w:r w:rsidDel="00000000" w:rsidR="00000000" w:rsidRPr="00000000">
              <w:rPr>
                <w:rtl w:val="0"/>
              </w:rPr>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A1">
            <w:pPr>
              <w:spacing w:line="276" w:lineRule="auto"/>
              <w:rPr>
                <w:sz w:val="16"/>
                <w:szCs w:val="16"/>
              </w:rPr>
            </w:pPr>
            <w:r w:rsidDel="00000000" w:rsidR="00000000" w:rsidRPr="00000000">
              <w:rPr>
                <w:sz w:val="16"/>
                <w:szCs w:val="16"/>
                <w:rtl w:val="0"/>
              </w:rPr>
              <w:t xml:space="preserve">Ensaios e Produto acabado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A2">
            <w:pPr>
              <w:widowControl w:val="0"/>
              <w:spacing w:line="240" w:lineRule="auto"/>
              <w:jc w:val="center"/>
              <w:rPr>
                <w:sz w:val="16"/>
                <w:szCs w:val="16"/>
                <w:highlight w:val="yellow"/>
              </w:rPr>
            </w:pPr>
            <w:r w:rsidDel="00000000" w:rsidR="00000000" w:rsidRPr="00000000">
              <w:rPr>
                <w:sz w:val="16"/>
                <w:szCs w:val="16"/>
                <w:highlight w:val="yellow"/>
                <w:rtl w:val="0"/>
              </w:rPr>
              <w:t xml:space="preserve">EPA</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A3">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A4">
            <w:pPr>
              <w:spacing w:line="240" w:lineRule="auto"/>
              <w:rPr>
                <w:sz w:val="16"/>
                <w:szCs w:val="16"/>
              </w:rPr>
            </w:pPr>
            <w:r w:rsidDel="00000000" w:rsidR="00000000" w:rsidRPr="00000000">
              <w:rPr>
                <w:sz w:val="16"/>
                <w:szCs w:val="16"/>
                <w:rtl w:val="0"/>
              </w:rPr>
              <w:t xml:space="preserve">108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5">
            <w:pPr>
              <w:spacing w:line="240" w:lineRule="auto"/>
              <w:jc w:val="center"/>
              <w:rPr>
                <w:i w:val="1"/>
                <w:sz w:val="16"/>
                <w:szCs w:val="16"/>
              </w:rPr>
            </w:pPr>
            <w:r w:rsidDel="00000000" w:rsidR="00000000" w:rsidRPr="00000000">
              <w:rPr>
                <w:i w:val="1"/>
                <w:sz w:val="16"/>
                <w:szCs w:val="16"/>
                <w:rtl w:val="0"/>
              </w:rPr>
              <w:t xml:space="preserve">56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6">
            <w:pPr>
              <w:spacing w:line="240" w:lineRule="auto"/>
              <w:jc w:val="center"/>
              <w:rPr>
                <w:i w:val="1"/>
                <w:sz w:val="16"/>
                <w:szCs w:val="16"/>
              </w:rPr>
            </w:pPr>
            <w:r w:rsidDel="00000000" w:rsidR="00000000" w:rsidRPr="00000000">
              <w:rPr>
                <w:i w:val="1"/>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A7">
            <w:pPr>
              <w:spacing w:line="240" w:lineRule="auto"/>
              <w:jc w:val="center"/>
              <w:rPr>
                <w:sz w:val="16"/>
                <w:szCs w:val="16"/>
              </w:rPr>
            </w:pPr>
            <w:r w:rsidDel="00000000" w:rsidR="00000000" w:rsidRPr="00000000">
              <w:rPr>
                <w:sz w:val="16"/>
                <w:szCs w:val="16"/>
                <w:rtl w:val="0"/>
              </w:rPr>
              <w:t xml:space="preserve">84</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A8">
            <w:pPr>
              <w:spacing w:line="240" w:lineRule="auto"/>
              <w:jc w:val="center"/>
              <w:rPr>
                <w:sz w:val="16"/>
                <w:szCs w:val="16"/>
              </w:rPr>
            </w:pPr>
            <w:r w:rsidDel="00000000" w:rsidR="00000000" w:rsidRPr="00000000">
              <w:rPr>
                <w:sz w:val="16"/>
                <w:szCs w:val="16"/>
                <w:rtl w:val="0"/>
              </w:rPr>
              <w:t xml:space="preserve">24</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A9">
            <w:pPr>
              <w:spacing w:line="276" w:lineRule="auto"/>
              <w:rPr>
                <w:sz w:val="16"/>
                <w:szCs w:val="16"/>
              </w:rPr>
            </w:pPr>
            <w:r w:rsidDel="00000000" w:rsidR="00000000" w:rsidRPr="00000000">
              <w:rPr>
                <w:sz w:val="16"/>
                <w:szCs w:val="16"/>
                <w:rtl w:val="0"/>
              </w:rPr>
              <w:t xml:space="preserve">Liderança e Gestão de pessoas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AA">
            <w:pPr>
              <w:widowControl w:val="0"/>
              <w:spacing w:line="240" w:lineRule="auto"/>
              <w:jc w:val="center"/>
              <w:rPr>
                <w:sz w:val="16"/>
                <w:szCs w:val="16"/>
                <w:highlight w:val="yellow"/>
              </w:rPr>
            </w:pPr>
            <w:r w:rsidDel="00000000" w:rsidR="00000000" w:rsidRPr="00000000">
              <w:rPr>
                <w:sz w:val="16"/>
                <w:szCs w:val="16"/>
                <w:highlight w:val="yellow"/>
                <w:rtl w:val="0"/>
              </w:rPr>
              <w:t xml:space="preserve">LGP</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AB">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AC">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D">
            <w:pPr>
              <w:spacing w:line="240" w:lineRule="auto"/>
              <w:jc w:val="center"/>
              <w:rPr>
                <w:i w:val="1"/>
                <w:sz w:val="16"/>
                <w:szCs w:val="16"/>
              </w:rPr>
            </w:pPr>
            <w:r w:rsidDel="00000000" w:rsidR="00000000" w:rsidRPr="00000000">
              <w:rPr>
                <w:i w:val="1"/>
                <w:sz w:val="16"/>
                <w:szCs w:val="16"/>
                <w:rtl w:val="0"/>
              </w:rPr>
              <w:t xml:space="preserve">48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AE">
            <w:pPr>
              <w:spacing w:line="240" w:lineRule="auto"/>
              <w:jc w:val="center"/>
              <w:rPr>
                <w:i w:val="1"/>
                <w:sz w:val="16"/>
                <w:szCs w:val="16"/>
              </w:rPr>
            </w:pPr>
            <w:r w:rsidDel="00000000" w:rsidR="00000000" w:rsidRPr="00000000">
              <w:rPr>
                <w:i w:val="1"/>
                <w:sz w:val="16"/>
                <w:szCs w:val="16"/>
                <w:rtl w:val="0"/>
              </w:rPr>
              <w:t xml:space="preserve">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AF">
            <w:pPr>
              <w:spacing w:line="240" w:lineRule="auto"/>
              <w:jc w:val="center"/>
              <w:rPr>
                <w:sz w:val="16"/>
                <w:szCs w:val="16"/>
              </w:rPr>
            </w:pPr>
            <w:r w:rsidDel="00000000" w:rsidR="00000000" w:rsidRPr="00000000">
              <w:rPr>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B0">
            <w:pPr>
              <w:spacing w:line="240" w:lineRule="auto"/>
              <w:jc w:val="center"/>
              <w:rPr>
                <w:sz w:val="16"/>
                <w:szCs w:val="16"/>
              </w:rPr>
            </w:pPr>
            <w:r w:rsidDel="00000000" w:rsidR="00000000" w:rsidRPr="00000000">
              <w:rPr>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B1">
            <w:pPr>
              <w:spacing w:line="276" w:lineRule="auto"/>
              <w:rPr>
                <w:sz w:val="16"/>
                <w:szCs w:val="16"/>
              </w:rPr>
            </w:pPr>
            <w:r w:rsidDel="00000000" w:rsidR="00000000" w:rsidRPr="00000000">
              <w:rPr>
                <w:sz w:val="16"/>
                <w:szCs w:val="16"/>
                <w:rtl w:val="0"/>
              </w:rPr>
              <w:t xml:space="preserve">Gestão da qualidade</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B2">
            <w:pPr>
              <w:widowControl w:val="0"/>
              <w:spacing w:line="240" w:lineRule="auto"/>
              <w:jc w:val="center"/>
              <w:rPr>
                <w:sz w:val="16"/>
                <w:szCs w:val="16"/>
                <w:highlight w:val="yellow"/>
              </w:rPr>
            </w:pPr>
            <w:r w:rsidDel="00000000" w:rsidR="00000000" w:rsidRPr="00000000">
              <w:rPr>
                <w:sz w:val="16"/>
                <w:szCs w:val="16"/>
                <w:highlight w:val="yellow"/>
                <w:rtl w:val="0"/>
              </w:rPr>
              <w:t xml:space="preserve">SGQ</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B3">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B4">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5">
            <w:pPr>
              <w:spacing w:line="240" w:lineRule="auto"/>
              <w:jc w:val="center"/>
              <w:rPr>
                <w:i w:val="1"/>
                <w:sz w:val="16"/>
                <w:szCs w:val="16"/>
              </w:rPr>
            </w:pPr>
            <w:r w:rsidDel="00000000" w:rsidR="00000000" w:rsidRPr="00000000">
              <w:rPr>
                <w:i w:val="1"/>
                <w:sz w:val="16"/>
                <w:szCs w:val="16"/>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6">
            <w:pPr>
              <w:spacing w:line="240" w:lineRule="auto"/>
              <w:jc w:val="center"/>
              <w:rPr>
                <w:i w:val="1"/>
                <w:sz w:val="16"/>
                <w:szCs w:val="16"/>
              </w:rPr>
            </w:pPr>
            <w:r w:rsidDel="00000000" w:rsidR="00000000" w:rsidRPr="00000000">
              <w:rPr>
                <w:i w:val="1"/>
                <w:sz w:val="16"/>
                <w:szCs w:val="16"/>
                <w:rtl w:val="0"/>
              </w:rPr>
              <w:t xml:space="preserve">16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B7">
            <w:pPr>
              <w:spacing w:line="240" w:lineRule="auto"/>
              <w:jc w:val="center"/>
              <w:rPr>
                <w:sz w:val="16"/>
                <w:szCs w:val="16"/>
              </w:rPr>
            </w:pPr>
            <w:r w:rsidDel="00000000" w:rsidR="00000000" w:rsidRPr="00000000">
              <w:rPr>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B8">
            <w:pPr>
              <w:spacing w:line="240" w:lineRule="auto"/>
              <w:jc w:val="center"/>
              <w:rPr>
                <w:sz w:val="16"/>
                <w:szCs w:val="16"/>
              </w:rPr>
            </w:pPr>
            <w:r w:rsidDel="00000000" w:rsidR="00000000" w:rsidRPr="00000000">
              <w:rPr>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B9">
            <w:pPr>
              <w:spacing w:line="276" w:lineRule="auto"/>
              <w:rPr>
                <w:sz w:val="16"/>
                <w:szCs w:val="16"/>
              </w:rPr>
            </w:pPr>
            <w:r w:rsidDel="00000000" w:rsidR="00000000" w:rsidRPr="00000000">
              <w:rPr>
                <w:sz w:val="16"/>
                <w:szCs w:val="16"/>
                <w:rtl w:val="0"/>
              </w:rPr>
              <w:t xml:space="preserve">Gestão de custos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BA">
            <w:pPr>
              <w:widowControl w:val="0"/>
              <w:spacing w:line="240" w:lineRule="auto"/>
              <w:jc w:val="center"/>
              <w:rPr>
                <w:sz w:val="16"/>
                <w:szCs w:val="16"/>
                <w:highlight w:val="yellow"/>
              </w:rPr>
            </w:pPr>
            <w:r w:rsidDel="00000000" w:rsidR="00000000" w:rsidRPr="00000000">
              <w:rPr>
                <w:sz w:val="16"/>
                <w:szCs w:val="16"/>
                <w:highlight w:val="yellow"/>
                <w:rtl w:val="0"/>
              </w:rPr>
              <w:t xml:space="preserve">GCU</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BB">
            <w:pPr>
              <w:widowControl w:val="0"/>
              <w:spacing w:line="240" w:lineRule="auto"/>
              <w:jc w:val="center"/>
              <w:rPr>
                <w:sz w:val="16"/>
                <w:szCs w:val="16"/>
                <w:highlight w:val="yellow"/>
              </w:rPr>
            </w:pPr>
            <w:r w:rsidDel="00000000" w:rsidR="00000000" w:rsidRPr="00000000">
              <w:rPr>
                <w:sz w:val="16"/>
                <w:szCs w:val="16"/>
                <w:highlight w:val="yellow"/>
                <w:rtl w:val="0"/>
              </w:rPr>
              <w:t xml:space="preserve">EST</w:t>
            </w:r>
          </w:p>
        </w:tc>
        <w:tc>
          <w:tcPr>
            <w:shd w:fill="auto" w:val="clear"/>
            <w:tcMar>
              <w:top w:w="100.0" w:type="dxa"/>
              <w:left w:w="100.0" w:type="dxa"/>
              <w:bottom w:w="100.0" w:type="dxa"/>
              <w:right w:w="100.0" w:type="dxa"/>
            </w:tcMar>
          </w:tcPr>
          <w:p w:rsidR="00000000" w:rsidDel="00000000" w:rsidP="00000000" w:rsidRDefault="00000000" w:rsidRPr="00000000" w14:paraId="000003BC">
            <w:pPr>
              <w:spacing w:line="240" w:lineRule="auto"/>
              <w:rPr>
                <w:sz w:val="16"/>
                <w:szCs w:val="16"/>
              </w:rPr>
            </w:pPr>
            <w:r w:rsidDel="00000000" w:rsidR="00000000" w:rsidRPr="00000000">
              <w:rPr>
                <w:sz w:val="16"/>
                <w:szCs w:val="16"/>
                <w:rtl w:val="0"/>
              </w:rPr>
              <w:t xml:space="preserve">72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D">
            <w:pPr>
              <w:spacing w:line="240" w:lineRule="auto"/>
              <w:jc w:val="center"/>
              <w:rPr>
                <w:i w:val="1"/>
                <w:sz w:val="16"/>
                <w:szCs w:val="16"/>
              </w:rPr>
            </w:pPr>
            <w:r w:rsidDel="00000000" w:rsidR="00000000" w:rsidRPr="00000000">
              <w:rPr>
                <w:i w:val="1"/>
                <w:sz w:val="16"/>
                <w:szCs w:val="16"/>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BE">
            <w:pPr>
              <w:spacing w:line="240" w:lineRule="auto"/>
              <w:jc w:val="center"/>
              <w:rPr>
                <w:i w:val="1"/>
                <w:sz w:val="16"/>
                <w:szCs w:val="16"/>
              </w:rPr>
            </w:pPr>
            <w:r w:rsidDel="00000000" w:rsidR="00000000" w:rsidRPr="00000000">
              <w:rPr>
                <w:i w:val="1"/>
                <w:sz w:val="16"/>
                <w:szCs w:val="16"/>
                <w:rtl w:val="0"/>
              </w:rPr>
              <w:t xml:space="preserve">16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BF">
            <w:pPr>
              <w:spacing w:line="240" w:lineRule="auto"/>
              <w:jc w:val="center"/>
              <w:rPr>
                <w:sz w:val="16"/>
                <w:szCs w:val="16"/>
              </w:rPr>
            </w:pPr>
            <w:r w:rsidDel="00000000" w:rsidR="00000000" w:rsidRPr="00000000">
              <w:rPr>
                <w:sz w:val="16"/>
                <w:szCs w:val="16"/>
                <w:rtl w:val="0"/>
              </w:rPr>
              <w:t xml:space="preserve">56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C0">
            <w:pPr>
              <w:spacing w:line="240" w:lineRule="auto"/>
              <w:jc w:val="center"/>
              <w:rPr>
                <w:sz w:val="16"/>
                <w:szCs w:val="16"/>
              </w:rPr>
            </w:pPr>
            <w:r w:rsidDel="00000000" w:rsidR="00000000" w:rsidRPr="00000000">
              <w:rPr>
                <w:sz w:val="16"/>
                <w:szCs w:val="16"/>
                <w:rtl w:val="0"/>
              </w:rPr>
              <w:t xml:space="preserve">16</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C1">
            <w:pPr>
              <w:spacing w:line="276" w:lineRule="auto"/>
              <w:rPr>
                <w:sz w:val="16"/>
                <w:szCs w:val="16"/>
              </w:rPr>
            </w:pPr>
            <w:r w:rsidDel="00000000" w:rsidR="00000000" w:rsidRPr="00000000">
              <w:rPr>
                <w:sz w:val="16"/>
                <w:szCs w:val="16"/>
                <w:rtl w:val="0"/>
              </w:rPr>
              <w:t xml:space="preserve">Inovações tecnológicas para a Fabricação cerâmica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C2">
            <w:pPr>
              <w:widowControl w:val="0"/>
              <w:spacing w:line="240" w:lineRule="auto"/>
              <w:jc w:val="center"/>
              <w:rPr>
                <w:sz w:val="16"/>
                <w:szCs w:val="16"/>
                <w:highlight w:val="yellow"/>
              </w:rPr>
            </w:pPr>
            <w:r w:rsidDel="00000000" w:rsidR="00000000" w:rsidRPr="00000000">
              <w:rPr>
                <w:sz w:val="16"/>
                <w:szCs w:val="16"/>
                <w:highlight w:val="yellow"/>
                <w:rtl w:val="0"/>
              </w:rPr>
              <w:t xml:space="preserve">IFC</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C3">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C4">
            <w:pPr>
              <w:spacing w:line="240" w:lineRule="auto"/>
              <w:rPr>
                <w:sz w:val="16"/>
                <w:szCs w:val="16"/>
              </w:rPr>
            </w:pPr>
            <w:r w:rsidDel="00000000" w:rsidR="00000000" w:rsidRPr="00000000">
              <w:rPr>
                <w:sz w:val="16"/>
                <w:szCs w:val="16"/>
                <w:rtl w:val="0"/>
              </w:rPr>
              <w:t xml:space="preserve">36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5">
            <w:pPr>
              <w:spacing w:line="240" w:lineRule="auto"/>
              <w:jc w:val="center"/>
              <w:rPr>
                <w:i w:val="1"/>
                <w:sz w:val="16"/>
                <w:szCs w:val="16"/>
              </w:rPr>
            </w:pPr>
            <w:r w:rsidDel="00000000" w:rsidR="00000000" w:rsidRPr="00000000">
              <w:rPr>
                <w:i w:val="1"/>
                <w:sz w:val="16"/>
                <w:szCs w:val="16"/>
                <w:rtl w:val="0"/>
              </w:rPr>
              <w:t xml:space="preserve">20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6">
            <w:pPr>
              <w:spacing w:line="240" w:lineRule="auto"/>
              <w:jc w:val="center"/>
              <w:rPr>
                <w:i w:val="1"/>
                <w:sz w:val="16"/>
                <w:szCs w:val="16"/>
              </w:rPr>
            </w:pPr>
            <w:r w:rsidDel="00000000" w:rsidR="00000000" w:rsidRPr="00000000">
              <w:rPr>
                <w:i w:val="1"/>
                <w:sz w:val="16"/>
                <w:szCs w:val="16"/>
                <w:rtl w:val="0"/>
              </w:rPr>
              <w:t xml:space="preserve">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C7">
            <w:pPr>
              <w:spacing w:line="240" w:lineRule="auto"/>
              <w:jc w:val="center"/>
              <w:rPr>
                <w:sz w:val="16"/>
                <w:szCs w:val="16"/>
              </w:rPr>
            </w:pPr>
            <w:r w:rsidDel="00000000" w:rsidR="00000000" w:rsidRPr="00000000">
              <w:rPr>
                <w:sz w:val="16"/>
                <w:szCs w:val="16"/>
                <w:rtl w:val="0"/>
              </w:rPr>
              <w:t xml:space="preserve">28</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C8">
            <w:pPr>
              <w:spacing w:line="240" w:lineRule="auto"/>
              <w:jc w:val="center"/>
              <w:rPr>
                <w:sz w:val="16"/>
                <w:szCs w:val="16"/>
              </w:rPr>
            </w:pPr>
            <w:r w:rsidDel="00000000" w:rsidR="00000000" w:rsidRPr="00000000">
              <w:rPr>
                <w:sz w:val="16"/>
                <w:szCs w:val="16"/>
                <w:rtl w:val="0"/>
              </w:rPr>
              <w:t xml:space="preserve">8</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C9">
            <w:pPr>
              <w:spacing w:line="276" w:lineRule="auto"/>
              <w:rPr>
                <w:sz w:val="16"/>
                <w:szCs w:val="16"/>
              </w:rPr>
            </w:pPr>
            <w:r w:rsidDel="00000000" w:rsidR="00000000" w:rsidRPr="00000000">
              <w:rPr>
                <w:sz w:val="16"/>
                <w:szCs w:val="16"/>
                <w:rtl w:val="0"/>
              </w:rPr>
              <w:t xml:space="preserve">Projeto aplicado VI (curricularização da extensão)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CA">
            <w:pPr>
              <w:widowControl w:val="0"/>
              <w:spacing w:line="240" w:lineRule="auto"/>
              <w:jc w:val="center"/>
              <w:rPr>
                <w:sz w:val="16"/>
                <w:szCs w:val="16"/>
                <w:highlight w:val="yellow"/>
              </w:rPr>
            </w:pPr>
            <w:r w:rsidDel="00000000" w:rsidR="00000000" w:rsidRPr="00000000">
              <w:rPr>
                <w:sz w:val="16"/>
                <w:szCs w:val="16"/>
                <w:highlight w:val="yellow"/>
                <w:rtl w:val="0"/>
              </w:rPr>
              <w:t xml:space="preserve">PAVI</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CB">
            <w:pPr>
              <w:widowControl w:val="0"/>
              <w:spacing w:line="240" w:lineRule="auto"/>
              <w:jc w:val="center"/>
              <w:rPr>
                <w:sz w:val="16"/>
                <w:szCs w:val="16"/>
                <w:highlight w:val="yellow"/>
              </w:rPr>
            </w:pPr>
            <w:r w:rsidDel="00000000" w:rsidR="00000000" w:rsidRPr="00000000">
              <w:rPr>
                <w:sz w:val="16"/>
                <w:szCs w:val="16"/>
                <w:highlight w:val="yellow"/>
                <w:rtl w:val="0"/>
              </w:rPr>
              <w:t xml:space="preserve">PAV</w:t>
            </w:r>
          </w:p>
        </w:tc>
        <w:tc>
          <w:tcPr>
            <w:shd w:fill="auto" w:val="clear"/>
            <w:tcMar>
              <w:top w:w="100.0" w:type="dxa"/>
              <w:left w:w="100.0" w:type="dxa"/>
              <w:bottom w:w="100.0" w:type="dxa"/>
              <w:right w:w="100.0" w:type="dxa"/>
            </w:tcMar>
          </w:tcPr>
          <w:p w:rsidR="00000000" w:rsidDel="00000000" w:rsidP="00000000" w:rsidRDefault="00000000" w:rsidRPr="00000000" w14:paraId="000003CC">
            <w:pPr>
              <w:spacing w:line="240" w:lineRule="auto"/>
              <w:rPr>
                <w:sz w:val="16"/>
                <w:szCs w:val="16"/>
              </w:rPr>
            </w:pPr>
            <w:r w:rsidDel="00000000" w:rsidR="00000000" w:rsidRPr="00000000">
              <w:rPr>
                <w:sz w:val="16"/>
                <w:szCs w:val="16"/>
                <w:rtl w:val="0"/>
              </w:rPr>
              <w:t xml:space="preserve">40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D">
            <w:pPr>
              <w:spacing w:line="240" w:lineRule="auto"/>
              <w:jc w:val="center"/>
              <w:rPr>
                <w:i w:val="1"/>
                <w:sz w:val="16"/>
                <w:szCs w:val="16"/>
              </w:rPr>
            </w:pPr>
            <w:r w:rsidDel="00000000" w:rsidR="00000000" w:rsidRPr="00000000">
              <w:rPr>
                <w:i w:val="1"/>
                <w:sz w:val="16"/>
                <w:szCs w:val="16"/>
                <w:rtl w:val="0"/>
              </w:rPr>
              <w:t xml:space="preserve">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CE">
            <w:pPr>
              <w:spacing w:line="240" w:lineRule="auto"/>
              <w:jc w:val="center"/>
              <w:rPr>
                <w:i w:val="1"/>
                <w:sz w:val="16"/>
                <w:szCs w:val="16"/>
              </w:rPr>
            </w:pPr>
            <w:r w:rsidDel="00000000" w:rsidR="00000000" w:rsidRPr="00000000">
              <w:rPr>
                <w:i w:val="1"/>
                <w:sz w:val="16"/>
                <w:szCs w:val="16"/>
                <w:rtl w:val="0"/>
              </w:rPr>
              <w:t xml:space="preserve">40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CF">
            <w:pPr>
              <w:spacing w:line="240" w:lineRule="auto"/>
              <w:jc w:val="center"/>
              <w:rPr>
                <w:sz w:val="16"/>
                <w:szCs w:val="16"/>
              </w:rPr>
            </w:pPr>
            <w:r w:rsidDel="00000000" w:rsidR="00000000" w:rsidRPr="00000000">
              <w:rPr>
                <w:sz w:val="16"/>
                <w:szCs w:val="16"/>
                <w:rtl w:val="0"/>
              </w:rPr>
              <w:t xml:space="preserve">40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D0">
            <w:pPr>
              <w:spacing w:line="240" w:lineRule="auto"/>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3D1">
            <w:pPr>
              <w:widowControl w:val="0"/>
              <w:spacing w:line="240" w:lineRule="auto"/>
              <w:jc w:val="right"/>
              <w:rPr>
                <w:b w:val="1"/>
                <w:sz w:val="16"/>
                <w:szCs w:val="16"/>
              </w:rPr>
            </w:pPr>
            <w:r w:rsidDel="00000000" w:rsidR="00000000" w:rsidRPr="00000000">
              <w:rPr>
                <w:b w:val="1"/>
                <w:sz w:val="16"/>
                <w:szCs w:val="16"/>
                <w:rtl w:val="0"/>
              </w:rPr>
              <w:t xml:space="preserve">CH TOTAL (horas)</w:t>
            </w:r>
          </w:p>
        </w:tc>
        <w:tc>
          <w:tcPr>
            <w:shd w:fill="d9d9d9" w:val="clear"/>
            <w:tcMar>
              <w:top w:w="100.0" w:type="dxa"/>
              <w:left w:w="100.0" w:type="dxa"/>
              <w:bottom w:w="100.0" w:type="dxa"/>
              <w:right w:w="100.0" w:type="dxa"/>
            </w:tcMar>
          </w:tcPr>
          <w:p w:rsidR="00000000" w:rsidDel="00000000" w:rsidP="00000000" w:rsidRDefault="00000000" w:rsidRPr="00000000" w14:paraId="000003D4">
            <w:pPr>
              <w:widowControl w:val="0"/>
              <w:spacing w:line="240" w:lineRule="auto"/>
              <w:jc w:val="center"/>
              <w:rPr>
                <w:b w:val="1"/>
                <w:sz w:val="16"/>
                <w:szCs w:val="16"/>
              </w:rPr>
            </w:pPr>
            <w:r w:rsidDel="00000000" w:rsidR="00000000" w:rsidRPr="00000000">
              <w:rPr>
                <w:b w:val="1"/>
                <w:sz w:val="16"/>
                <w:szCs w:val="16"/>
                <w:rtl w:val="0"/>
              </w:rPr>
              <w:t xml:space="preserve">400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D5">
            <w:pPr>
              <w:widowControl w:val="0"/>
              <w:spacing w:line="240" w:lineRule="auto"/>
              <w:jc w:val="center"/>
              <w:rPr>
                <w:i w:val="1"/>
                <w:sz w:val="20"/>
                <w:szCs w:val="20"/>
              </w:rPr>
            </w:pPr>
            <w:r w:rsidDel="00000000" w:rsidR="00000000" w:rsidRPr="00000000">
              <w:rPr>
                <w:i w:val="1"/>
                <w:sz w:val="20"/>
                <w:szCs w:val="20"/>
                <w:rtl w:val="0"/>
              </w:rPr>
              <w:t xml:space="preserve">204</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D6">
            <w:pPr>
              <w:widowControl w:val="0"/>
              <w:spacing w:line="240" w:lineRule="auto"/>
              <w:jc w:val="center"/>
              <w:rPr>
                <w:i w:val="1"/>
                <w:sz w:val="20"/>
                <w:szCs w:val="20"/>
              </w:rPr>
            </w:pPr>
            <w:r w:rsidDel="00000000" w:rsidR="00000000" w:rsidRPr="00000000">
              <w:rPr>
                <w:i w:val="1"/>
                <w:sz w:val="20"/>
                <w:szCs w:val="20"/>
                <w:rtl w:val="0"/>
              </w:rPr>
              <w:t xml:space="preserve">116</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D7">
            <w:pPr>
              <w:widowControl w:val="0"/>
              <w:spacing w:line="240" w:lineRule="auto"/>
              <w:jc w:val="center"/>
              <w:rPr>
                <w:b w:val="1"/>
                <w:sz w:val="16"/>
                <w:szCs w:val="16"/>
              </w:rPr>
            </w:pPr>
            <w:r w:rsidDel="00000000" w:rsidR="00000000" w:rsidRPr="00000000">
              <w:rPr>
                <w:b w:val="1"/>
                <w:sz w:val="20"/>
                <w:szCs w:val="20"/>
                <w:rtl w:val="0"/>
              </w:rPr>
              <w:t xml:space="preserve">320</w:t>
            </w:r>
            <w:r w:rsidDel="00000000" w:rsidR="00000000" w:rsidRPr="00000000">
              <w:rPr>
                <w:rtl w:val="0"/>
              </w:rPr>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D8">
            <w:pPr>
              <w:widowControl w:val="0"/>
              <w:spacing w:line="240" w:lineRule="auto"/>
              <w:jc w:val="center"/>
              <w:rPr>
                <w:b w:val="1"/>
                <w:sz w:val="16"/>
                <w:szCs w:val="16"/>
              </w:rPr>
            </w:pPr>
            <w:r w:rsidDel="00000000" w:rsidR="00000000" w:rsidRPr="00000000">
              <w:rPr>
                <w:b w:val="1"/>
                <w:sz w:val="20"/>
                <w:szCs w:val="20"/>
                <w:rtl w:val="0"/>
              </w:rPr>
              <w:t xml:space="preserve">80</w:t>
            </w:r>
            <w:r w:rsidDel="00000000" w:rsidR="00000000" w:rsidRPr="00000000">
              <w:rPr>
                <w:rtl w:val="0"/>
              </w:rPr>
            </w:r>
          </w:p>
        </w:tc>
      </w:tr>
      <w:tr>
        <w:trPr>
          <w:cantSplit w:val="0"/>
          <w:trHeight w:val="360"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3D9">
            <w:pPr>
              <w:widowControl w:val="0"/>
              <w:spacing w:line="240" w:lineRule="auto"/>
              <w:jc w:val="right"/>
              <w:rPr>
                <w:b w:val="1"/>
                <w:sz w:val="16"/>
                <w:szCs w:val="16"/>
              </w:rPr>
            </w:pPr>
            <w:r w:rsidDel="00000000" w:rsidR="00000000" w:rsidRPr="00000000">
              <w:rPr>
                <w:b w:val="1"/>
                <w:sz w:val="16"/>
                <w:szCs w:val="16"/>
                <w:rtl w:val="0"/>
              </w:rPr>
              <w:t xml:space="preserve">CH TOTAL (%)</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DC">
            <w:pPr>
              <w:widowControl w:val="0"/>
              <w:spacing w:line="240" w:lineRule="auto"/>
              <w:jc w:val="center"/>
              <w:rPr>
                <w:b w:val="1"/>
                <w:sz w:val="16"/>
                <w:szCs w:val="16"/>
              </w:rPr>
            </w:pPr>
            <w:r w:rsidDel="00000000" w:rsidR="00000000" w:rsidRPr="00000000">
              <w:rPr>
                <w:b w:val="1"/>
                <w:sz w:val="16"/>
                <w:szCs w:val="16"/>
                <w:rtl w:val="0"/>
              </w:rPr>
              <w:t xml:space="preserve">100%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DD">
            <w:pPr>
              <w:widowControl w:val="0"/>
              <w:spacing w:line="240" w:lineRule="auto"/>
              <w:jc w:val="center"/>
              <w:rPr>
                <w:i w:val="1"/>
                <w:sz w:val="20"/>
                <w:szCs w:val="20"/>
              </w:rPr>
            </w:pPr>
            <w:r w:rsidDel="00000000" w:rsidR="00000000" w:rsidRPr="00000000">
              <w:rPr>
                <w:i w:val="1"/>
                <w:sz w:val="20"/>
                <w:szCs w:val="20"/>
                <w:rtl w:val="0"/>
              </w:rPr>
              <w:t xml:space="preserve">51%</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3DE">
            <w:pPr>
              <w:widowControl w:val="0"/>
              <w:spacing w:line="240" w:lineRule="auto"/>
              <w:jc w:val="center"/>
              <w:rPr>
                <w:i w:val="1"/>
                <w:sz w:val="20"/>
                <w:szCs w:val="20"/>
              </w:rPr>
            </w:pPr>
            <w:r w:rsidDel="00000000" w:rsidR="00000000" w:rsidRPr="00000000">
              <w:rPr>
                <w:i w:val="1"/>
                <w:sz w:val="20"/>
                <w:szCs w:val="20"/>
                <w:rtl w:val="0"/>
              </w:rPr>
              <w:t xml:space="preserve">29%</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DF">
            <w:pPr>
              <w:widowControl w:val="0"/>
              <w:spacing w:line="240" w:lineRule="auto"/>
              <w:jc w:val="center"/>
              <w:rPr>
                <w:b w:val="1"/>
                <w:sz w:val="16"/>
                <w:szCs w:val="16"/>
              </w:rPr>
            </w:pPr>
            <w:r w:rsidDel="00000000" w:rsidR="00000000" w:rsidRPr="00000000">
              <w:rPr>
                <w:b w:val="1"/>
                <w:sz w:val="20"/>
                <w:szCs w:val="20"/>
                <w:rtl w:val="0"/>
              </w:rPr>
              <w:t xml:space="preserve">80%</w:t>
            </w:r>
            <w:r w:rsidDel="00000000" w:rsidR="00000000" w:rsidRPr="00000000">
              <w:rPr>
                <w:rtl w:val="0"/>
              </w:rPr>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E0">
            <w:pPr>
              <w:widowControl w:val="0"/>
              <w:spacing w:line="240" w:lineRule="auto"/>
              <w:jc w:val="center"/>
              <w:rPr>
                <w:b w:val="1"/>
                <w:sz w:val="16"/>
                <w:szCs w:val="16"/>
              </w:rPr>
            </w:pPr>
            <w:r w:rsidDel="00000000" w:rsidR="00000000" w:rsidRPr="00000000">
              <w:rPr>
                <w:b w:val="1"/>
                <w:sz w:val="20"/>
                <w:szCs w:val="20"/>
                <w:rtl w:val="0"/>
              </w:rPr>
              <w:t xml:space="preserve">20%</w:t>
            </w:r>
            <w:r w:rsidDel="00000000" w:rsidR="00000000" w:rsidRPr="00000000">
              <w:rPr>
                <w:rtl w:val="0"/>
              </w:rPr>
            </w:r>
          </w:p>
        </w:tc>
      </w:tr>
    </w:tbl>
    <w:p w:rsidR="00000000" w:rsidDel="00000000" w:rsidP="00000000" w:rsidRDefault="00000000" w:rsidRPr="00000000" w14:paraId="000003E1">
      <w:pPr>
        <w:spacing w:line="240" w:lineRule="auto"/>
        <w:rPr>
          <w:sz w:val="16"/>
          <w:szCs w:val="16"/>
        </w:rPr>
      </w:pPr>
      <w:r w:rsidDel="00000000" w:rsidR="00000000" w:rsidRPr="00000000">
        <w:rPr>
          <w:rtl w:val="0"/>
        </w:rPr>
      </w:r>
    </w:p>
    <w:p w:rsidR="00000000" w:rsidDel="00000000" w:rsidP="00000000" w:rsidRDefault="00000000" w:rsidRPr="00000000" w14:paraId="000003E2">
      <w:pPr>
        <w:spacing w:line="240" w:lineRule="auto"/>
        <w:rPr>
          <w:sz w:val="16"/>
          <w:szCs w:val="16"/>
        </w:rPr>
      </w:pPr>
      <w:r w:rsidDel="00000000" w:rsidR="00000000" w:rsidRPr="00000000">
        <w:rPr>
          <w:rtl w:val="0"/>
        </w:rPr>
      </w:r>
    </w:p>
    <w:tbl>
      <w:tblPr>
        <w:tblStyle w:val="Table16"/>
        <w:tblW w:w="91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900"/>
        <w:gridCol w:w="690"/>
        <w:gridCol w:w="735"/>
        <w:gridCol w:w="780"/>
        <w:gridCol w:w="990"/>
        <w:gridCol w:w="735"/>
        <w:gridCol w:w="2415"/>
        <w:tblGridChange w:id="0">
          <w:tblGrid>
            <w:gridCol w:w="1920"/>
            <w:gridCol w:w="900"/>
            <w:gridCol w:w="690"/>
            <w:gridCol w:w="735"/>
            <w:gridCol w:w="780"/>
            <w:gridCol w:w="990"/>
            <w:gridCol w:w="735"/>
            <w:gridCol w:w="2415"/>
          </w:tblGrid>
        </w:tblGridChange>
      </w:tblGrid>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E3">
            <w:pPr>
              <w:spacing w:line="276" w:lineRule="auto"/>
              <w:rPr>
                <w:sz w:val="16"/>
                <w:szCs w:val="16"/>
              </w:rPr>
            </w:pPr>
            <w:r w:rsidDel="00000000" w:rsidR="00000000" w:rsidRPr="00000000">
              <w:rPr>
                <w:sz w:val="16"/>
                <w:szCs w:val="16"/>
                <w:rtl w:val="0"/>
              </w:rPr>
              <w:t xml:space="preserve">Língua Brasileira de Sinais (optativa)</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E4">
            <w:pPr>
              <w:widowControl w:val="0"/>
              <w:spacing w:line="240" w:lineRule="auto"/>
              <w:jc w:val="center"/>
              <w:rPr>
                <w:sz w:val="16"/>
                <w:szCs w:val="16"/>
                <w:highlight w:val="yellow"/>
              </w:rPr>
            </w:pPr>
            <w:r w:rsidDel="00000000" w:rsidR="00000000" w:rsidRPr="00000000">
              <w:rPr>
                <w:sz w:val="16"/>
                <w:szCs w:val="16"/>
                <w:highlight w:val="yellow"/>
                <w:rtl w:val="0"/>
              </w:rPr>
              <w:t xml:space="preserve">LBS</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E5">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E6">
            <w:pPr>
              <w:spacing w:line="240" w:lineRule="auto"/>
              <w:rPr>
                <w:sz w:val="16"/>
                <w:szCs w:val="16"/>
              </w:rPr>
            </w:pPr>
            <w:r w:rsidDel="00000000" w:rsidR="00000000" w:rsidRPr="00000000">
              <w:rPr>
                <w:sz w:val="16"/>
                <w:szCs w:val="16"/>
                <w:rtl w:val="0"/>
              </w:rPr>
              <w:t xml:space="preserve">70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E7">
            <w:pPr>
              <w:spacing w:line="240" w:lineRule="auto"/>
              <w:jc w:val="center"/>
              <w:rPr>
                <w:i w:val="1"/>
                <w:sz w:val="16"/>
                <w:szCs w:val="16"/>
              </w:rPr>
            </w:pPr>
            <w:r w:rsidDel="00000000" w:rsidR="00000000" w:rsidRPr="00000000">
              <w:rPr>
                <w:i w:val="1"/>
                <w:sz w:val="16"/>
                <w:szCs w:val="16"/>
                <w:rtl w:val="0"/>
              </w:rPr>
              <w:t xml:space="preserve">70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E8">
            <w:pPr>
              <w:spacing w:line="240" w:lineRule="auto"/>
              <w:jc w:val="center"/>
              <w:rPr>
                <w:i w:val="1"/>
                <w:sz w:val="16"/>
                <w:szCs w:val="16"/>
              </w:rPr>
            </w:pPr>
            <w:r w:rsidDel="00000000" w:rsidR="00000000" w:rsidRPr="00000000">
              <w:rPr>
                <w:i w:val="1"/>
                <w:sz w:val="16"/>
                <w:szCs w:val="16"/>
                <w:rtl w:val="0"/>
              </w:rPr>
              <w:t xml:space="preserve">-</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E9">
            <w:pPr>
              <w:spacing w:line="240" w:lineRule="auto"/>
              <w:jc w:val="center"/>
              <w:rPr>
                <w:sz w:val="16"/>
                <w:szCs w:val="16"/>
              </w:rPr>
            </w:pPr>
            <w:r w:rsidDel="00000000" w:rsidR="00000000" w:rsidRPr="00000000">
              <w:rPr>
                <w:sz w:val="16"/>
                <w:szCs w:val="16"/>
                <w:rtl w:val="0"/>
              </w:rPr>
              <w:t xml:space="preserve">40</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EA">
            <w:pPr>
              <w:spacing w:line="240" w:lineRule="auto"/>
              <w:jc w:val="center"/>
              <w:rPr>
                <w:sz w:val="16"/>
                <w:szCs w:val="16"/>
              </w:rPr>
            </w:pPr>
            <w:r w:rsidDel="00000000" w:rsidR="00000000" w:rsidRPr="00000000">
              <w:rPr>
                <w:sz w:val="16"/>
                <w:szCs w:val="16"/>
                <w:rtl w:val="0"/>
              </w:rPr>
              <w:t xml:space="preserve">0</w:t>
            </w:r>
          </w:p>
        </w:tc>
      </w:tr>
      <w:tr>
        <w:trPr>
          <w:cantSplit w:val="0"/>
          <w:tblHeader w:val="0"/>
        </w:trPr>
        <w:tc>
          <w:tcPr>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EB">
            <w:pPr>
              <w:spacing w:line="276" w:lineRule="auto"/>
              <w:rPr>
                <w:sz w:val="16"/>
                <w:szCs w:val="16"/>
              </w:rPr>
            </w:pPr>
            <w:r w:rsidDel="00000000" w:rsidR="00000000" w:rsidRPr="00000000">
              <w:rPr>
                <w:sz w:val="16"/>
                <w:szCs w:val="16"/>
                <w:rtl w:val="0"/>
              </w:rPr>
              <w:t xml:space="preserve">Atividades Acadêmicas Complementares (obrigatório)</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3EC">
            <w:pPr>
              <w:widowControl w:val="0"/>
              <w:spacing w:line="240" w:lineRule="auto"/>
              <w:jc w:val="center"/>
              <w:rPr>
                <w:sz w:val="16"/>
                <w:szCs w:val="16"/>
                <w:highlight w:val="yellow"/>
              </w:rPr>
            </w:pPr>
            <w:r w:rsidDel="00000000" w:rsidR="00000000" w:rsidRPr="00000000">
              <w:rPr>
                <w:sz w:val="16"/>
                <w:szCs w:val="16"/>
                <w:highlight w:val="yellow"/>
                <w:rtl w:val="0"/>
              </w:rPr>
              <w:t xml:space="preserve">AAC</w:t>
            </w:r>
          </w:p>
        </w:tc>
        <w:tc>
          <w:tcPr>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3ED">
            <w:pPr>
              <w:widowControl w:val="0"/>
              <w:spacing w:line="240" w:lineRule="auto"/>
              <w:jc w:val="center"/>
              <w:rPr>
                <w:sz w:val="16"/>
                <w:szCs w:val="16"/>
                <w:highlight w:val="yellow"/>
              </w:rPr>
            </w:pPr>
            <w:r w:rsidDel="00000000" w:rsidR="00000000" w:rsidRPr="00000000">
              <w:rPr>
                <w:sz w:val="16"/>
                <w:szCs w:val="16"/>
                <w:highlight w:val="yellow"/>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EE">
            <w:pPr>
              <w:spacing w:line="240" w:lineRule="auto"/>
              <w:rPr>
                <w:sz w:val="16"/>
                <w:szCs w:val="16"/>
              </w:rPr>
            </w:pPr>
            <w:r w:rsidDel="00000000" w:rsidR="00000000" w:rsidRPr="00000000">
              <w:rPr>
                <w:sz w:val="16"/>
                <w:szCs w:val="16"/>
                <w:rtl w:val="0"/>
              </w:rPr>
              <w:t xml:space="preserve">60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EF">
            <w:pPr>
              <w:spacing w:line="240" w:lineRule="auto"/>
              <w:jc w:val="center"/>
              <w:rPr>
                <w:i w:val="1"/>
                <w:sz w:val="16"/>
                <w:szCs w:val="16"/>
              </w:rPr>
            </w:pPr>
            <w:r w:rsidDel="00000000" w:rsidR="00000000" w:rsidRPr="00000000">
              <w:rPr>
                <w:i w:val="1"/>
                <w:sz w:val="16"/>
                <w:szCs w:val="16"/>
                <w:rtl w:val="0"/>
              </w:rPr>
              <w:t xml:space="preserve">60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F0">
            <w:pPr>
              <w:spacing w:line="240" w:lineRule="auto"/>
              <w:jc w:val="center"/>
              <w:rPr>
                <w:i w:val="1"/>
                <w:sz w:val="16"/>
                <w:szCs w:val="16"/>
              </w:rPr>
            </w:pPr>
            <w:r w:rsidDel="00000000" w:rsidR="00000000" w:rsidRPr="00000000">
              <w:rPr>
                <w:i w:val="1"/>
                <w:sz w:val="16"/>
                <w:szCs w:val="16"/>
                <w:rtl w:val="0"/>
              </w:rPr>
              <w:t xml:space="preserve">-</w:t>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F1">
            <w:pPr>
              <w:spacing w:line="240" w:lineRule="auto"/>
              <w:jc w:val="center"/>
              <w:rPr>
                <w:sz w:val="16"/>
                <w:szCs w:val="16"/>
              </w:rPr>
            </w:pPr>
            <w:r w:rsidDel="00000000" w:rsidR="00000000" w:rsidRPr="00000000">
              <w:rPr>
                <w:rtl w:val="0"/>
              </w:rPr>
            </w:r>
          </w:p>
        </w:tc>
        <w:tc>
          <w:tcPr>
            <w:shd w:fill="c9e6ff" w:val="clear"/>
            <w:tcMar>
              <w:top w:w="100.0" w:type="dxa"/>
              <w:left w:w="100.0" w:type="dxa"/>
              <w:bottom w:w="100.0" w:type="dxa"/>
              <w:right w:w="100.0" w:type="dxa"/>
            </w:tcMar>
            <w:vAlign w:val="center"/>
          </w:tcPr>
          <w:p w:rsidR="00000000" w:rsidDel="00000000" w:rsidP="00000000" w:rsidRDefault="00000000" w:rsidRPr="00000000" w14:paraId="000003F2">
            <w:pPr>
              <w:spacing w:line="240" w:lineRule="auto"/>
              <w:jc w:val="center"/>
              <w:rPr>
                <w:sz w:val="16"/>
                <w:szCs w:val="16"/>
              </w:rPr>
            </w:pPr>
            <w:r w:rsidDel="00000000" w:rsidR="00000000" w:rsidRPr="00000000">
              <w:rPr>
                <w:rtl w:val="0"/>
              </w:rPr>
            </w:r>
          </w:p>
        </w:tc>
      </w:tr>
    </w:tbl>
    <w:p w:rsidR="00000000" w:rsidDel="00000000" w:rsidP="00000000" w:rsidRDefault="00000000" w:rsidRPr="00000000" w14:paraId="000003F3">
      <w:pPr>
        <w:spacing w:line="240" w:lineRule="auto"/>
        <w:rPr>
          <w:sz w:val="16"/>
          <w:szCs w:val="16"/>
        </w:rPr>
      </w:pPr>
      <w:r w:rsidDel="00000000" w:rsidR="00000000" w:rsidRPr="00000000">
        <w:rPr>
          <w:rtl w:val="0"/>
        </w:rPr>
      </w:r>
    </w:p>
    <w:p w:rsidR="00000000" w:rsidDel="00000000" w:rsidP="00000000" w:rsidRDefault="00000000" w:rsidRPr="00000000" w14:paraId="000003F4">
      <w:pPr>
        <w:spacing w:line="240" w:lineRule="auto"/>
        <w:rPr>
          <w:sz w:val="16"/>
          <w:szCs w:val="16"/>
        </w:rPr>
      </w:pPr>
      <w:r w:rsidDel="00000000" w:rsidR="00000000" w:rsidRPr="00000000">
        <w:rPr>
          <w:rtl w:val="0"/>
        </w:rPr>
      </w:r>
    </w:p>
    <w:tbl>
      <w:tblPr>
        <w:tblStyle w:val="Table17"/>
        <w:tblW w:w="9154.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900"/>
        <w:gridCol w:w="690"/>
        <w:gridCol w:w="735"/>
        <w:gridCol w:w="780"/>
        <w:gridCol w:w="990"/>
        <w:gridCol w:w="735"/>
        <w:gridCol w:w="2404.999999999999"/>
        <w:tblGridChange w:id="0">
          <w:tblGrid>
            <w:gridCol w:w="1920"/>
            <w:gridCol w:w="900"/>
            <w:gridCol w:w="690"/>
            <w:gridCol w:w="735"/>
            <w:gridCol w:w="780"/>
            <w:gridCol w:w="990"/>
            <w:gridCol w:w="735"/>
            <w:gridCol w:w="2404.999999999999"/>
          </w:tblGrid>
        </w:tblGridChange>
      </w:tblGrid>
      <w:tr>
        <w:trPr>
          <w:cantSplit w:val="0"/>
          <w:trHeight w:val="36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3F5">
            <w:pPr>
              <w:widowControl w:val="0"/>
              <w:spacing w:line="240" w:lineRule="auto"/>
              <w:rPr>
                <w:b w:val="1"/>
                <w:sz w:val="16"/>
                <w:szCs w:val="16"/>
              </w:rPr>
            </w:pP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3F6">
            <w:pPr>
              <w:widowControl w:val="0"/>
              <w:spacing w:line="240" w:lineRule="auto"/>
              <w:jc w:val="center"/>
              <w:rPr>
                <w:b w:val="1"/>
                <w:sz w:val="16"/>
                <w:szCs w:val="16"/>
              </w:rPr>
            </w:pP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3F7">
            <w:pPr>
              <w:widowControl w:val="0"/>
              <w:spacing w:line="240" w:lineRule="auto"/>
              <w:jc w:val="center"/>
              <w:rPr>
                <w:b w:val="1"/>
                <w:sz w:val="16"/>
                <w:szCs w:val="16"/>
              </w:rPr>
            </w:pP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3F8">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3F9">
            <w:pPr>
              <w:widowControl w:val="0"/>
              <w:spacing w:line="240" w:lineRule="auto"/>
              <w:jc w:val="center"/>
              <w:rPr>
                <w:b w:val="1"/>
                <w:sz w:val="16"/>
                <w:szCs w:val="16"/>
              </w:rPr>
            </w:pPr>
            <w:r w:rsidDel="00000000" w:rsidR="00000000" w:rsidRPr="00000000">
              <w:rPr>
                <w:b w:val="1"/>
                <w:sz w:val="16"/>
                <w:szCs w:val="16"/>
                <w:rtl w:val="0"/>
              </w:rPr>
              <w:t xml:space="preserve">CH TOTAL</w:t>
            </w:r>
          </w:p>
        </w:tc>
        <w:tc>
          <w:tcPr>
            <w:gridSpan w:val="3"/>
            <w:vMerge w:val="restart"/>
            <w:shd w:fill="d9d9d9" w:val="clear"/>
            <w:tcMar>
              <w:top w:w="100.0" w:type="dxa"/>
              <w:left w:w="100.0" w:type="dxa"/>
              <w:bottom w:w="100.0" w:type="dxa"/>
              <w:right w:w="100.0" w:type="dxa"/>
            </w:tcMar>
          </w:tcPr>
          <w:p w:rsidR="00000000" w:rsidDel="00000000" w:rsidP="00000000" w:rsidRDefault="00000000" w:rsidRPr="00000000" w14:paraId="000003FA">
            <w:pPr>
              <w:widowControl w:val="0"/>
              <w:spacing w:line="240" w:lineRule="auto"/>
              <w:jc w:val="center"/>
              <w:rPr>
                <w:b w:val="1"/>
                <w:sz w:val="16"/>
                <w:szCs w:val="16"/>
              </w:rPr>
            </w:pPr>
            <w:r w:rsidDel="00000000" w:rsidR="00000000" w:rsidRPr="00000000">
              <w:rPr>
                <w:b w:val="1"/>
                <w:sz w:val="16"/>
                <w:szCs w:val="16"/>
                <w:rtl w:val="0"/>
              </w:rPr>
              <w:t xml:space="preserve">CH </w:t>
            </w:r>
          </w:p>
          <w:p w:rsidR="00000000" w:rsidDel="00000000" w:rsidP="00000000" w:rsidRDefault="00000000" w:rsidRPr="00000000" w14:paraId="000003FB">
            <w:pPr>
              <w:widowControl w:val="0"/>
              <w:spacing w:line="240" w:lineRule="auto"/>
              <w:jc w:val="center"/>
              <w:rPr>
                <w:b w:val="1"/>
                <w:sz w:val="16"/>
                <w:szCs w:val="16"/>
              </w:rPr>
            </w:pPr>
            <w:r w:rsidDel="00000000" w:rsidR="00000000" w:rsidRPr="00000000">
              <w:rPr>
                <w:b w:val="1"/>
                <w:sz w:val="16"/>
                <w:szCs w:val="16"/>
                <w:rtl w:val="0"/>
              </w:rPr>
              <w:t xml:space="preserve">PRES</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3FE">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3FF">
            <w:pPr>
              <w:widowControl w:val="0"/>
              <w:spacing w:line="240" w:lineRule="auto"/>
              <w:jc w:val="center"/>
              <w:rPr>
                <w:b w:val="1"/>
                <w:sz w:val="16"/>
                <w:szCs w:val="16"/>
              </w:rPr>
            </w:pPr>
            <w:r w:rsidDel="00000000" w:rsidR="00000000" w:rsidRPr="00000000">
              <w:rPr>
                <w:b w:val="1"/>
                <w:sz w:val="16"/>
                <w:szCs w:val="16"/>
                <w:rtl w:val="0"/>
              </w:rPr>
              <w:t xml:space="preserve">CH </w:t>
            </w:r>
          </w:p>
          <w:p w:rsidR="00000000" w:rsidDel="00000000" w:rsidP="00000000" w:rsidRDefault="00000000" w:rsidRPr="00000000" w14:paraId="00000400">
            <w:pPr>
              <w:widowControl w:val="0"/>
              <w:spacing w:line="240" w:lineRule="auto"/>
              <w:jc w:val="center"/>
              <w:rPr>
                <w:b w:val="1"/>
                <w:sz w:val="16"/>
                <w:szCs w:val="16"/>
              </w:rPr>
            </w:pPr>
            <w:r w:rsidDel="00000000" w:rsidR="00000000" w:rsidRPr="00000000">
              <w:rPr>
                <w:b w:val="1"/>
                <w:sz w:val="16"/>
                <w:szCs w:val="16"/>
                <w:rtl w:val="0"/>
              </w:rPr>
              <w:t xml:space="preserve">EAD</w:t>
            </w:r>
          </w:p>
        </w:tc>
      </w:tr>
      <w:tr>
        <w:trPr>
          <w:cantSplit w:val="0"/>
          <w:trHeight w:val="36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401">
            <w:pPr>
              <w:widowControl w:val="0"/>
              <w:spacing w:line="240" w:lineRule="auto"/>
              <w:rPr>
                <w:b w:val="1"/>
                <w:sz w:val="16"/>
                <w:szCs w:val="16"/>
              </w:rPr>
            </w:pPr>
            <w:r w:rsidDel="00000000" w:rsidR="00000000" w:rsidRPr="00000000">
              <w:rPr>
                <w:rtl w:val="0"/>
              </w:rPr>
            </w:r>
          </w:p>
        </w:tc>
        <w:tc>
          <w:tcPr>
            <w:vMerge w:val="continue"/>
            <w:tcBorders>
              <w:bottom w:color="000000" w:space="0" w:sz="6" w:val="single"/>
            </w:tcBorders>
            <w:shd w:fill="d9d9d9" w:val="clear"/>
            <w:tcMar>
              <w:top w:w="100.0" w:type="dxa"/>
              <w:left w:w="100.0" w:type="dxa"/>
              <w:bottom w:w="100.0" w:type="dxa"/>
              <w:right w:w="100.0" w:type="dxa"/>
            </w:tcMar>
          </w:tcPr>
          <w:p w:rsidR="00000000" w:rsidDel="00000000" w:rsidP="00000000" w:rsidRDefault="00000000" w:rsidRPr="00000000" w14:paraId="00000402">
            <w:pPr>
              <w:widowControl w:val="0"/>
              <w:spacing w:line="240" w:lineRule="auto"/>
              <w:rPr>
                <w:b w:val="1"/>
                <w:sz w:val="16"/>
                <w:szCs w:val="16"/>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403">
            <w:pPr>
              <w:widowControl w:val="0"/>
              <w:spacing w:line="240" w:lineRule="auto"/>
              <w:rPr>
                <w:b w:val="1"/>
                <w:sz w:val="16"/>
                <w:szCs w:val="16"/>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404">
            <w:pPr>
              <w:widowControl w:val="0"/>
              <w:spacing w:line="240" w:lineRule="auto"/>
              <w:rPr>
                <w:b w:val="1"/>
                <w:sz w:val="16"/>
                <w:szCs w:val="16"/>
              </w:rPr>
            </w:pPr>
            <w:r w:rsidDel="00000000" w:rsidR="00000000" w:rsidRPr="00000000">
              <w:rPr>
                <w:rtl w:val="0"/>
              </w:rPr>
            </w:r>
          </w:p>
        </w:tc>
        <w:tc>
          <w:tcPr>
            <w:gridSpan w:val="3"/>
            <w:vMerge w:val="continue"/>
            <w:shd w:fill="d9d9d9" w:val="clear"/>
            <w:tcMar>
              <w:top w:w="100.0" w:type="dxa"/>
              <w:left w:w="100.0" w:type="dxa"/>
              <w:bottom w:w="100.0" w:type="dxa"/>
              <w:right w:w="100.0" w:type="dxa"/>
            </w:tcMar>
          </w:tcPr>
          <w:p w:rsidR="00000000" w:rsidDel="00000000" w:rsidP="00000000" w:rsidRDefault="00000000" w:rsidRPr="00000000" w14:paraId="00000405">
            <w:pPr>
              <w:widowControl w:val="0"/>
              <w:spacing w:line="240" w:lineRule="auto"/>
              <w:rPr>
                <w:b w:val="1"/>
                <w:sz w:val="16"/>
                <w:szCs w:val="16"/>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408">
            <w:pPr>
              <w:widowControl w:val="0"/>
              <w:spacing w:line="240" w:lineRule="auto"/>
              <w:rPr>
                <w:b w:val="1"/>
                <w:sz w:val="16"/>
                <w:szCs w:val="16"/>
              </w:rPr>
            </w:pPr>
            <w:r w:rsidDel="00000000" w:rsidR="00000000" w:rsidRPr="00000000">
              <w:rPr>
                <w:rtl w:val="0"/>
              </w:rPr>
            </w:r>
          </w:p>
        </w:tc>
      </w:tr>
      <w:tr>
        <w:trPr>
          <w:cantSplit w:val="0"/>
          <w:trHeight w:val="360" w:hRule="atLeast"/>
          <w:tblHeader w:val="0"/>
        </w:trPr>
        <w:tc>
          <w:tcPr>
            <w:vMerge w:val="continue"/>
            <w:tcBorders>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09">
            <w:pPr>
              <w:spacing w:line="240" w:lineRule="auto"/>
              <w:jc w:val="both"/>
              <w:rPr>
                <w:sz w:val="16"/>
                <w:szCs w:val="1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40A">
            <w:pPr>
              <w:widowControl w:val="0"/>
              <w:spacing w:line="240" w:lineRule="auto"/>
              <w:jc w:val="center"/>
              <w:rPr>
                <w:sz w:val="16"/>
                <w:szCs w:val="16"/>
                <w:highlight w:val="yellow"/>
              </w:rPr>
            </w:pPr>
            <w:r w:rsidDel="00000000" w:rsidR="00000000" w:rsidRPr="00000000">
              <w:rPr>
                <w:rtl w:val="0"/>
              </w:rPr>
            </w:r>
          </w:p>
        </w:tc>
        <w:tc>
          <w:tcPr>
            <w:vMerge w:val="continue"/>
            <w:tcBorders>
              <w:lef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40B">
            <w:pPr>
              <w:widowControl w:val="0"/>
              <w:spacing w:line="240" w:lineRule="auto"/>
              <w:jc w:val="center"/>
              <w:rPr>
                <w:sz w:val="16"/>
                <w:szCs w:val="16"/>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40C">
            <w:pPr>
              <w:spacing w:line="240" w:lineRule="auto"/>
              <w:rPr>
                <w:sz w:val="16"/>
                <w:szCs w:val="16"/>
              </w:rPr>
            </w:pPr>
            <w:r w:rsidDel="00000000" w:rsidR="00000000" w:rsidRPr="00000000">
              <w:rPr>
                <w:rtl w:val="0"/>
              </w:rPr>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40D">
            <w:pPr>
              <w:spacing w:line="240" w:lineRule="auto"/>
              <w:jc w:val="center"/>
              <w:rPr>
                <w:b w:val="1"/>
                <w:sz w:val="16"/>
                <w:szCs w:val="16"/>
              </w:rPr>
            </w:pPr>
            <w:r w:rsidDel="00000000" w:rsidR="00000000" w:rsidRPr="00000000">
              <w:rPr>
                <w:b w:val="1"/>
                <w:sz w:val="16"/>
                <w:szCs w:val="16"/>
                <w:rtl w:val="0"/>
              </w:rPr>
              <w:t xml:space="preserve">Senai</w:t>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40E">
            <w:pPr>
              <w:spacing w:line="240" w:lineRule="auto"/>
              <w:jc w:val="center"/>
              <w:rPr>
                <w:b w:val="1"/>
                <w:sz w:val="16"/>
                <w:szCs w:val="16"/>
              </w:rPr>
            </w:pPr>
            <w:r w:rsidDel="00000000" w:rsidR="00000000" w:rsidRPr="00000000">
              <w:rPr>
                <w:b w:val="1"/>
                <w:sz w:val="16"/>
                <w:szCs w:val="16"/>
                <w:rtl w:val="0"/>
              </w:rPr>
              <w:t xml:space="preserve">Empresa</w:t>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40F">
            <w:pPr>
              <w:spacing w:line="240" w:lineRule="auto"/>
              <w:jc w:val="center"/>
              <w:rPr>
                <w:b w:val="1"/>
                <w:sz w:val="16"/>
                <w:szCs w:val="16"/>
              </w:rPr>
            </w:pPr>
            <w:r w:rsidDel="00000000" w:rsidR="00000000" w:rsidRPr="00000000">
              <w:rPr>
                <w:b w:val="1"/>
                <w:sz w:val="16"/>
                <w:szCs w:val="16"/>
                <w:rtl w:val="0"/>
              </w:rPr>
              <w:t xml:space="preserve">Total</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10">
            <w:pPr>
              <w:spacing w:line="240" w:lineRule="auto"/>
              <w:jc w:val="center"/>
              <w:rPr>
                <w:b w:val="1"/>
                <w:sz w:val="16"/>
                <w:szCs w:val="16"/>
              </w:rPr>
            </w:pPr>
            <w:r w:rsidDel="00000000" w:rsidR="00000000" w:rsidRPr="00000000">
              <w:rPr>
                <w:rtl w:val="0"/>
              </w:rPr>
            </w:r>
          </w:p>
        </w:tc>
      </w:tr>
      <w:tr>
        <w:trPr>
          <w:cantSplit w:val="0"/>
          <w:trHeight w:val="360"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411">
            <w:pPr>
              <w:widowControl w:val="0"/>
              <w:spacing w:line="240" w:lineRule="auto"/>
              <w:jc w:val="right"/>
              <w:rPr>
                <w:b w:val="1"/>
                <w:sz w:val="16"/>
                <w:szCs w:val="16"/>
              </w:rPr>
            </w:pPr>
            <w:r w:rsidDel="00000000" w:rsidR="00000000" w:rsidRPr="00000000">
              <w:rPr>
                <w:b w:val="1"/>
                <w:sz w:val="16"/>
                <w:szCs w:val="16"/>
                <w:rtl w:val="0"/>
              </w:rPr>
              <w:t xml:space="preserve">CH TOTAL (horas)</w:t>
            </w:r>
          </w:p>
        </w:tc>
        <w:tc>
          <w:tcPr>
            <w:shd w:fill="d9d9d9" w:val="clear"/>
            <w:tcMar>
              <w:top w:w="100.0" w:type="dxa"/>
              <w:left w:w="100.0" w:type="dxa"/>
              <w:bottom w:w="100.0" w:type="dxa"/>
              <w:right w:w="100.0" w:type="dxa"/>
            </w:tcMar>
          </w:tcPr>
          <w:p w:rsidR="00000000" w:rsidDel="00000000" w:rsidP="00000000" w:rsidRDefault="00000000" w:rsidRPr="00000000" w14:paraId="00000414">
            <w:pPr>
              <w:widowControl w:val="0"/>
              <w:spacing w:line="240" w:lineRule="auto"/>
              <w:jc w:val="center"/>
              <w:rPr>
                <w:b w:val="1"/>
                <w:sz w:val="16"/>
                <w:szCs w:val="16"/>
              </w:rPr>
            </w:pPr>
            <w:r w:rsidDel="00000000" w:rsidR="00000000" w:rsidRPr="00000000">
              <w:rPr>
                <w:b w:val="1"/>
                <w:sz w:val="16"/>
                <w:szCs w:val="16"/>
                <w:rtl w:val="0"/>
              </w:rPr>
              <w:t xml:space="preserve">2400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15">
            <w:pPr>
              <w:widowControl w:val="0"/>
              <w:spacing w:line="240" w:lineRule="auto"/>
              <w:jc w:val="center"/>
              <w:rPr>
                <w:b w:val="1"/>
                <w:sz w:val="20"/>
                <w:szCs w:val="20"/>
              </w:rPr>
            </w:pPr>
            <w:r w:rsidDel="00000000" w:rsidR="00000000" w:rsidRPr="00000000">
              <w:rPr>
                <w:b w:val="1"/>
                <w:sz w:val="20"/>
                <w:szCs w:val="20"/>
                <w:rtl w:val="0"/>
              </w:rPr>
              <w:t xml:space="preserve">1164</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16">
            <w:pPr>
              <w:widowControl w:val="0"/>
              <w:spacing w:line="240" w:lineRule="auto"/>
              <w:jc w:val="center"/>
              <w:rPr>
                <w:b w:val="1"/>
                <w:sz w:val="20"/>
                <w:szCs w:val="20"/>
              </w:rPr>
            </w:pPr>
            <w:r w:rsidDel="00000000" w:rsidR="00000000" w:rsidRPr="00000000">
              <w:rPr>
                <w:b w:val="1"/>
                <w:sz w:val="20"/>
                <w:szCs w:val="20"/>
                <w:rtl w:val="0"/>
              </w:rPr>
              <w:t xml:space="preserve">756</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17">
            <w:pPr>
              <w:widowControl w:val="0"/>
              <w:spacing w:line="240" w:lineRule="auto"/>
              <w:jc w:val="center"/>
              <w:rPr>
                <w:b w:val="1"/>
                <w:sz w:val="16"/>
                <w:szCs w:val="16"/>
              </w:rPr>
            </w:pPr>
            <w:r w:rsidDel="00000000" w:rsidR="00000000" w:rsidRPr="00000000">
              <w:rPr>
                <w:b w:val="1"/>
                <w:sz w:val="20"/>
                <w:szCs w:val="20"/>
                <w:rtl w:val="0"/>
              </w:rPr>
              <w:t xml:space="preserve">1920</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18">
            <w:pPr>
              <w:widowControl w:val="0"/>
              <w:spacing w:line="240" w:lineRule="auto"/>
              <w:jc w:val="center"/>
              <w:rPr>
                <w:b w:val="1"/>
                <w:sz w:val="16"/>
                <w:szCs w:val="16"/>
              </w:rPr>
            </w:pPr>
            <w:r w:rsidDel="00000000" w:rsidR="00000000" w:rsidRPr="00000000">
              <w:rPr>
                <w:b w:val="1"/>
                <w:sz w:val="20"/>
                <w:szCs w:val="20"/>
                <w:rtl w:val="0"/>
              </w:rPr>
              <w:t xml:space="preserve">480</w:t>
            </w:r>
            <w:r w:rsidDel="00000000" w:rsidR="00000000" w:rsidRPr="00000000">
              <w:rPr>
                <w:rtl w:val="0"/>
              </w:rPr>
            </w:r>
          </w:p>
        </w:tc>
      </w:tr>
      <w:tr>
        <w:trPr>
          <w:cantSplit w:val="0"/>
          <w:trHeight w:val="360"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419">
            <w:pPr>
              <w:widowControl w:val="0"/>
              <w:spacing w:line="240" w:lineRule="auto"/>
              <w:jc w:val="right"/>
              <w:rPr>
                <w:b w:val="1"/>
                <w:sz w:val="16"/>
                <w:szCs w:val="16"/>
              </w:rPr>
            </w:pPr>
            <w:r w:rsidDel="00000000" w:rsidR="00000000" w:rsidRPr="00000000">
              <w:rPr>
                <w:b w:val="1"/>
                <w:sz w:val="16"/>
                <w:szCs w:val="16"/>
                <w:rtl w:val="0"/>
              </w:rPr>
              <w:t xml:space="preserve">CH TOTAL (%)</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1C">
            <w:pPr>
              <w:widowControl w:val="0"/>
              <w:spacing w:line="240" w:lineRule="auto"/>
              <w:jc w:val="center"/>
              <w:rPr>
                <w:b w:val="1"/>
                <w:sz w:val="16"/>
                <w:szCs w:val="16"/>
              </w:rPr>
            </w:pPr>
            <w:r w:rsidDel="00000000" w:rsidR="00000000" w:rsidRPr="00000000">
              <w:rPr>
                <w:b w:val="1"/>
                <w:sz w:val="16"/>
                <w:szCs w:val="16"/>
                <w:rtl w:val="0"/>
              </w:rPr>
              <w:t xml:space="preserve">100%</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1D">
            <w:pPr>
              <w:widowControl w:val="0"/>
              <w:spacing w:line="240" w:lineRule="auto"/>
              <w:jc w:val="center"/>
              <w:rPr>
                <w:b w:val="1"/>
                <w:sz w:val="20"/>
                <w:szCs w:val="20"/>
              </w:rPr>
            </w:pPr>
            <w:r w:rsidDel="00000000" w:rsidR="00000000" w:rsidRPr="00000000">
              <w:rPr>
                <w:b w:val="1"/>
                <w:sz w:val="20"/>
                <w:szCs w:val="20"/>
                <w:rtl w:val="0"/>
              </w:rPr>
              <w:t xml:space="preserve">48,5%</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1E">
            <w:pPr>
              <w:widowControl w:val="0"/>
              <w:spacing w:line="240" w:lineRule="auto"/>
              <w:jc w:val="center"/>
              <w:rPr>
                <w:b w:val="1"/>
                <w:sz w:val="20"/>
                <w:szCs w:val="20"/>
              </w:rPr>
            </w:pPr>
            <w:r w:rsidDel="00000000" w:rsidR="00000000" w:rsidRPr="00000000">
              <w:rPr>
                <w:b w:val="1"/>
                <w:sz w:val="20"/>
                <w:szCs w:val="20"/>
                <w:rtl w:val="0"/>
              </w:rPr>
              <w:t xml:space="preserve">31,5%</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1F">
            <w:pPr>
              <w:widowControl w:val="0"/>
              <w:spacing w:line="240" w:lineRule="auto"/>
              <w:jc w:val="center"/>
              <w:rPr>
                <w:b w:val="1"/>
                <w:sz w:val="16"/>
                <w:szCs w:val="16"/>
              </w:rPr>
            </w:pPr>
            <w:r w:rsidDel="00000000" w:rsidR="00000000" w:rsidRPr="00000000">
              <w:rPr>
                <w:b w:val="1"/>
                <w:sz w:val="20"/>
                <w:szCs w:val="20"/>
                <w:rtl w:val="0"/>
              </w:rPr>
              <w:t xml:space="preserve">80%</w:t>
            </w: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420">
            <w:pPr>
              <w:widowControl w:val="0"/>
              <w:spacing w:line="240" w:lineRule="auto"/>
              <w:jc w:val="center"/>
              <w:rPr>
                <w:b w:val="1"/>
                <w:sz w:val="16"/>
                <w:szCs w:val="16"/>
              </w:rPr>
            </w:pPr>
            <w:r w:rsidDel="00000000" w:rsidR="00000000" w:rsidRPr="00000000">
              <w:rPr>
                <w:b w:val="1"/>
                <w:sz w:val="20"/>
                <w:szCs w:val="20"/>
                <w:rtl w:val="0"/>
              </w:rPr>
              <w:t xml:space="preserve">20%</w:t>
            </w:r>
            <w:r w:rsidDel="00000000" w:rsidR="00000000" w:rsidRPr="00000000">
              <w:rPr>
                <w:rtl w:val="0"/>
              </w:rPr>
            </w:r>
          </w:p>
        </w:tc>
      </w:tr>
    </w:tbl>
    <w:p w:rsidR="00000000" w:rsidDel="00000000" w:rsidP="00000000" w:rsidRDefault="00000000" w:rsidRPr="00000000" w14:paraId="00000421">
      <w:pPr>
        <w:spacing w:line="240" w:lineRule="auto"/>
        <w:rPr>
          <w:sz w:val="16"/>
          <w:szCs w:val="16"/>
        </w:rPr>
      </w:pPr>
      <w:r w:rsidDel="00000000" w:rsidR="00000000" w:rsidRPr="00000000">
        <w:rPr>
          <w:rtl w:val="0"/>
        </w:rPr>
      </w:r>
    </w:p>
    <w:p w:rsidR="00000000" w:rsidDel="00000000" w:rsidP="00000000" w:rsidRDefault="00000000" w:rsidRPr="00000000" w14:paraId="00000422">
      <w:pPr>
        <w:spacing w:line="240" w:lineRule="auto"/>
        <w:rPr>
          <w:sz w:val="16"/>
          <w:szCs w:val="16"/>
        </w:rPr>
      </w:pPr>
      <w:r w:rsidDel="00000000" w:rsidR="00000000" w:rsidRPr="00000000">
        <w:rPr>
          <w:rtl w:val="0"/>
        </w:rPr>
      </w:r>
    </w:p>
    <w:p w:rsidR="00000000" w:rsidDel="00000000" w:rsidP="00000000" w:rsidRDefault="00000000" w:rsidRPr="00000000" w14:paraId="00000423">
      <w:pPr>
        <w:spacing w:line="240" w:lineRule="auto"/>
        <w:rPr>
          <w:b w:val="1"/>
          <w:sz w:val="16"/>
          <w:szCs w:val="16"/>
        </w:rPr>
      </w:pPr>
      <w:r w:rsidDel="00000000" w:rsidR="00000000" w:rsidRPr="00000000">
        <w:rPr>
          <w:b w:val="1"/>
          <w:sz w:val="16"/>
          <w:szCs w:val="16"/>
          <w:rtl w:val="0"/>
        </w:rPr>
        <w:t xml:space="preserve">3. DETALHAMENTO DO DESENHO CURRICULAR</w:t>
      </w:r>
    </w:p>
    <w:p w:rsidR="00000000" w:rsidDel="00000000" w:rsidP="00000000" w:rsidRDefault="00000000" w:rsidRPr="00000000" w14:paraId="00000424">
      <w:pPr>
        <w:spacing w:line="240" w:lineRule="auto"/>
        <w:rPr>
          <w:b w:val="1"/>
          <w:sz w:val="16"/>
          <w:szCs w:val="16"/>
          <w:highlight w:val="yellow"/>
        </w:rPr>
      </w:pPr>
      <w:r w:rsidDel="00000000" w:rsidR="00000000" w:rsidRPr="00000000">
        <w:rPr>
          <w:rtl w:val="0"/>
        </w:rPr>
      </w:r>
    </w:p>
    <w:p w:rsidR="00000000" w:rsidDel="00000000" w:rsidP="00000000" w:rsidRDefault="00000000" w:rsidRPr="00000000" w14:paraId="00000425">
      <w:pPr>
        <w:spacing w:line="240" w:lineRule="auto"/>
        <w:rPr>
          <w:sz w:val="16"/>
          <w:szCs w:val="16"/>
          <w:highlight w:val="yellow"/>
        </w:rPr>
      </w:pPr>
      <w:r w:rsidDel="00000000" w:rsidR="00000000" w:rsidRPr="00000000">
        <w:rPr>
          <w:rtl w:val="0"/>
        </w:rPr>
      </w:r>
    </w:p>
    <w:p w:rsidR="00000000" w:rsidDel="00000000" w:rsidP="00000000" w:rsidRDefault="00000000" w:rsidRPr="00000000" w14:paraId="00000426">
      <w:pPr>
        <w:spacing w:line="240" w:lineRule="auto"/>
        <w:rPr>
          <w:sz w:val="16"/>
          <w:szCs w:val="16"/>
          <w:highlight w:val="yellow"/>
        </w:rPr>
      </w:pPr>
      <w:r w:rsidDel="00000000" w:rsidR="00000000" w:rsidRPr="00000000">
        <w:rPr>
          <w:rtl w:val="0"/>
        </w:rPr>
      </w:r>
    </w:p>
    <w:p w:rsidR="00000000" w:rsidDel="00000000" w:rsidP="00000000" w:rsidRDefault="00000000" w:rsidRPr="00000000" w14:paraId="00000427">
      <w:pPr>
        <w:spacing w:line="240" w:lineRule="auto"/>
        <w:rPr>
          <w:sz w:val="16"/>
          <w:szCs w:val="16"/>
          <w:highlight w:val="yellow"/>
        </w:rPr>
      </w:pPr>
      <w:r w:rsidDel="00000000" w:rsidR="00000000" w:rsidRPr="00000000">
        <w:rPr>
          <w:rtl w:val="0"/>
        </w:rPr>
      </w:r>
    </w:p>
    <w:p w:rsidR="00000000" w:rsidDel="00000000" w:rsidP="00000000" w:rsidRDefault="00000000" w:rsidRPr="00000000" w14:paraId="00000428">
      <w:pPr>
        <w:spacing w:line="240" w:lineRule="auto"/>
        <w:rPr>
          <w:sz w:val="16"/>
          <w:szCs w:val="16"/>
          <w:highlight w:val="yellow"/>
        </w:rPr>
      </w:pPr>
      <w:r w:rsidDel="00000000" w:rsidR="00000000" w:rsidRPr="00000000">
        <w:rPr>
          <w:rtl w:val="0"/>
        </w:rPr>
      </w:r>
    </w:p>
    <w:p w:rsidR="00000000" w:rsidDel="00000000" w:rsidP="00000000" w:rsidRDefault="00000000" w:rsidRPr="00000000" w14:paraId="00000429">
      <w:pPr>
        <w:spacing w:line="240" w:lineRule="auto"/>
        <w:rPr>
          <w:sz w:val="16"/>
          <w:szCs w:val="16"/>
          <w:highlight w:val="yellow"/>
        </w:rPr>
      </w:pPr>
      <w:r w:rsidDel="00000000" w:rsidR="00000000" w:rsidRPr="00000000">
        <w:rPr>
          <w:rtl w:val="0"/>
        </w:rPr>
      </w:r>
    </w:p>
    <w:p w:rsidR="00000000" w:rsidDel="00000000" w:rsidP="00000000" w:rsidRDefault="00000000" w:rsidRPr="00000000" w14:paraId="0000042A">
      <w:pPr>
        <w:spacing w:line="240" w:lineRule="auto"/>
        <w:rPr>
          <w:sz w:val="16"/>
          <w:szCs w:val="16"/>
          <w:highlight w:val="yellow"/>
        </w:rPr>
      </w:pPr>
      <w:r w:rsidDel="00000000" w:rsidR="00000000" w:rsidRPr="00000000">
        <w:rPr>
          <w:rtl w:val="0"/>
        </w:rPr>
      </w:r>
    </w:p>
    <w:p w:rsidR="00000000" w:rsidDel="00000000" w:rsidP="00000000" w:rsidRDefault="00000000" w:rsidRPr="00000000" w14:paraId="0000042B">
      <w:pPr>
        <w:spacing w:line="240" w:lineRule="auto"/>
        <w:rPr>
          <w:sz w:val="16"/>
          <w:szCs w:val="16"/>
          <w:highlight w:val="yellow"/>
        </w:rPr>
      </w:pPr>
      <w:r w:rsidDel="00000000" w:rsidR="00000000" w:rsidRPr="00000000">
        <w:rPr>
          <w:rtl w:val="0"/>
        </w:rPr>
      </w:r>
    </w:p>
    <w:tbl>
      <w:tblPr>
        <w:tblStyle w:val="Table18"/>
        <w:tblW w:w="9030.0" w:type="dxa"/>
        <w:jc w:val="left"/>
        <w:tblLayout w:type="fixed"/>
        <w:tblLook w:val="0400"/>
      </w:tblPr>
      <w:tblGrid>
        <w:gridCol w:w="2455.0000000000005"/>
        <w:gridCol w:w="2089.9999999999995"/>
        <w:gridCol w:w="2370"/>
        <w:gridCol w:w="2115"/>
        <w:tblGridChange w:id="0">
          <w:tblGrid>
            <w:gridCol w:w="2455.0000000000005"/>
            <w:gridCol w:w="2089.9999999999995"/>
            <w:gridCol w:w="2370"/>
            <w:gridCol w:w="2115"/>
          </w:tblGrid>
        </w:tblGridChange>
      </w:tblGrid>
      <w:tr>
        <w:trPr>
          <w:cantSplit w:val="0"/>
          <w:trHeight w:val="440" w:hRule="atLeast"/>
          <w:tblHeader w:val="0"/>
        </w:trPr>
        <w:tc>
          <w:tcPr>
            <w:gridSpan w:val="4"/>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42C">
            <w:pPr>
              <w:spacing w:line="240" w:lineRule="auto"/>
              <w:jc w:val="center"/>
              <w:rPr>
                <w:sz w:val="24"/>
                <w:szCs w:val="24"/>
              </w:rPr>
            </w:pPr>
            <w:r w:rsidDel="00000000" w:rsidR="00000000" w:rsidRPr="00000000">
              <w:rPr>
                <w:b w:val="1"/>
                <w:color w:val="ffffff"/>
                <w:sz w:val="16"/>
                <w:szCs w:val="16"/>
                <w:rtl w:val="0"/>
              </w:rPr>
              <w:t xml:space="preserve">MÓDULO</w:t>
            </w:r>
            <w:r w:rsidDel="00000000" w:rsidR="00000000" w:rsidRPr="00000000">
              <w:rPr>
                <w:sz w:val="24"/>
                <w:szCs w:val="24"/>
                <w:rtl w:val="0"/>
              </w:rPr>
              <w:t xml:space="preserve"> </w:t>
            </w:r>
            <w:r w:rsidDel="00000000" w:rsidR="00000000" w:rsidRPr="00000000">
              <w:rPr>
                <w:b w:val="1"/>
                <w:color w:val="ffffff"/>
                <w:sz w:val="16"/>
                <w:szCs w:val="16"/>
                <w:rtl w:val="0"/>
              </w:rPr>
              <w:t xml:space="preserve">BÁSICO</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30">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31">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34">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35">
            <w:pPr>
              <w:spacing w:line="240" w:lineRule="auto"/>
              <w:rPr>
                <w:sz w:val="24"/>
                <w:szCs w:val="24"/>
              </w:rPr>
            </w:pPr>
            <w:r w:rsidDel="00000000" w:rsidR="00000000" w:rsidRPr="00000000">
              <w:rPr>
                <w:sz w:val="16"/>
                <w:szCs w:val="16"/>
                <w:rtl w:val="0"/>
              </w:rPr>
              <w:t xml:space="preserve">Introdução a tecnologia em cerâmica</w:t>
            </w:r>
            <w:r w:rsidDel="00000000" w:rsidR="00000000" w:rsidRPr="00000000">
              <w:rPr>
                <w:rtl w:val="0"/>
              </w:rPr>
            </w:r>
          </w:p>
        </w:tc>
      </w:tr>
      <w:tr>
        <w:trPr>
          <w:cantSplit w:val="0"/>
          <w:trHeight w:val="21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38">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39">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3A">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3B">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105"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3C">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3D">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3E">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3F">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45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440">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41">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444">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45">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448">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49">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44C">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4D">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50">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51">
            <w:pPr>
              <w:spacing w:line="240" w:lineRule="auto"/>
              <w:jc w:val="both"/>
              <w:rPr>
                <w:sz w:val="16"/>
                <w:szCs w:val="16"/>
              </w:rPr>
            </w:pPr>
            <w:r w:rsidDel="00000000" w:rsidR="00000000" w:rsidRPr="00000000">
              <w:rPr>
                <w:sz w:val="16"/>
                <w:szCs w:val="16"/>
                <w:rtl w:val="0"/>
              </w:rPr>
              <w:t xml:space="preserve">Propiciar o desenvolvimento de capacidades básicas e socioemocionais relativas aos processos da cadeia de produção cerâmica.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454">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gridSpan w:val="2"/>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458">
            <w:pPr>
              <w:spacing w:line="240" w:lineRule="auto"/>
              <w:jc w:val="center"/>
              <w:rPr>
                <w:sz w:val="24"/>
                <w:szCs w:val="24"/>
              </w:rPr>
            </w:pPr>
            <w:r w:rsidDel="00000000" w:rsidR="00000000" w:rsidRPr="00000000">
              <w:rPr>
                <w:b w:val="1"/>
                <w:sz w:val="16"/>
                <w:szCs w:val="16"/>
                <w:rtl w:val="0"/>
              </w:rPr>
              <w:t xml:space="preserve">Capacidades Básicas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45A">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gridSpan w:val="2"/>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5C">
            <w:pPr>
              <w:numPr>
                <w:ilvl w:val="0"/>
                <w:numId w:val="5"/>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Reconhecer produtos, subprodutos e materiais cerâmicos</w:t>
            </w:r>
          </w:p>
          <w:p w:rsidR="00000000" w:rsidDel="00000000" w:rsidP="00000000" w:rsidRDefault="00000000" w:rsidRPr="00000000" w14:paraId="0000045D">
            <w:pPr>
              <w:numPr>
                <w:ilvl w:val="0"/>
                <w:numId w:val="5"/>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Identificar produtos, subprodutos e materiais cerâmicos</w:t>
            </w:r>
          </w:p>
          <w:p w:rsidR="00000000" w:rsidDel="00000000" w:rsidP="00000000" w:rsidRDefault="00000000" w:rsidRPr="00000000" w14:paraId="0000045E">
            <w:pPr>
              <w:numPr>
                <w:ilvl w:val="0"/>
                <w:numId w:val="5"/>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Reconhecer os equipamentos</w:t>
            </w:r>
          </w:p>
          <w:p w:rsidR="00000000" w:rsidDel="00000000" w:rsidP="00000000" w:rsidRDefault="00000000" w:rsidRPr="00000000" w14:paraId="0000045F">
            <w:pPr>
              <w:numPr>
                <w:ilvl w:val="0"/>
                <w:numId w:val="5"/>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Identificar equipamentos</w:t>
            </w:r>
          </w:p>
          <w:p w:rsidR="00000000" w:rsidDel="00000000" w:rsidP="00000000" w:rsidRDefault="00000000" w:rsidRPr="00000000" w14:paraId="00000460">
            <w:pPr>
              <w:numPr>
                <w:ilvl w:val="0"/>
                <w:numId w:val="5"/>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Reconhecer a funcionalidade do equipamento.</w:t>
            </w:r>
          </w:p>
          <w:p w:rsidR="00000000" w:rsidDel="00000000" w:rsidP="00000000" w:rsidRDefault="00000000" w:rsidRPr="00000000" w14:paraId="00000461">
            <w:pPr>
              <w:numPr>
                <w:ilvl w:val="0"/>
                <w:numId w:val="5"/>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Reconhecer procedimentos de fabricação cerâmica.</w:t>
            </w:r>
          </w:p>
          <w:p w:rsidR="00000000" w:rsidDel="00000000" w:rsidP="00000000" w:rsidRDefault="00000000" w:rsidRPr="00000000" w14:paraId="00000462">
            <w:pPr>
              <w:numPr>
                <w:ilvl w:val="0"/>
                <w:numId w:val="5"/>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Reconhecer processos de fabricação cerâmica</w:t>
            </w:r>
          </w:p>
          <w:p w:rsidR="00000000" w:rsidDel="00000000" w:rsidP="00000000" w:rsidRDefault="00000000" w:rsidRPr="00000000" w14:paraId="00000463">
            <w:pPr>
              <w:numPr>
                <w:ilvl w:val="0"/>
                <w:numId w:val="5"/>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Reconhecer princípios de operações unitárias.</w:t>
            </w:r>
          </w:p>
          <w:p w:rsidR="00000000" w:rsidDel="00000000" w:rsidP="00000000" w:rsidRDefault="00000000" w:rsidRPr="00000000" w14:paraId="00000464">
            <w:pPr>
              <w:numPr>
                <w:ilvl w:val="0"/>
                <w:numId w:val="5"/>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Reconhecer  riscos e condições insalubres existentes nas atividades industriais de fabricação cerâmica;</w:t>
            </w:r>
          </w:p>
          <w:p w:rsidR="00000000" w:rsidDel="00000000" w:rsidP="00000000" w:rsidRDefault="00000000" w:rsidRPr="00000000" w14:paraId="00000465">
            <w:pPr>
              <w:numPr>
                <w:ilvl w:val="0"/>
                <w:numId w:val="5"/>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Reconhecer normas de saúde e segurança</w:t>
            </w:r>
          </w:p>
        </w:tc>
        <w:tc>
          <w:tcPr>
            <w:gridSpan w:val="2"/>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67">
            <w:pPr>
              <w:numPr>
                <w:ilvl w:val="0"/>
                <w:numId w:val="6"/>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Introdução: Definições, Propriedades gerais, Tipos de cerâmica e suas aplicações, Mercado, Questões Críticas para o Futuro, Relação entre Microestrutura, Processamento e Propriedades;</w:t>
            </w:r>
          </w:p>
          <w:p w:rsidR="00000000" w:rsidDel="00000000" w:rsidP="00000000" w:rsidRDefault="00000000" w:rsidRPr="00000000" w14:paraId="00000468">
            <w:pPr>
              <w:numPr>
                <w:ilvl w:val="0"/>
                <w:numId w:val="6"/>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História: As primeiras cerâmicas: a idade da pedra, Cerâmicas nas civilizações antigas, Argila, Tipos de cerâmica, Esmaltes, Desenvolvimento de uma indústria cerâmica, Gesso e cimento, história do vidro, história dos refratários, principais marcos do século XX.</w:t>
            </w:r>
          </w:p>
          <w:p w:rsidR="00000000" w:rsidDel="00000000" w:rsidP="00000000" w:rsidRDefault="00000000" w:rsidRPr="00000000" w14:paraId="00000469">
            <w:pPr>
              <w:numPr>
                <w:ilvl w:val="0"/>
                <w:numId w:val="6"/>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Matérias primas: Tempo Geológico, As rochas, O ciclo das rochas, Mineração e tratamento das matérias primas, Argilominerais.</w:t>
            </w:r>
          </w:p>
          <w:p w:rsidR="00000000" w:rsidDel="00000000" w:rsidP="00000000" w:rsidRDefault="00000000" w:rsidRPr="00000000" w14:paraId="0000046A">
            <w:pPr>
              <w:numPr>
                <w:ilvl w:val="0"/>
                <w:numId w:val="6"/>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Classificação dos materiais cerâmicos: cerâmicas tradicionais e avançadas</w:t>
            </w:r>
          </w:p>
          <w:p w:rsidR="00000000" w:rsidDel="00000000" w:rsidP="00000000" w:rsidRDefault="00000000" w:rsidRPr="00000000" w14:paraId="0000046B">
            <w:pPr>
              <w:numPr>
                <w:ilvl w:val="0"/>
                <w:numId w:val="6"/>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Materiais Cerâmicos: Estrutura dos materiais cerâmicos; Propriedades dos materiais cerâmicos, Seleção de materiais cerâmicos, Transformações de materiais cerâmicos</w:t>
            </w:r>
          </w:p>
          <w:p w:rsidR="00000000" w:rsidDel="00000000" w:rsidP="00000000" w:rsidRDefault="00000000" w:rsidRPr="00000000" w14:paraId="0000046C">
            <w:pPr>
              <w:numPr>
                <w:ilvl w:val="0"/>
                <w:numId w:val="6"/>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Introdução ao Processamento de materiais  cerâmicos: Métodos de conformação, sinterização, secagem, esmaltação, revestimentos cerâmicos, Saúde e Segurança relacionado ao processamento de materiais cerâmicos. </w:t>
            </w:r>
          </w:p>
        </w:tc>
      </w:tr>
      <w:tr>
        <w:trPr>
          <w:cantSplit w:val="0"/>
          <w:trHeight w:val="360" w:hRule="atLeast"/>
          <w:tblHeader w:val="0"/>
        </w:trPr>
        <w:tc>
          <w:tcPr>
            <w:gridSpan w:val="2"/>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6E">
            <w:pPr>
              <w:widowControl w:val="0"/>
              <w:spacing w:line="276" w:lineRule="auto"/>
              <w:rPr>
                <w:sz w:val="16"/>
                <w:szCs w:val="16"/>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70">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472">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76">
            <w:pPr>
              <w:numPr>
                <w:ilvl w:val="0"/>
                <w:numId w:val="7"/>
              </w:numPr>
              <w:spacing w:line="240" w:lineRule="auto"/>
              <w:ind w:left="425" w:hanging="360"/>
              <w:rPr>
                <w:rFonts w:ascii="Arial" w:cs="Arial" w:eastAsia="Arial" w:hAnsi="Arial"/>
                <w:sz w:val="16"/>
                <w:szCs w:val="16"/>
              </w:rPr>
            </w:pPr>
            <w:r w:rsidDel="00000000" w:rsidR="00000000" w:rsidRPr="00000000">
              <w:rPr>
                <w:sz w:val="16"/>
                <w:szCs w:val="16"/>
                <w:rtl w:val="0"/>
              </w:rPr>
              <w:t xml:space="preserve">Colaborar com o Funcionamento das equipes em que atua, valorizando e demonstrando comportamentos favoráveis ao alcance dos objetivos do trabalho. </w:t>
            </w:r>
          </w:p>
          <w:p w:rsidR="00000000" w:rsidDel="00000000" w:rsidP="00000000" w:rsidRDefault="00000000" w:rsidRPr="00000000" w14:paraId="00000477">
            <w:pPr>
              <w:numPr>
                <w:ilvl w:val="0"/>
                <w:numId w:val="7"/>
              </w:numPr>
              <w:spacing w:line="240" w:lineRule="auto"/>
              <w:ind w:left="425" w:hanging="360"/>
              <w:rPr>
                <w:rFonts w:ascii="Arial" w:cs="Arial" w:eastAsia="Arial" w:hAnsi="Arial"/>
                <w:sz w:val="16"/>
                <w:szCs w:val="16"/>
              </w:rPr>
            </w:pPr>
            <w:r w:rsidDel="00000000" w:rsidR="00000000" w:rsidRPr="00000000">
              <w:rPr>
                <w:sz w:val="16"/>
                <w:szCs w:val="16"/>
                <w:rtl w:val="0"/>
              </w:rPr>
              <w:t xml:space="preserve">Sensibilizar colegas e equipes para a importância de estar aberto a novas aprendizagens e experiências que favoreçam mudanças nas equipes, ambientes e processos de trabalho.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47B">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44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7F">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80">
            <w:pPr>
              <w:widowControl w:val="0"/>
              <w:numPr>
                <w:ilvl w:val="0"/>
                <w:numId w:val="3"/>
              </w:numPr>
              <w:spacing w:line="276" w:lineRule="auto"/>
              <w:ind w:left="425.19685039370046" w:hanging="360"/>
              <w:rPr>
                <w:sz w:val="16"/>
                <w:szCs w:val="16"/>
              </w:rPr>
            </w:pPr>
            <w:r w:rsidDel="00000000" w:rsidR="00000000" w:rsidRPr="00000000">
              <w:rPr>
                <w:sz w:val="18"/>
                <w:szCs w:val="18"/>
                <w:rtl w:val="0"/>
              </w:rPr>
              <w:t xml:space="preserve">CALLISTER, William D. Ciência e engenharia de materiais: uma introdução. 5. ed. Rio de Janeiro (RJ): LTC, 2002. 589 p. ISBN 8521612885.</w:t>
            </w:r>
          </w:p>
          <w:p w:rsidR="00000000" w:rsidDel="00000000" w:rsidP="00000000" w:rsidRDefault="00000000" w:rsidRPr="00000000" w14:paraId="00000481">
            <w:pPr>
              <w:widowControl w:val="0"/>
              <w:numPr>
                <w:ilvl w:val="0"/>
                <w:numId w:val="3"/>
              </w:numPr>
              <w:spacing w:line="276" w:lineRule="auto"/>
              <w:ind w:left="425.19685039370046" w:hanging="360"/>
              <w:rPr>
                <w:sz w:val="16"/>
                <w:szCs w:val="16"/>
              </w:rPr>
            </w:pPr>
            <w:r w:rsidDel="00000000" w:rsidR="00000000" w:rsidRPr="00000000">
              <w:rPr>
                <w:sz w:val="18"/>
                <w:szCs w:val="18"/>
                <w:rtl w:val="0"/>
              </w:rPr>
              <w:t xml:space="preserve">VAN VLACK, Lawrence H. Princípios de ciência e tecnologia dos materiais. Rio de Janeiro (RJ): Campus, c1984. 567 p. ISBN 9788570014801.</w:t>
            </w:r>
          </w:p>
          <w:p w:rsidR="00000000" w:rsidDel="00000000" w:rsidP="00000000" w:rsidRDefault="00000000" w:rsidRPr="00000000" w14:paraId="00000482">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LEONEL, Raquel F.. Polímeros e Cerâmicas. 1. ed. Curitiba (PR): Intersaberes, 2020. 262 p. ISBN 9786555176575 (virtual - pearson).</w:t>
            </w:r>
          </w:p>
          <w:p w:rsidR="00000000" w:rsidDel="00000000" w:rsidP="00000000" w:rsidRDefault="00000000" w:rsidRPr="00000000" w14:paraId="00000483">
            <w:pPr>
              <w:widowControl w:val="0"/>
              <w:spacing w:line="276" w:lineRule="auto"/>
              <w:ind w:left="0" w:firstLine="0"/>
              <w:rPr>
                <w:sz w:val="16"/>
                <w:szCs w:val="16"/>
              </w:rPr>
            </w:pPr>
            <w:r w:rsidDel="00000000" w:rsidR="00000000" w:rsidRPr="00000000">
              <w:rPr>
                <w:rtl w:val="0"/>
              </w:rPr>
            </w:r>
          </w:p>
        </w:tc>
      </w:tr>
      <w:tr>
        <w:trPr>
          <w:cantSplit w:val="0"/>
          <w:trHeight w:val="829.74609375"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86">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487">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88">
            <w:pPr>
              <w:widowControl w:val="0"/>
              <w:spacing w:line="276" w:lineRule="auto"/>
              <w:ind w:left="0" w:firstLine="0"/>
              <w:rPr>
                <w:sz w:val="16"/>
                <w:szCs w:val="16"/>
              </w:rPr>
            </w:pPr>
            <w:r w:rsidDel="00000000" w:rsidR="00000000" w:rsidRPr="00000000">
              <w:rPr>
                <w:rtl w:val="0"/>
              </w:rPr>
            </w:r>
          </w:p>
          <w:p w:rsidR="00000000" w:rsidDel="00000000" w:rsidP="00000000" w:rsidRDefault="00000000" w:rsidRPr="00000000" w14:paraId="00000489">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SANTOS, Pérsio de Souza. Ciência e tecnologia de argilas. 2. ed. São Paulo (SP): Edgard Blücher, 1989.</w:t>
            </w:r>
          </w:p>
          <w:p w:rsidR="00000000" w:rsidDel="00000000" w:rsidP="00000000" w:rsidRDefault="00000000" w:rsidRPr="00000000" w14:paraId="0000048A">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OLIVEIRA, Antonio Pedro Novaes de; HOTZA, Dachamir. Tecnologia de fabricação de revestimentos cerâmicos. Florianópolis: Ed. da UFSC, 2011. 118 p. ISBN 9788532805829.</w:t>
            </w:r>
          </w:p>
          <w:p w:rsidR="00000000" w:rsidDel="00000000" w:rsidP="00000000" w:rsidRDefault="00000000" w:rsidRPr="00000000" w14:paraId="0000048B">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EMILIANI, Gian Paolo; CORBARA, Francesco. Tecnologia ceramica :: le materie prime. Faenza: Faenza Editrice, 2001. v. 1 ISBN 8881380439.</w:t>
            </w:r>
          </w:p>
          <w:p w:rsidR="00000000" w:rsidDel="00000000" w:rsidP="00000000" w:rsidRDefault="00000000" w:rsidRPr="00000000" w14:paraId="0000048C">
            <w:pPr>
              <w:widowControl w:val="0"/>
              <w:spacing w:line="276" w:lineRule="auto"/>
              <w:ind w:left="720" w:firstLine="0"/>
              <w:rPr>
                <w:sz w:val="16"/>
                <w:szCs w:val="16"/>
              </w:rPr>
            </w:pP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48F">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93">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94">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97">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98">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9B">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9C">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9F">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A0">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4A3">
      <w:pPr>
        <w:spacing w:line="240" w:lineRule="auto"/>
        <w:rPr>
          <w:sz w:val="16"/>
          <w:szCs w:val="16"/>
          <w:highlight w:val="yellow"/>
        </w:rPr>
      </w:pPr>
      <w:r w:rsidDel="00000000" w:rsidR="00000000" w:rsidRPr="00000000">
        <w:rPr>
          <w:rtl w:val="0"/>
        </w:rPr>
      </w:r>
    </w:p>
    <w:tbl>
      <w:tblPr>
        <w:tblStyle w:val="Table19"/>
        <w:tblW w:w="9019.0" w:type="dxa"/>
        <w:jc w:val="left"/>
        <w:tblLayout w:type="fixed"/>
        <w:tblLook w:val="0400"/>
      </w:tblPr>
      <w:tblGrid>
        <w:gridCol w:w="2559"/>
        <w:gridCol w:w="1975"/>
        <w:gridCol w:w="2376"/>
        <w:gridCol w:w="2109"/>
        <w:tblGridChange w:id="0">
          <w:tblGrid>
            <w:gridCol w:w="2559"/>
            <w:gridCol w:w="1975"/>
            <w:gridCol w:w="2376"/>
            <w:gridCol w:w="2109"/>
          </w:tblGrid>
        </w:tblGridChange>
      </w:tblGrid>
      <w:tr>
        <w:trPr>
          <w:cantSplit w:val="0"/>
          <w:trHeight w:val="440" w:hRule="atLeast"/>
          <w:tblHeader w:val="0"/>
        </w:trPr>
        <w:tc>
          <w:tcPr>
            <w:gridSpan w:val="4"/>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4A4">
            <w:pPr>
              <w:spacing w:line="240" w:lineRule="auto"/>
              <w:jc w:val="center"/>
              <w:rPr>
                <w:sz w:val="24"/>
                <w:szCs w:val="24"/>
              </w:rPr>
            </w:pPr>
            <w:r w:rsidDel="00000000" w:rsidR="00000000" w:rsidRPr="00000000">
              <w:rPr>
                <w:b w:val="1"/>
                <w:color w:val="ffffff"/>
                <w:sz w:val="16"/>
                <w:szCs w:val="16"/>
                <w:rtl w:val="0"/>
              </w:rPr>
              <w:t xml:space="preserve">MÓDULO</w:t>
            </w:r>
            <w:r w:rsidDel="00000000" w:rsidR="00000000" w:rsidRPr="00000000">
              <w:rPr>
                <w:sz w:val="24"/>
                <w:szCs w:val="24"/>
                <w:rtl w:val="0"/>
              </w:rPr>
              <w:t xml:space="preserve"> </w:t>
            </w:r>
            <w:r w:rsidDel="00000000" w:rsidR="00000000" w:rsidRPr="00000000">
              <w:rPr>
                <w:b w:val="1"/>
                <w:color w:val="ffffff"/>
                <w:sz w:val="16"/>
                <w:szCs w:val="16"/>
                <w:rtl w:val="0"/>
              </w:rPr>
              <w:t xml:space="preserve">BÁSICO</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A8">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A9">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AC">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AD">
            <w:pPr>
              <w:spacing w:line="240" w:lineRule="auto"/>
              <w:rPr>
                <w:sz w:val="24"/>
                <w:szCs w:val="24"/>
              </w:rPr>
            </w:pPr>
            <w:r w:rsidDel="00000000" w:rsidR="00000000" w:rsidRPr="00000000">
              <w:rPr>
                <w:sz w:val="16"/>
                <w:szCs w:val="16"/>
                <w:rtl w:val="0"/>
              </w:rPr>
              <w:t xml:space="preserve">Pré-cálculo</w:t>
            </w:r>
            <w:r w:rsidDel="00000000" w:rsidR="00000000" w:rsidRPr="00000000">
              <w:rPr>
                <w:rtl w:val="0"/>
              </w:rPr>
            </w:r>
          </w:p>
        </w:tc>
      </w:tr>
      <w:tr>
        <w:trPr>
          <w:cantSplit w:val="0"/>
          <w:trHeight w:val="21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B0">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B1">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B2">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B3">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105"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B4">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B5">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B6">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B7">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45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4B8">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B9">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4BC">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BD">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4C0">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C1">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4C4">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C5">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C8">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4C9">
            <w:pPr>
              <w:spacing w:line="240" w:lineRule="auto"/>
              <w:jc w:val="both"/>
              <w:rPr>
                <w:sz w:val="16"/>
                <w:szCs w:val="16"/>
              </w:rPr>
            </w:pPr>
            <w:r w:rsidDel="00000000" w:rsidR="00000000" w:rsidRPr="00000000">
              <w:rPr>
                <w:sz w:val="16"/>
                <w:szCs w:val="16"/>
                <w:rtl w:val="0"/>
              </w:rPr>
              <w:t xml:space="preserve">Propiciar o desenvolvimento de capacidades básicas e socioemocionais relativas ao emprego da matemática, além da interação entre seus elementos, tendo em vista a execução e a gestão de tarefas referentes à cadeia de produção cerâmica.</w:t>
            </w:r>
          </w:p>
        </w:tc>
      </w:tr>
      <w:tr>
        <w:trPr>
          <w:cantSplit w:val="0"/>
          <w:trHeight w:val="395.3125000000091"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4CC">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gridSpan w:val="2"/>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4D0">
            <w:pPr>
              <w:spacing w:line="240" w:lineRule="auto"/>
              <w:jc w:val="center"/>
              <w:rPr>
                <w:sz w:val="24"/>
                <w:szCs w:val="24"/>
              </w:rPr>
            </w:pPr>
            <w:r w:rsidDel="00000000" w:rsidR="00000000" w:rsidRPr="00000000">
              <w:rPr>
                <w:b w:val="1"/>
                <w:sz w:val="16"/>
                <w:szCs w:val="16"/>
                <w:rtl w:val="0"/>
              </w:rPr>
              <w:t xml:space="preserve">Capacidades Básicas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4D2">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gridSpan w:val="2"/>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D4">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conceitos de matemática básica</w:t>
            </w:r>
          </w:p>
          <w:p w:rsidR="00000000" w:rsidDel="00000000" w:rsidP="00000000" w:rsidRDefault="00000000" w:rsidRPr="00000000" w14:paraId="000004D5">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conceitos de matemática básica</w:t>
            </w:r>
          </w:p>
          <w:p w:rsidR="00000000" w:rsidDel="00000000" w:rsidP="00000000" w:rsidRDefault="00000000" w:rsidRPr="00000000" w14:paraId="000004D6">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interpretar situações- problema.</w:t>
            </w:r>
          </w:p>
          <w:p w:rsidR="00000000" w:rsidDel="00000000" w:rsidP="00000000" w:rsidRDefault="00000000" w:rsidRPr="00000000" w14:paraId="000004D7">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modelar  situações- problema.</w:t>
            </w:r>
          </w:p>
          <w:p w:rsidR="00000000" w:rsidDel="00000000" w:rsidP="00000000" w:rsidRDefault="00000000" w:rsidRPr="00000000" w14:paraId="000004D8">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Resolver situações- problema.</w:t>
            </w:r>
          </w:p>
          <w:p w:rsidR="00000000" w:rsidDel="00000000" w:rsidP="00000000" w:rsidRDefault="00000000" w:rsidRPr="00000000" w14:paraId="000004D9">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Resolver equações e inequações, envolvendo funções exponencial e logaritmo, bem como funções trigonométricas e trigonométricas inversas, propriedades e gráficos.</w:t>
            </w:r>
          </w:p>
        </w:tc>
        <w:tc>
          <w:tcPr>
            <w:gridSpan w:val="2"/>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DB">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Teoria dos Conjuntos:</w:t>
            </w:r>
          </w:p>
          <w:p w:rsidR="00000000" w:rsidDel="00000000" w:rsidP="00000000" w:rsidRDefault="00000000" w:rsidRPr="00000000" w14:paraId="000004DC">
            <w:pPr>
              <w:numPr>
                <w:ilvl w:val="0"/>
                <w:numId w:val="6"/>
              </w:numPr>
              <w:spacing w:line="240" w:lineRule="auto"/>
              <w:ind w:left="850.3937007874017" w:hanging="283.4645669291342"/>
              <w:rPr>
                <w:rFonts w:ascii="Arial" w:cs="Arial" w:eastAsia="Arial" w:hAnsi="Arial"/>
                <w:sz w:val="16"/>
                <w:szCs w:val="16"/>
              </w:rPr>
            </w:pPr>
            <w:r w:rsidDel="00000000" w:rsidR="00000000" w:rsidRPr="00000000">
              <w:rPr>
                <w:sz w:val="16"/>
                <w:szCs w:val="16"/>
                <w:rtl w:val="0"/>
              </w:rPr>
              <w:t xml:space="preserve">Ideia intuitiva de conjunto.</w:t>
            </w:r>
          </w:p>
          <w:p w:rsidR="00000000" w:rsidDel="00000000" w:rsidP="00000000" w:rsidRDefault="00000000" w:rsidRPr="00000000" w14:paraId="000004DD">
            <w:pPr>
              <w:numPr>
                <w:ilvl w:val="0"/>
                <w:numId w:val="6"/>
              </w:numPr>
              <w:spacing w:line="240" w:lineRule="auto"/>
              <w:ind w:left="850.3937007874017" w:hanging="283.4645669291342"/>
              <w:rPr>
                <w:rFonts w:ascii="Arial" w:cs="Arial" w:eastAsia="Arial" w:hAnsi="Arial"/>
                <w:sz w:val="16"/>
                <w:szCs w:val="16"/>
              </w:rPr>
            </w:pPr>
            <w:r w:rsidDel="00000000" w:rsidR="00000000" w:rsidRPr="00000000">
              <w:rPr>
                <w:sz w:val="16"/>
                <w:szCs w:val="16"/>
                <w:rtl w:val="0"/>
              </w:rPr>
              <w:t xml:space="preserve">Descrição de um conjunto: Por extensão, por compressão e Diagrama de Venn</w:t>
            </w:r>
          </w:p>
          <w:p w:rsidR="00000000" w:rsidDel="00000000" w:rsidP="00000000" w:rsidRDefault="00000000" w:rsidRPr="00000000" w14:paraId="000004DE">
            <w:pPr>
              <w:numPr>
                <w:ilvl w:val="0"/>
                <w:numId w:val="6"/>
              </w:numPr>
              <w:spacing w:line="240" w:lineRule="auto"/>
              <w:ind w:left="850.3937007874017" w:hanging="283.4645669291342"/>
              <w:rPr>
                <w:rFonts w:ascii="Arial" w:cs="Arial" w:eastAsia="Arial" w:hAnsi="Arial"/>
                <w:sz w:val="16"/>
                <w:szCs w:val="16"/>
              </w:rPr>
            </w:pPr>
            <w:r w:rsidDel="00000000" w:rsidR="00000000" w:rsidRPr="00000000">
              <w:rPr>
                <w:sz w:val="16"/>
                <w:szCs w:val="16"/>
                <w:rtl w:val="0"/>
              </w:rPr>
              <w:t xml:space="preserve">Operações com conjuntos: união, intersecção, complementar e produto cartesiano de conjuntos.</w:t>
            </w:r>
          </w:p>
          <w:p w:rsidR="00000000" w:rsidDel="00000000" w:rsidP="00000000" w:rsidRDefault="00000000" w:rsidRPr="00000000" w14:paraId="000004DF">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Conjuntos numéricos:</w:t>
            </w:r>
          </w:p>
          <w:p w:rsidR="00000000" w:rsidDel="00000000" w:rsidP="00000000" w:rsidRDefault="00000000" w:rsidRPr="00000000" w14:paraId="000004E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Naturais, Inteiros, Racionais, Reais</w:t>
            </w:r>
          </w:p>
          <w:p w:rsidR="00000000" w:rsidDel="00000000" w:rsidP="00000000" w:rsidRDefault="00000000" w:rsidRPr="00000000" w14:paraId="000004E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Operações com números racionais na forma fracionária e decimal</w:t>
            </w:r>
          </w:p>
          <w:p w:rsidR="00000000" w:rsidDel="00000000" w:rsidP="00000000" w:rsidRDefault="00000000" w:rsidRPr="00000000" w14:paraId="000004E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Interpretação geométrica dos números reais como pontos de uma reta.</w:t>
            </w:r>
          </w:p>
          <w:p w:rsidR="00000000" w:rsidDel="00000000" w:rsidP="00000000" w:rsidRDefault="00000000" w:rsidRPr="00000000" w14:paraId="000004E3">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Aritmética Básica:</w:t>
            </w:r>
          </w:p>
          <w:p w:rsidR="00000000" w:rsidDel="00000000" w:rsidP="00000000" w:rsidRDefault="00000000" w:rsidRPr="00000000" w14:paraId="000004E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Porcentagem</w:t>
            </w:r>
          </w:p>
          <w:p w:rsidR="00000000" w:rsidDel="00000000" w:rsidP="00000000" w:rsidRDefault="00000000" w:rsidRPr="00000000" w14:paraId="000004E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Regra de três simples e composta.</w:t>
            </w:r>
          </w:p>
          <w:p w:rsidR="00000000" w:rsidDel="00000000" w:rsidP="00000000" w:rsidRDefault="00000000" w:rsidRPr="00000000" w14:paraId="000004E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Potenciação, radiciação e suas propriedades.</w:t>
            </w:r>
          </w:p>
          <w:p w:rsidR="00000000" w:rsidDel="00000000" w:rsidP="00000000" w:rsidRDefault="00000000" w:rsidRPr="00000000" w14:paraId="000004E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Notação científica</w:t>
            </w:r>
          </w:p>
          <w:p w:rsidR="00000000" w:rsidDel="00000000" w:rsidP="00000000" w:rsidRDefault="00000000" w:rsidRPr="00000000" w14:paraId="000004E8">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Geometria Básica:</w:t>
            </w:r>
          </w:p>
          <w:p w:rsidR="00000000" w:rsidDel="00000000" w:rsidP="00000000" w:rsidRDefault="00000000" w:rsidRPr="00000000" w14:paraId="000004E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Cálculo de perímetro, área e volume de figuras geométricas.</w:t>
            </w:r>
          </w:p>
          <w:p w:rsidR="00000000" w:rsidDel="00000000" w:rsidP="00000000" w:rsidRDefault="00000000" w:rsidRPr="00000000" w14:paraId="000004E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Unidades de medida e prefixos métricos</w:t>
            </w:r>
          </w:p>
          <w:p w:rsidR="00000000" w:rsidDel="00000000" w:rsidP="00000000" w:rsidRDefault="00000000" w:rsidRPr="00000000" w14:paraId="000004EB">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Cálculo com Expressões Algébricas:</w:t>
            </w:r>
          </w:p>
          <w:p w:rsidR="00000000" w:rsidDel="00000000" w:rsidP="00000000" w:rsidRDefault="00000000" w:rsidRPr="00000000" w14:paraId="000004E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Adição, subtração, multiplicação e divisão de expressões algébricas.</w:t>
            </w:r>
          </w:p>
          <w:p w:rsidR="00000000" w:rsidDel="00000000" w:rsidP="00000000" w:rsidRDefault="00000000" w:rsidRPr="00000000" w14:paraId="000004E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Fatoração e simplificação de expressões algébricas.</w:t>
            </w:r>
          </w:p>
          <w:p w:rsidR="00000000" w:rsidDel="00000000" w:rsidP="00000000" w:rsidRDefault="00000000" w:rsidRPr="00000000" w14:paraId="000004E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Equações e Inequações: Resolução de equações envolvendo expressões algébricas</w:t>
            </w:r>
          </w:p>
          <w:p w:rsidR="00000000" w:rsidDel="00000000" w:rsidP="00000000" w:rsidRDefault="00000000" w:rsidRPr="00000000" w14:paraId="000004E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Inequações envolvendo expressões algébricas</w:t>
            </w:r>
          </w:p>
          <w:p w:rsidR="00000000" w:rsidDel="00000000" w:rsidP="00000000" w:rsidRDefault="00000000" w:rsidRPr="00000000" w14:paraId="000004F0">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Trigonometria no triângulo retângulo</w:t>
            </w:r>
          </w:p>
          <w:p w:rsidR="00000000" w:rsidDel="00000000" w:rsidP="00000000" w:rsidRDefault="00000000" w:rsidRPr="00000000" w14:paraId="000004F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Identidades trigonométricas</w:t>
            </w:r>
          </w:p>
          <w:p w:rsidR="00000000" w:rsidDel="00000000" w:rsidP="00000000" w:rsidRDefault="00000000" w:rsidRPr="00000000" w14:paraId="000004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rtl w:val="0"/>
              </w:rPr>
            </w:r>
          </w:p>
          <w:p w:rsidR="00000000" w:rsidDel="00000000" w:rsidP="00000000" w:rsidRDefault="00000000" w:rsidRPr="00000000" w14:paraId="000004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6"/>
                <w:szCs w:val="16"/>
              </w:rPr>
            </w:pPr>
            <w:r w:rsidDel="00000000" w:rsidR="00000000" w:rsidRPr="00000000">
              <w:rPr>
                <w:rtl w:val="0"/>
              </w:rPr>
            </w:r>
          </w:p>
          <w:p w:rsidR="00000000" w:rsidDel="00000000" w:rsidP="00000000" w:rsidRDefault="00000000" w:rsidRPr="00000000" w14:paraId="000004F4">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Funções:</w:t>
            </w:r>
          </w:p>
          <w:p w:rsidR="00000000" w:rsidDel="00000000" w:rsidP="00000000" w:rsidRDefault="00000000" w:rsidRPr="00000000" w14:paraId="000004F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Função do primeiro grau e suas propriedades</w:t>
            </w:r>
          </w:p>
          <w:p w:rsidR="00000000" w:rsidDel="00000000" w:rsidP="00000000" w:rsidRDefault="00000000" w:rsidRPr="00000000" w14:paraId="000004F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Função do segundo grau e suas propriedades</w:t>
            </w:r>
          </w:p>
          <w:p w:rsidR="00000000" w:rsidDel="00000000" w:rsidP="00000000" w:rsidRDefault="00000000" w:rsidRPr="00000000" w14:paraId="000004F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Funções polinomiais e suas propriedades</w:t>
            </w:r>
          </w:p>
          <w:p w:rsidR="00000000" w:rsidDel="00000000" w:rsidP="00000000" w:rsidRDefault="00000000" w:rsidRPr="00000000" w14:paraId="000004F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Função exponencial e suas propriedades</w:t>
            </w:r>
          </w:p>
          <w:p w:rsidR="00000000" w:rsidDel="00000000" w:rsidP="00000000" w:rsidRDefault="00000000" w:rsidRPr="00000000" w14:paraId="000004F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Funções Trigonométricas e suas propriedades</w:t>
            </w:r>
          </w:p>
          <w:p w:rsidR="00000000" w:rsidDel="00000000" w:rsidP="00000000" w:rsidRDefault="00000000" w:rsidRPr="00000000" w14:paraId="000004F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50.3937007874017" w:right="0" w:hanging="283.4645669291342"/>
              <w:jc w:val="left"/>
              <w:rPr>
                <w:rFonts w:ascii="Arial" w:cs="Arial" w:eastAsia="Arial" w:hAnsi="Arial"/>
                <w:sz w:val="16"/>
                <w:szCs w:val="16"/>
              </w:rPr>
            </w:pPr>
            <w:r w:rsidDel="00000000" w:rsidR="00000000" w:rsidRPr="00000000">
              <w:rPr>
                <w:sz w:val="16"/>
                <w:szCs w:val="16"/>
                <w:rtl w:val="0"/>
              </w:rPr>
              <w:t xml:space="preserve">Modelagem de situações usando funções.</w:t>
            </w:r>
          </w:p>
        </w:tc>
      </w:tr>
      <w:tr>
        <w:trPr>
          <w:cantSplit w:val="0"/>
          <w:trHeight w:val="360" w:hRule="atLeast"/>
          <w:tblHeader w:val="0"/>
        </w:trPr>
        <w:tc>
          <w:tcPr>
            <w:gridSpan w:val="2"/>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FC">
            <w:pPr>
              <w:widowControl w:val="0"/>
              <w:spacing w:line="276" w:lineRule="auto"/>
              <w:rPr>
                <w:sz w:val="16"/>
                <w:szCs w:val="16"/>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4FE">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500">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04">
            <w:pPr>
              <w:numPr>
                <w:ilvl w:val="0"/>
                <w:numId w:val="7"/>
              </w:numPr>
              <w:spacing w:line="240" w:lineRule="auto"/>
              <w:ind w:left="425" w:hanging="360"/>
              <w:rPr>
                <w:rFonts w:ascii="Arial" w:cs="Arial" w:eastAsia="Arial" w:hAnsi="Arial"/>
                <w:sz w:val="16"/>
                <w:szCs w:val="16"/>
              </w:rPr>
            </w:pPr>
            <w:r w:rsidDel="00000000" w:rsidR="00000000" w:rsidRPr="00000000">
              <w:rPr>
                <w:sz w:val="16"/>
                <w:szCs w:val="16"/>
                <w:rtl w:val="0"/>
              </w:rPr>
              <w:t xml:space="preserve">Sensibilizar colegas e equipes para a importância de estar aberto a novas aprendizagens e experiências que favoreçam mudanças nas equipes, ambientes e processos de trabalho. </w:t>
            </w:r>
          </w:p>
          <w:p w:rsidR="00000000" w:rsidDel="00000000" w:rsidP="00000000" w:rsidRDefault="00000000" w:rsidRPr="00000000" w14:paraId="00000505">
            <w:pPr>
              <w:numPr>
                <w:ilvl w:val="0"/>
                <w:numId w:val="7"/>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509">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0D">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0E">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SCHWERTL, Simone Leal. Matemática básica. 3. ed. Blumenau: Edifurb, 2012. 115 p. ISBN 9788571143135</w:t>
            </w:r>
          </w:p>
          <w:p w:rsidR="00000000" w:rsidDel="00000000" w:rsidP="00000000" w:rsidRDefault="00000000" w:rsidRPr="00000000" w14:paraId="0000050F">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SAFIER, Fred. Teoria e problemas de pré-cálculo. Porto Alegre: Bookman, c2003. 429 p. ISBN 8536301813</w:t>
            </w:r>
          </w:p>
          <w:p w:rsidR="00000000" w:rsidDel="00000000" w:rsidP="00000000" w:rsidRDefault="00000000" w:rsidRPr="00000000" w14:paraId="00000510">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LEITE, Alvaro Emilio; CASTANHEIRA, Nelson Pereira. Geometria Plana e Trigonometria. 1 ed. Curitiba: InterSaberes, 2014.</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13">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514">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15">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ROSSO JUNIOR, Antonio Carlos; FURTADO, Patrícia. Matemática: uma ciência para a vida . São Paulo (SP): Harbra, 2011. 3 v. ISBN 978852940386</w:t>
            </w:r>
          </w:p>
          <w:p w:rsidR="00000000" w:rsidDel="00000000" w:rsidP="00000000" w:rsidRDefault="00000000" w:rsidRPr="00000000" w14:paraId="00000516">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DEMANA, Franklin D.; et al. Pré-Cálculo: Matemática. São Paulo: Editora Pearson. 2008. </w:t>
            </w:r>
          </w:p>
          <w:p w:rsidR="00000000" w:rsidDel="00000000" w:rsidP="00000000" w:rsidRDefault="00000000" w:rsidRPr="00000000" w14:paraId="00000517">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FLEMMING, Diva Marília; GONÇALVES, Mirian Buss. Cálculo A: funções, limite, derivada e integral. São Paulo: Editora Pearson. 2006. </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51A">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1E">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1F">
            <w:pPr>
              <w:spacing w:line="240" w:lineRule="auto"/>
              <w:jc w:val="both"/>
              <w:rPr>
                <w:sz w:val="24"/>
                <w:szCs w:val="24"/>
              </w:rPr>
            </w:pPr>
            <w:r w:rsidDel="00000000" w:rsidR="00000000" w:rsidRPr="00000000">
              <w:rPr>
                <w:sz w:val="16"/>
                <w:szCs w:val="16"/>
                <w:rtl w:val="0"/>
              </w:rPr>
              <w:t xml:space="preserve">AVA com recursos de interatividade; Sala de aula; Laboratório de cerâmica;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22">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23">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26">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27">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2A">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2B">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52E">
      <w:pPr>
        <w:spacing w:line="240" w:lineRule="auto"/>
        <w:rPr>
          <w:sz w:val="16"/>
          <w:szCs w:val="16"/>
          <w:highlight w:val="yellow"/>
        </w:rPr>
      </w:pPr>
      <w:r w:rsidDel="00000000" w:rsidR="00000000" w:rsidRPr="00000000">
        <w:rPr>
          <w:rtl w:val="0"/>
        </w:rPr>
      </w:r>
    </w:p>
    <w:tbl>
      <w:tblPr>
        <w:tblStyle w:val="Table20"/>
        <w:tblW w:w="9030.0" w:type="dxa"/>
        <w:jc w:val="left"/>
        <w:tblLayout w:type="fixed"/>
        <w:tblLook w:val="0400"/>
      </w:tblPr>
      <w:tblGrid>
        <w:gridCol w:w="2565"/>
        <w:gridCol w:w="690"/>
        <w:gridCol w:w="3660"/>
        <w:gridCol w:w="2115"/>
        <w:tblGridChange w:id="0">
          <w:tblGrid>
            <w:gridCol w:w="2565"/>
            <w:gridCol w:w="690"/>
            <w:gridCol w:w="3660"/>
            <w:gridCol w:w="2115"/>
          </w:tblGrid>
        </w:tblGridChange>
      </w:tblGrid>
      <w:tr>
        <w:trPr>
          <w:cantSplit w:val="0"/>
          <w:trHeight w:val="440" w:hRule="atLeast"/>
          <w:tblHeader w:val="0"/>
        </w:trPr>
        <w:tc>
          <w:tcPr>
            <w:gridSpan w:val="4"/>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52F">
            <w:pPr>
              <w:spacing w:line="240" w:lineRule="auto"/>
              <w:jc w:val="center"/>
              <w:rPr>
                <w:sz w:val="24"/>
                <w:szCs w:val="24"/>
              </w:rPr>
            </w:pPr>
            <w:r w:rsidDel="00000000" w:rsidR="00000000" w:rsidRPr="00000000">
              <w:rPr>
                <w:b w:val="1"/>
                <w:color w:val="ffffff"/>
                <w:sz w:val="16"/>
                <w:szCs w:val="16"/>
                <w:rtl w:val="0"/>
              </w:rPr>
              <w:t xml:space="preserve">MÓDULO</w:t>
            </w:r>
            <w:r w:rsidDel="00000000" w:rsidR="00000000" w:rsidRPr="00000000">
              <w:rPr>
                <w:sz w:val="24"/>
                <w:szCs w:val="24"/>
                <w:rtl w:val="0"/>
              </w:rPr>
              <w:t xml:space="preserve"> </w:t>
            </w:r>
            <w:r w:rsidDel="00000000" w:rsidR="00000000" w:rsidRPr="00000000">
              <w:rPr>
                <w:b w:val="1"/>
                <w:color w:val="ffffff"/>
                <w:sz w:val="16"/>
                <w:szCs w:val="16"/>
                <w:rtl w:val="0"/>
              </w:rPr>
              <w:t xml:space="preserve">BÁSICO</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33">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34">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37">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38">
            <w:pPr>
              <w:spacing w:line="240" w:lineRule="auto"/>
              <w:rPr>
                <w:sz w:val="24"/>
                <w:szCs w:val="24"/>
              </w:rPr>
            </w:pPr>
            <w:r w:rsidDel="00000000" w:rsidR="00000000" w:rsidRPr="00000000">
              <w:rPr>
                <w:sz w:val="16"/>
                <w:szCs w:val="16"/>
                <w:rtl w:val="0"/>
              </w:rPr>
              <w:t xml:space="preserve">Física geral</w:t>
            </w:r>
            <w:r w:rsidDel="00000000" w:rsidR="00000000" w:rsidRPr="00000000">
              <w:rPr>
                <w:rtl w:val="0"/>
              </w:rPr>
            </w:r>
          </w:p>
        </w:tc>
      </w:tr>
      <w:tr>
        <w:trPr>
          <w:cantSplit w:val="0"/>
          <w:trHeight w:val="21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3B">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3C">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3D">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3E">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105"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3F">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40">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41">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42">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45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543">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44">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547">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48">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54B">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4C">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54F">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50">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53">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54">
            <w:pPr>
              <w:spacing w:line="240" w:lineRule="auto"/>
              <w:jc w:val="both"/>
              <w:rPr>
                <w:sz w:val="16"/>
                <w:szCs w:val="16"/>
              </w:rPr>
            </w:pPr>
            <w:r w:rsidDel="00000000" w:rsidR="00000000" w:rsidRPr="00000000">
              <w:rPr>
                <w:sz w:val="16"/>
                <w:szCs w:val="16"/>
                <w:rtl w:val="0"/>
              </w:rPr>
              <w:t xml:space="preserve">Propiciar o desenvolvimento de capacidades básicas e socioemocionais relativas ao emprego da física, além da interação entre seus elementos na cadeia de produção cerâmica.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557">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gridSpan w:val="2"/>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55B">
            <w:pPr>
              <w:spacing w:line="240" w:lineRule="auto"/>
              <w:jc w:val="center"/>
              <w:rPr>
                <w:sz w:val="24"/>
                <w:szCs w:val="24"/>
              </w:rPr>
            </w:pPr>
            <w:r w:rsidDel="00000000" w:rsidR="00000000" w:rsidRPr="00000000">
              <w:rPr>
                <w:b w:val="1"/>
                <w:sz w:val="16"/>
                <w:szCs w:val="16"/>
                <w:rtl w:val="0"/>
              </w:rPr>
              <w:t xml:space="preserve">Capacidades Básicas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55D">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gridSpan w:val="2"/>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5F">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princípios da física </w:t>
            </w:r>
          </w:p>
          <w:p w:rsidR="00000000" w:rsidDel="00000000" w:rsidP="00000000" w:rsidRDefault="00000000" w:rsidRPr="00000000" w14:paraId="00000560">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Associar grandezas físicas com as unidades</w:t>
            </w:r>
          </w:p>
          <w:p w:rsidR="00000000" w:rsidDel="00000000" w:rsidP="00000000" w:rsidRDefault="00000000" w:rsidRPr="00000000" w14:paraId="00000561">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de medida;</w:t>
            </w:r>
          </w:p>
          <w:p w:rsidR="00000000" w:rsidDel="00000000" w:rsidP="00000000" w:rsidRDefault="00000000" w:rsidRPr="00000000" w14:paraId="00000562">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conversões de unidades, escalas e</w:t>
            </w:r>
          </w:p>
          <w:p w:rsidR="00000000" w:rsidDel="00000000" w:rsidP="00000000" w:rsidRDefault="00000000" w:rsidRPr="00000000" w14:paraId="00000563">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medidas;</w:t>
            </w:r>
          </w:p>
          <w:p w:rsidR="00000000" w:rsidDel="00000000" w:rsidP="00000000" w:rsidRDefault="00000000" w:rsidRPr="00000000" w14:paraId="00000564">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conceitos de mecânica clássica aplicáveis;</w:t>
            </w:r>
          </w:p>
          <w:p w:rsidR="00000000" w:rsidDel="00000000" w:rsidP="00000000" w:rsidRDefault="00000000" w:rsidRPr="00000000" w14:paraId="00000565">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as leis de Newton, identificando o sistema de forças e suas características;</w:t>
            </w:r>
          </w:p>
          <w:p w:rsidR="00000000" w:rsidDel="00000000" w:rsidP="00000000" w:rsidRDefault="00000000" w:rsidRPr="00000000" w14:paraId="00000566">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os fundamentos de cinemática e dinâmica rotacional;</w:t>
            </w:r>
          </w:p>
          <w:p w:rsidR="00000000" w:rsidDel="00000000" w:rsidP="00000000" w:rsidRDefault="00000000" w:rsidRPr="00000000" w14:paraId="00000567">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Calcular o trabalho e a potência;</w:t>
            </w:r>
          </w:p>
          <w:p w:rsidR="00000000" w:rsidDel="00000000" w:rsidP="00000000" w:rsidRDefault="00000000" w:rsidRPr="00000000" w14:paraId="00000568">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os fenômenos físicos em aplicações no campo da indústria.</w:t>
            </w:r>
          </w:p>
        </w:tc>
        <w:tc>
          <w:tcPr>
            <w:gridSpan w:val="2"/>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6A">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Introdução à física: Importância da Física, Método científico, Grandezas físicas, padrões e unidades, Precisão, algarismos significativos e análise dimensional;</w:t>
            </w:r>
          </w:p>
          <w:p w:rsidR="00000000" w:rsidDel="00000000" w:rsidP="00000000" w:rsidRDefault="00000000" w:rsidRPr="00000000" w14:paraId="0000056B">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Movimento em uma dimensão: Cinemática unidimensional, Posição, velocidade e aceleração, Movimento com aceleração constante;</w:t>
            </w:r>
          </w:p>
          <w:p w:rsidR="00000000" w:rsidDel="00000000" w:rsidP="00000000" w:rsidRDefault="00000000" w:rsidRPr="00000000" w14:paraId="0000056C">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Força e leis de Newton: Mecânica clássica, primeira lei de Newton, força, segunda lei de Newton, terceira lei de Newton, peso e massa, aplicações das leis de Newton (leis de força, força normal, forças de atrito);</w:t>
            </w:r>
          </w:p>
          <w:p w:rsidR="00000000" w:rsidDel="00000000" w:rsidP="00000000" w:rsidRDefault="00000000" w:rsidRPr="00000000" w14:paraId="0000056D">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Movimento em duas e três dimensões: Movimento em duas e três dimensões com aceleração constante, Leis de Newton em três dimensões, Lançamento de projéteis, Movimento circular uniforme, Movimento relativo;</w:t>
            </w:r>
          </w:p>
          <w:p w:rsidR="00000000" w:rsidDel="00000000" w:rsidP="00000000" w:rsidRDefault="00000000" w:rsidRPr="00000000" w14:paraId="0000056E">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Quantidade de movimento: Impulso e quantidade de movimento, Conservação da quantidade de movimento, Colisões entre dois corpos;</w:t>
            </w:r>
          </w:p>
          <w:p w:rsidR="00000000" w:rsidDel="00000000" w:rsidP="00000000" w:rsidRDefault="00000000" w:rsidRPr="00000000" w14:paraId="0000056F">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Sistemas de partículas: Sistemas de duas partículas, Sistemas de múltiplas partículas , Centro de massa de objetos sólidos, Conservação da quantidade de movimento em um sistema de partículas, sistemas de massa variável;</w:t>
            </w:r>
          </w:p>
          <w:p w:rsidR="00000000" w:rsidDel="00000000" w:rsidP="00000000" w:rsidRDefault="00000000" w:rsidRPr="00000000" w14:paraId="00000570">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Cinemática rotacional: Movimento rotacional, Variáveis e grandezas rotacionais, Rotação com aceleração angular constante, Relação entre variáveis lineares e angulares;</w:t>
            </w:r>
          </w:p>
          <w:p w:rsidR="00000000" w:rsidDel="00000000" w:rsidP="00000000" w:rsidRDefault="00000000" w:rsidRPr="00000000" w14:paraId="00000571">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Dinâmica rotacional: Torque, Inércia rotacional, Torque causado pela gravidade, Aplicação das leis de Newton para a rotação no equilíbrio, Aplicação das leis de Newton para a rotação fora do equilíbrio, Movimento combinado de rotação e translação;</w:t>
            </w:r>
          </w:p>
          <w:p w:rsidR="00000000" w:rsidDel="00000000" w:rsidP="00000000" w:rsidRDefault="00000000" w:rsidRPr="00000000" w14:paraId="00000572">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Quantidade de movimento angular: Quantidade de movimento angular em uma partícula, Quantidade de movimento angular de um sistema de partículas, Conservação de quantidade de movimento angular;</w:t>
            </w:r>
          </w:p>
          <w:p w:rsidR="00000000" w:rsidDel="00000000" w:rsidP="00000000" w:rsidRDefault="00000000" w:rsidRPr="00000000" w14:paraId="00000573">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Trabalho: Trabalho e energia, Trabalho realizado por uma força constante, Potência, Trabalho realizado por uma força variável;</w:t>
            </w:r>
          </w:p>
          <w:p w:rsidR="00000000" w:rsidDel="00000000" w:rsidP="00000000" w:rsidRDefault="00000000" w:rsidRPr="00000000" w14:paraId="00000574">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Energia cinética: Energia cinética, Teorema do Trabalho-Energia, Trabalho e energia cinética no movimento rotacional, Energia cinética em colisões;</w:t>
            </w:r>
          </w:p>
          <w:p w:rsidR="00000000" w:rsidDel="00000000" w:rsidP="00000000" w:rsidRDefault="00000000" w:rsidRPr="00000000" w14:paraId="00000575">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Energia potencial: Forças conservativas, Energia potencial, Conservação de energia mecânica, Conservação de energia em movimento de rotação, Sistemas conservativos;</w:t>
            </w:r>
          </w:p>
          <w:p w:rsidR="00000000" w:rsidDel="00000000" w:rsidP="00000000" w:rsidRDefault="00000000" w:rsidRPr="00000000" w14:paraId="00000576">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Conservação da energia: Trabalho realizado sobre um sistema por forças externas, Energia interna em um sistema de partículas, Trabalho do atrito, Conservação de energia em um sistema de partículas, Energia do centro de massa, Reações e decaimentos, Transferência de energia através do calor.</w:t>
            </w:r>
          </w:p>
        </w:tc>
      </w:tr>
      <w:tr>
        <w:trPr>
          <w:cantSplit w:val="0"/>
          <w:trHeight w:val="360" w:hRule="atLeast"/>
          <w:tblHeader w:val="0"/>
        </w:trPr>
        <w:tc>
          <w:tcPr>
            <w:gridSpan w:val="2"/>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78">
            <w:pPr>
              <w:widowControl w:val="0"/>
              <w:spacing w:line="276" w:lineRule="auto"/>
              <w:rPr>
                <w:sz w:val="16"/>
                <w:szCs w:val="16"/>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7A">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57C">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80">
            <w:pPr>
              <w:numPr>
                <w:ilvl w:val="0"/>
                <w:numId w:val="7"/>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Sensibilizar colegas e equipes para a importância de estar aberto a novas aprendizagens e experiências que favoreçam mudanças nas equipes, ambientes e processos de trabalho.</w:t>
            </w:r>
          </w:p>
          <w:p w:rsidR="00000000" w:rsidDel="00000000" w:rsidP="00000000" w:rsidRDefault="00000000" w:rsidRPr="00000000" w14:paraId="00000581">
            <w:pPr>
              <w:numPr>
                <w:ilvl w:val="0"/>
                <w:numId w:val="7"/>
              </w:numPr>
              <w:spacing w:line="240" w:lineRule="auto"/>
              <w:ind w:left="425" w:hanging="360"/>
              <w:jc w:val="both"/>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585">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89">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8A">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RESNICK, Robert; HALLIDAY, David; KRANE, Kenneth S. Física 1. 5. ed. Rio de Janeiro (RJ): LTC, c2003. 368 p. ISBN 8521613520.</w:t>
            </w:r>
          </w:p>
          <w:p w:rsidR="00000000" w:rsidDel="00000000" w:rsidP="00000000" w:rsidRDefault="00000000" w:rsidRPr="00000000" w14:paraId="0000058B">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NUSSENZVEIG, H. M. Curso de física básica: 1 - Mecânica. 5. ed., rev. ampl. São Paulo (SP): Edgard Blücher, 2013. 394 p. ISBN 9788521207450.</w:t>
            </w:r>
          </w:p>
          <w:p w:rsidR="00000000" w:rsidDel="00000000" w:rsidP="00000000" w:rsidRDefault="00000000" w:rsidRPr="00000000" w14:paraId="0000058C">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NUSSENZVEIG, H. M. Curso de física básica: 2 - Fluidos, oscilações e ondas, calor. 5. ed., rev. ampl. São Paulo (SP): Edgard Blücher, 2014. 375 p. ISBN 9788521207474.</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8F">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590">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91">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HALLIDAY, David; RESNICK, Robert; WALKER, Jearl. Fundamentos de física: gravitação, ondas e termodinâmica: volume 2. 10. ed. Rio de Janeiro (RJ): LTC, 2016. 282 p. ISBN 9788521630364.</w:t>
            </w:r>
          </w:p>
          <w:p w:rsidR="00000000" w:rsidDel="00000000" w:rsidP="00000000" w:rsidRDefault="00000000" w:rsidRPr="00000000" w14:paraId="00000592">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PERUZZO, Jucimar. Experimentos de física básica: mecânica. São Paulo (SP): Livraria da Física, 2012. [324] p. ISBN 9788578611477.</w:t>
            </w:r>
          </w:p>
          <w:p w:rsidR="00000000" w:rsidDel="00000000" w:rsidP="00000000" w:rsidRDefault="00000000" w:rsidRPr="00000000" w14:paraId="00000593">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YOUNG, Hugh D.; FREEDMAN, Roger A. Física I: mecânica . 12. ed. São Paulo, SP: Pearson Addison Wesley, c2008. 402 p. ISBN 9788588639300.</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596">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9A">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9B">
            <w:pPr>
              <w:spacing w:line="240" w:lineRule="auto"/>
              <w:jc w:val="both"/>
              <w:rPr>
                <w:sz w:val="24"/>
                <w:szCs w:val="24"/>
              </w:rPr>
            </w:pPr>
            <w:r w:rsidDel="00000000" w:rsidR="00000000" w:rsidRPr="00000000">
              <w:rPr>
                <w:sz w:val="16"/>
                <w:szCs w:val="16"/>
                <w:rtl w:val="0"/>
              </w:rPr>
              <w:t xml:space="preserve">AVA com recursos de interatividade; Sala de aula; Laboratório de física;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9E">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9F">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A2">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A3">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A6">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A7">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5AA">
      <w:pPr>
        <w:spacing w:line="240" w:lineRule="auto"/>
        <w:rPr>
          <w:sz w:val="16"/>
          <w:szCs w:val="16"/>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5AB">
      <w:pPr>
        <w:spacing w:line="240" w:lineRule="auto"/>
        <w:rPr>
          <w:sz w:val="16"/>
          <w:szCs w:val="16"/>
          <w:highlight w:val="yellow"/>
        </w:rPr>
      </w:pPr>
      <w:r w:rsidDel="00000000" w:rsidR="00000000" w:rsidRPr="00000000">
        <w:rPr>
          <w:rtl w:val="0"/>
        </w:rPr>
      </w:r>
    </w:p>
    <w:tbl>
      <w:tblPr>
        <w:tblStyle w:val="Table21"/>
        <w:tblW w:w="9030.0" w:type="dxa"/>
        <w:jc w:val="left"/>
        <w:tblLayout w:type="fixed"/>
        <w:tblLook w:val="0400"/>
      </w:tblPr>
      <w:tblGrid>
        <w:gridCol w:w="2565"/>
        <w:gridCol w:w="915"/>
        <w:gridCol w:w="3435"/>
        <w:gridCol w:w="2115"/>
        <w:tblGridChange w:id="0">
          <w:tblGrid>
            <w:gridCol w:w="2565"/>
            <w:gridCol w:w="915"/>
            <w:gridCol w:w="3435"/>
            <w:gridCol w:w="2115"/>
          </w:tblGrid>
        </w:tblGridChange>
      </w:tblGrid>
      <w:tr>
        <w:trPr>
          <w:cantSplit w:val="0"/>
          <w:trHeight w:val="440" w:hRule="atLeast"/>
          <w:tblHeader w:val="0"/>
        </w:trPr>
        <w:tc>
          <w:tcPr>
            <w:gridSpan w:val="4"/>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5AC">
            <w:pPr>
              <w:spacing w:line="240" w:lineRule="auto"/>
              <w:jc w:val="center"/>
              <w:rPr>
                <w:sz w:val="24"/>
                <w:szCs w:val="24"/>
              </w:rPr>
            </w:pPr>
            <w:r w:rsidDel="00000000" w:rsidR="00000000" w:rsidRPr="00000000">
              <w:rPr>
                <w:b w:val="1"/>
                <w:color w:val="ffffff"/>
                <w:sz w:val="16"/>
                <w:szCs w:val="16"/>
                <w:rtl w:val="0"/>
              </w:rPr>
              <w:t xml:space="preserve">MÓDULO</w:t>
            </w:r>
            <w:r w:rsidDel="00000000" w:rsidR="00000000" w:rsidRPr="00000000">
              <w:rPr>
                <w:sz w:val="24"/>
                <w:szCs w:val="24"/>
                <w:rtl w:val="0"/>
              </w:rPr>
              <w:t xml:space="preserve"> </w:t>
            </w:r>
            <w:r w:rsidDel="00000000" w:rsidR="00000000" w:rsidRPr="00000000">
              <w:rPr>
                <w:b w:val="1"/>
                <w:color w:val="ffffff"/>
                <w:sz w:val="16"/>
                <w:szCs w:val="16"/>
                <w:rtl w:val="0"/>
              </w:rPr>
              <w:t xml:space="preserve">BÁSICO</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B0">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B1">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B4">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B5">
            <w:pPr>
              <w:spacing w:line="240" w:lineRule="auto"/>
              <w:rPr>
                <w:sz w:val="24"/>
                <w:szCs w:val="24"/>
              </w:rPr>
            </w:pPr>
            <w:r w:rsidDel="00000000" w:rsidR="00000000" w:rsidRPr="00000000">
              <w:rPr>
                <w:sz w:val="16"/>
                <w:szCs w:val="16"/>
                <w:rtl w:val="0"/>
              </w:rPr>
              <w:t xml:space="preserve">Química geral</w:t>
            </w:r>
            <w:r w:rsidDel="00000000" w:rsidR="00000000" w:rsidRPr="00000000">
              <w:rPr>
                <w:rtl w:val="0"/>
              </w:rPr>
            </w:r>
          </w:p>
        </w:tc>
      </w:tr>
      <w:tr>
        <w:trPr>
          <w:cantSplit w:val="0"/>
          <w:trHeight w:val="21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B8">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B9">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BA">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BB">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105"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BC">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BD">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BE">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BF">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45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5C0">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C1">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5C4">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C5">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5C8">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C9">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5CC">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CD">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D0">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D1">
            <w:pPr>
              <w:spacing w:line="240" w:lineRule="auto"/>
              <w:jc w:val="both"/>
              <w:rPr>
                <w:sz w:val="16"/>
                <w:szCs w:val="16"/>
              </w:rPr>
            </w:pPr>
            <w:r w:rsidDel="00000000" w:rsidR="00000000" w:rsidRPr="00000000">
              <w:rPr>
                <w:sz w:val="16"/>
                <w:szCs w:val="16"/>
                <w:rtl w:val="0"/>
              </w:rPr>
              <w:t xml:space="preserve">Propiciar o desenvolvimento de capacidades básicas e socioemocionais relativas ao emprego da química, além da interação entre seus elementos na cadeia de produção cerâmica.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5D4">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gridSpan w:val="2"/>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5D8">
            <w:pPr>
              <w:spacing w:line="240" w:lineRule="auto"/>
              <w:jc w:val="center"/>
              <w:rPr>
                <w:sz w:val="24"/>
                <w:szCs w:val="24"/>
              </w:rPr>
            </w:pPr>
            <w:r w:rsidDel="00000000" w:rsidR="00000000" w:rsidRPr="00000000">
              <w:rPr>
                <w:b w:val="1"/>
                <w:sz w:val="16"/>
                <w:szCs w:val="16"/>
                <w:rtl w:val="0"/>
              </w:rPr>
              <w:t xml:space="preserve">Capacidades Básicas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5DA">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gridSpan w:val="2"/>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DC">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princípios da química</w:t>
            </w:r>
          </w:p>
          <w:p w:rsidR="00000000" w:rsidDel="00000000" w:rsidP="00000000" w:rsidRDefault="00000000" w:rsidRPr="00000000" w14:paraId="000005DD">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os conceitos e ferramentas da química geral.</w:t>
            </w:r>
          </w:p>
          <w:p w:rsidR="00000000" w:rsidDel="00000000" w:rsidP="00000000" w:rsidRDefault="00000000" w:rsidRPr="00000000" w14:paraId="000005DE">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conceitos e ferramentas de Química Geral para o macro entendimento sobre materiais e substâncias em projetos aplicados</w:t>
            </w:r>
          </w:p>
        </w:tc>
        <w:tc>
          <w:tcPr>
            <w:gridSpan w:val="2"/>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E0">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Estrutura atômica: Histórico dos modelos atômicos, os átomos de Bohr e de Rutherford, Princípio da incerteza de Heisenberg, Níveis eletrônicos de energia, Configuração eletrônica, Orbitais, Números quânticos, Propriedades periódicas dos elementos (raio atômico, energia de ionização e afinidades eletrônicas), Eletronegatividade; </w:t>
            </w:r>
          </w:p>
          <w:p w:rsidR="00000000" w:rsidDel="00000000" w:rsidP="00000000" w:rsidRDefault="00000000" w:rsidRPr="00000000" w14:paraId="000005E1">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Estrutura molecular: Estados da matéria e forças intermoleculares, Ligações iônicas, Ligações covalentes, Ligação covalente coordenada, outras interações: Polaridade das moléculas, Ligações múltiplas, Estrutura das moléculas;</w:t>
            </w:r>
          </w:p>
          <w:p w:rsidR="00000000" w:rsidDel="00000000" w:rsidP="00000000" w:rsidRDefault="00000000" w:rsidRPr="00000000" w14:paraId="000005E2">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Reações e equações químicas: Fórmula mínima, Fórmula molecular, Massa atômica e massa molecular, Conceito de MOL e Número de Avogrado, Equações químicas, Balanceamento;</w:t>
            </w:r>
          </w:p>
          <w:p w:rsidR="00000000" w:rsidDel="00000000" w:rsidP="00000000" w:rsidRDefault="00000000" w:rsidRPr="00000000" w14:paraId="000005E3">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Estequiometria: Cálculos estequiométricos;</w:t>
            </w:r>
          </w:p>
          <w:p w:rsidR="00000000" w:rsidDel="00000000" w:rsidP="00000000" w:rsidRDefault="00000000" w:rsidRPr="00000000" w14:paraId="000005E4">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Ácidos e bases: Ácidos e bases de Arrhenius, Bronsted-Lowry, Ácidos fracos e fortes;</w:t>
            </w:r>
          </w:p>
          <w:p w:rsidR="00000000" w:rsidDel="00000000" w:rsidP="00000000" w:rsidRDefault="00000000" w:rsidRPr="00000000" w14:paraId="000005E5">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Reações de oxi-redução: Número de oxidação, Balanceamento de reações redox, Fundamentos de Células eletrolíticas e galvânicas, Voltagens- Padrão, Corrosão de metais.</w:t>
            </w:r>
          </w:p>
        </w:tc>
      </w:tr>
      <w:tr>
        <w:trPr>
          <w:cantSplit w:val="0"/>
          <w:trHeight w:val="360" w:hRule="atLeast"/>
          <w:tblHeader w:val="0"/>
        </w:trPr>
        <w:tc>
          <w:tcPr>
            <w:gridSpan w:val="2"/>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E7">
            <w:pPr>
              <w:widowControl w:val="0"/>
              <w:spacing w:line="276" w:lineRule="auto"/>
              <w:rPr>
                <w:sz w:val="16"/>
                <w:szCs w:val="16"/>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5E9">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5EB">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EF">
            <w:pPr>
              <w:numPr>
                <w:ilvl w:val="0"/>
                <w:numId w:val="7"/>
              </w:numPr>
              <w:spacing w:line="240" w:lineRule="auto"/>
              <w:ind w:left="425" w:hanging="360"/>
              <w:rPr>
                <w:rFonts w:ascii="Arial" w:cs="Arial" w:eastAsia="Arial" w:hAnsi="Arial"/>
                <w:sz w:val="16"/>
                <w:szCs w:val="16"/>
              </w:rPr>
            </w:pPr>
            <w:r w:rsidDel="00000000" w:rsidR="00000000" w:rsidRPr="00000000">
              <w:rPr>
                <w:sz w:val="16"/>
                <w:szCs w:val="16"/>
                <w:rtl w:val="0"/>
              </w:rPr>
              <w:t xml:space="preserve">Sensibilizar colegas e equipes para a importância de estar aberto a novas aprendizagens e experiências que favoreçam mudanças nas equipes, ambientes e processos de trabalho. </w:t>
            </w:r>
          </w:p>
          <w:p w:rsidR="00000000" w:rsidDel="00000000" w:rsidP="00000000" w:rsidRDefault="00000000" w:rsidRPr="00000000" w14:paraId="000005F0">
            <w:pPr>
              <w:numPr>
                <w:ilvl w:val="0"/>
                <w:numId w:val="7"/>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5F4">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1269.4921875"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F8">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F9">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RUSSELL, John Blair. Química geral. 2. ed. São Paulo (SP): Makron Books, c1994. 2 v. ISBN 8534601925 (v. 1).</w:t>
            </w:r>
          </w:p>
          <w:p w:rsidR="00000000" w:rsidDel="00000000" w:rsidP="00000000" w:rsidRDefault="00000000" w:rsidRPr="00000000" w14:paraId="000005FA">
            <w:pPr>
              <w:widowControl w:val="0"/>
              <w:numPr>
                <w:ilvl w:val="0"/>
                <w:numId w:val="3"/>
              </w:numPr>
              <w:spacing w:after="0" w:afterAutospacing="0" w:line="276" w:lineRule="auto"/>
              <w:ind w:left="425.19685039370046" w:hanging="360"/>
              <w:rPr>
                <w:sz w:val="16"/>
                <w:szCs w:val="16"/>
              </w:rPr>
            </w:pPr>
            <w:r w:rsidDel="00000000" w:rsidR="00000000" w:rsidRPr="00000000">
              <w:rPr>
                <w:sz w:val="16"/>
                <w:szCs w:val="16"/>
                <w:rtl w:val="0"/>
              </w:rPr>
              <w:t xml:space="preserve">BROWN, Theodore L. et al. Química: a ciência central. São Paulo (SP): Prentice-Hall, 2005. 972 p. ISBN 9788587918420.</w:t>
            </w:r>
          </w:p>
          <w:p w:rsidR="00000000" w:rsidDel="00000000" w:rsidP="00000000" w:rsidRDefault="00000000" w:rsidRPr="00000000" w14:paraId="000005FB">
            <w:pPr>
              <w:widowControl w:val="0"/>
              <w:numPr>
                <w:ilvl w:val="0"/>
                <w:numId w:val="3"/>
              </w:numPr>
              <w:spacing w:after="240" w:before="0" w:beforeAutospacing="0" w:line="276" w:lineRule="auto"/>
              <w:ind w:left="425.19685039370046" w:hanging="360"/>
              <w:rPr>
                <w:sz w:val="16"/>
                <w:szCs w:val="16"/>
              </w:rPr>
            </w:pPr>
            <w:r w:rsidDel="00000000" w:rsidR="00000000" w:rsidRPr="00000000">
              <w:rPr>
                <w:sz w:val="16"/>
                <w:szCs w:val="16"/>
                <w:rtl w:val="0"/>
              </w:rPr>
              <w:t xml:space="preserve">CHRISTOFF, Paulo. Química geral. 1. ed. Curitiba (PR): Intersaberes, 2015. 386 p. ISBN 9788544302415 (virtual - Pearson).</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5FE">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5FF">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00">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USBERCO, João. Química 1: química geral. 10. ed. São Paulo (SP): Saraiva, 2003. 494 p. ISBN 8502031775.</w:t>
            </w:r>
          </w:p>
          <w:p w:rsidR="00000000" w:rsidDel="00000000" w:rsidP="00000000" w:rsidRDefault="00000000" w:rsidRPr="00000000" w14:paraId="00000601">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HARTWIG, Dácio Rodney; SOUZA, Edson de; MOTA, Ronaldo Nascimento. Química 1: química geral e inorgânica. São Paulo (SP): Scipione, 1999. 415 p. ISBN 8526234900.</w:t>
            </w:r>
          </w:p>
          <w:p w:rsidR="00000000" w:rsidDel="00000000" w:rsidP="00000000" w:rsidRDefault="00000000" w:rsidRPr="00000000" w14:paraId="00000602">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PERUZZO, Tito Miragaia; CANTO, Eduardo Leite do. Química na abordagem do cotidiano: química geral e inorgânica : v.1. 4. ed. São Paulo (SP): Moderna, 2010. 408 p. ISBN 9788516052713.</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605">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09">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0A">
            <w:pPr>
              <w:spacing w:line="240" w:lineRule="auto"/>
              <w:jc w:val="both"/>
              <w:rPr>
                <w:sz w:val="24"/>
                <w:szCs w:val="24"/>
              </w:rPr>
            </w:pPr>
            <w:r w:rsidDel="00000000" w:rsidR="00000000" w:rsidRPr="00000000">
              <w:rPr>
                <w:sz w:val="16"/>
                <w:szCs w:val="16"/>
                <w:rtl w:val="0"/>
              </w:rPr>
              <w:t xml:space="preserve">AVA com recursos de interatividade; Sala de aula; Laboratório de químcia;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0D">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0E">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11">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12">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15">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16">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619">
      <w:pPr>
        <w:spacing w:line="240" w:lineRule="auto"/>
        <w:rPr>
          <w:sz w:val="16"/>
          <w:szCs w:val="16"/>
          <w:highlight w:val="yellow"/>
        </w:rPr>
      </w:pPr>
      <w:r w:rsidDel="00000000" w:rsidR="00000000" w:rsidRPr="00000000">
        <w:rPr>
          <w:rtl w:val="0"/>
        </w:rPr>
      </w:r>
    </w:p>
    <w:p w:rsidR="00000000" w:rsidDel="00000000" w:rsidP="00000000" w:rsidRDefault="00000000" w:rsidRPr="00000000" w14:paraId="0000061A">
      <w:pPr>
        <w:spacing w:line="240" w:lineRule="auto"/>
        <w:rPr>
          <w:sz w:val="16"/>
          <w:szCs w:val="16"/>
          <w:highlight w:val="yellow"/>
        </w:rPr>
      </w:pPr>
      <w:r w:rsidDel="00000000" w:rsidR="00000000" w:rsidRPr="00000000">
        <w:rPr>
          <w:rtl w:val="0"/>
        </w:rPr>
      </w:r>
    </w:p>
    <w:tbl>
      <w:tblPr>
        <w:tblStyle w:val="Table22"/>
        <w:tblW w:w="9030.0" w:type="dxa"/>
        <w:jc w:val="left"/>
        <w:tblLayout w:type="fixed"/>
        <w:tblLook w:val="0400"/>
      </w:tblPr>
      <w:tblGrid>
        <w:gridCol w:w="2565"/>
        <w:gridCol w:w="1395"/>
        <w:gridCol w:w="2955"/>
        <w:gridCol w:w="2115"/>
        <w:tblGridChange w:id="0">
          <w:tblGrid>
            <w:gridCol w:w="2565"/>
            <w:gridCol w:w="1395"/>
            <w:gridCol w:w="2955"/>
            <w:gridCol w:w="2115"/>
          </w:tblGrid>
        </w:tblGridChange>
      </w:tblGrid>
      <w:tr>
        <w:trPr>
          <w:cantSplit w:val="0"/>
          <w:trHeight w:val="440" w:hRule="atLeast"/>
          <w:tblHeader w:val="0"/>
        </w:trPr>
        <w:tc>
          <w:tcPr>
            <w:gridSpan w:val="4"/>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61B">
            <w:pPr>
              <w:spacing w:line="240" w:lineRule="auto"/>
              <w:jc w:val="center"/>
              <w:rPr>
                <w:sz w:val="24"/>
                <w:szCs w:val="24"/>
              </w:rPr>
            </w:pPr>
            <w:r w:rsidDel="00000000" w:rsidR="00000000" w:rsidRPr="00000000">
              <w:rPr>
                <w:b w:val="1"/>
                <w:color w:val="ffffff"/>
                <w:sz w:val="16"/>
                <w:szCs w:val="16"/>
                <w:rtl w:val="0"/>
              </w:rPr>
              <w:t xml:space="preserve">MÓDULO</w:t>
            </w:r>
            <w:r w:rsidDel="00000000" w:rsidR="00000000" w:rsidRPr="00000000">
              <w:rPr>
                <w:sz w:val="24"/>
                <w:szCs w:val="24"/>
                <w:rtl w:val="0"/>
              </w:rPr>
              <w:t xml:space="preserve"> </w:t>
            </w:r>
            <w:r w:rsidDel="00000000" w:rsidR="00000000" w:rsidRPr="00000000">
              <w:rPr>
                <w:b w:val="1"/>
                <w:color w:val="ffffff"/>
                <w:sz w:val="16"/>
                <w:szCs w:val="16"/>
                <w:rtl w:val="0"/>
              </w:rPr>
              <w:t xml:space="preserve">BÁSICO</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1F">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20">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23">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24">
            <w:pPr>
              <w:spacing w:line="240" w:lineRule="auto"/>
              <w:rPr>
                <w:sz w:val="24"/>
                <w:szCs w:val="24"/>
              </w:rPr>
            </w:pPr>
            <w:r w:rsidDel="00000000" w:rsidR="00000000" w:rsidRPr="00000000">
              <w:rPr>
                <w:sz w:val="16"/>
                <w:szCs w:val="16"/>
                <w:rtl w:val="0"/>
              </w:rPr>
              <w:t xml:space="preserve">Informática básica</w:t>
            </w:r>
            <w:r w:rsidDel="00000000" w:rsidR="00000000" w:rsidRPr="00000000">
              <w:rPr>
                <w:rtl w:val="0"/>
              </w:rPr>
            </w:r>
          </w:p>
        </w:tc>
      </w:tr>
      <w:tr>
        <w:trPr>
          <w:cantSplit w:val="0"/>
          <w:trHeight w:val="21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27">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28">
            <w:pPr>
              <w:spacing w:line="240" w:lineRule="auto"/>
              <w:rPr>
                <w:sz w:val="24"/>
                <w:szCs w:val="24"/>
              </w:rPr>
            </w:pPr>
            <w:r w:rsidDel="00000000" w:rsidR="00000000" w:rsidRPr="00000000">
              <w:rPr>
                <w:sz w:val="16"/>
                <w:szCs w:val="16"/>
                <w:rtl w:val="0"/>
              </w:rPr>
              <w:t xml:space="preserve">36h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29">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2A">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105"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2B">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2C">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2D">
            <w:pPr>
              <w:spacing w:line="240" w:lineRule="auto"/>
              <w:jc w:val="center"/>
              <w:rPr>
                <w:sz w:val="24"/>
                <w:szCs w:val="24"/>
              </w:rPr>
            </w:pPr>
            <w:r w:rsidDel="00000000" w:rsidR="00000000" w:rsidRPr="00000000">
              <w:rPr>
                <w:i w:val="1"/>
                <w:sz w:val="16"/>
                <w:szCs w:val="16"/>
                <w:rtl w:val="0"/>
              </w:rPr>
              <w:t xml:space="preserve">28h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2E">
            <w:pPr>
              <w:spacing w:line="240" w:lineRule="auto"/>
              <w:jc w:val="center"/>
              <w:rPr>
                <w:sz w:val="24"/>
                <w:szCs w:val="24"/>
              </w:rPr>
            </w:pPr>
            <w:r w:rsidDel="00000000" w:rsidR="00000000" w:rsidRPr="00000000">
              <w:rPr>
                <w:i w:val="1"/>
                <w:sz w:val="16"/>
                <w:szCs w:val="16"/>
                <w:rtl w:val="0"/>
              </w:rPr>
              <w:t xml:space="preserve">8h</w:t>
            </w:r>
            <w:r w:rsidDel="00000000" w:rsidR="00000000" w:rsidRPr="00000000">
              <w:rPr>
                <w:rtl w:val="0"/>
              </w:rPr>
            </w:r>
          </w:p>
        </w:tc>
      </w:tr>
      <w:tr>
        <w:trPr>
          <w:cantSplit w:val="0"/>
          <w:trHeight w:val="45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62F">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30">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633">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34">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637">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38">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63B">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3C">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3F">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40">
            <w:pPr>
              <w:spacing w:line="240" w:lineRule="auto"/>
              <w:jc w:val="both"/>
              <w:rPr>
                <w:sz w:val="16"/>
                <w:szCs w:val="16"/>
              </w:rPr>
            </w:pPr>
            <w:r w:rsidDel="00000000" w:rsidR="00000000" w:rsidRPr="00000000">
              <w:rPr>
                <w:sz w:val="16"/>
                <w:szCs w:val="16"/>
                <w:rtl w:val="0"/>
              </w:rPr>
              <w:t xml:space="preserve">Propiciar o desenvolvimento de capacidades básicas e socioemocionais relativas ao emprego da informática básica, tendo em vista a execução e a gestão de tarefas referentes à cadeia de produção cerâmica.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643">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gridSpan w:val="2"/>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647">
            <w:pPr>
              <w:spacing w:line="240" w:lineRule="auto"/>
              <w:jc w:val="center"/>
              <w:rPr>
                <w:sz w:val="24"/>
                <w:szCs w:val="24"/>
              </w:rPr>
            </w:pPr>
            <w:r w:rsidDel="00000000" w:rsidR="00000000" w:rsidRPr="00000000">
              <w:rPr>
                <w:b w:val="1"/>
                <w:sz w:val="16"/>
                <w:szCs w:val="16"/>
                <w:rtl w:val="0"/>
              </w:rPr>
              <w:t xml:space="preserve">Capacidades Básicas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649">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gridSpan w:val="2"/>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4B">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os conceitos básicos de informática </w:t>
            </w:r>
          </w:p>
          <w:p w:rsidR="00000000" w:rsidDel="00000000" w:rsidP="00000000" w:rsidRDefault="00000000" w:rsidRPr="00000000" w14:paraId="0000064C">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os principais componentes de um computador</w:t>
            </w:r>
          </w:p>
          <w:p w:rsidR="00000000" w:rsidDel="00000000" w:rsidP="00000000" w:rsidRDefault="00000000" w:rsidRPr="00000000" w14:paraId="0000064D">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hardware e software e suas principais</w:t>
            </w:r>
          </w:p>
          <w:p w:rsidR="00000000" w:rsidDel="00000000" w:rsidP="00000000" w:rsidRDefault="00000000" w:rsidRPr="00000000" w14:paraId="0000064E">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funções </w:t>
            </w:r>
          </w:p>
          <w:p w:rsidR="00000000" w:rsidDel="00000000" w:rsidP="00000000" w:rsidRDefault="00000000" w:rsidRPr="00000000" w14:paraId="0000064F">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os sistemas operacionais</w:t>
            </w:r>
          </w:p>
          <w:p w:rsidR="00000000" w:rsidDel="00000000" w:rsidP="00000000" w:rsidRDefault="00000000" w:rsidRPr="00000000" w14:paraId="00000650">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a navegação na internet</w:t>
            </w:r>
          </w:p>
          <w:p w:rsidR="00000000" w:rsidDel="00000000" w:rsidP="00000000" w:rsidRDefault="00000000" w:rsidRPr="00000000" w14:paraId="00000651">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Criar e manipular e-mails</w:t>
            </w:r>
          </w:p>
          <w:p w:rsidR="00000000" w:rsidDel="00000000" w:rsidP="00000000" w:rsidRDefault="00000000" w:rsidRPr="00000000" w14:paraId="00000652">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os buscadores na internet</w:t>
            </w:r>
          </w:p>
          <w:p w:rsidR="00000000" w:rsidDel="00000000" w:rsidP="00000000" w:rsidRDefault="00000000" w:rsidRPr="00000000" w14:paraId="00000653">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as redes sociais</w:t>
            </w:r>
          </w:p>
          <w:p w:rsidR="00000000" w:rsidDel="00000000" w:rsidP="00000000" w:rsidRDefault="00000000" w:rsidRPr="00000000" w14:paraId="00000654">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processador de texto, planilhas eletrônicas e apresentações</w:t>
            </w:r>
          </w:p>
          <w:p w:rsidR="00000000" w:rsidDel="00000000" w:rsidP="00000000" w:rsidRDefault="00000000" w:rsidRPr="00000000" w14:paraId="00000655">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de edição de texto e de planilha eletrônica.</w:t>
            </w:r>
          </w:p>
          <w:p w:rsidR="00000000" w:rsidDel="00000000" w:rsidP="00000000" w:rsidRDefault="00000000" w:rsidRPr="00000000" w14:paraId="00000656">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segurança online e gerenciar senhas seguras</w:t>
            </w:r>
          </w:p>
        </w:tc>
        <w:tc>
          <w:tcPr>
            <w:gridSpan w:val="2"/>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58">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Conceitos básicos de informática </w:t>
            </w:r>
          </w:p>
          <w:p w:rsidR="00000000" w:rsidDel="00000000" w:rsidP="00000000" w:rsidRDefault="00000000" w:rsidRPr="00000000" w14:paraId="00000659">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Componentes básicos de um computador</w:t>
            </w:r>
          </w:p>
          <w:p w:rsidR="00000000" w:rsidDel="00000000" w:rsidP="00000000" w:rsidRDefault="00000000" w:rsidRPr="00000000" w14:paraId="0000065A">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Noções de hardware e software</w:t>
            </w:r>
          </w:p>
          <w:p w:rsidR="00000000" w:rsidDel="00000000" w:rsidP="00000000" w:rsidRDefault="00000000" w:rsidRPr="00000000" w14:paraId="0000065B">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Identificação e funções dos principais periféricos</w:t>
            </w:r>
          </w:p>
          <w:p w:rsidR="00000000" w:rsidDel="00000000" w:rsidP="00000000" w:rsidRDefault="00000000" w:rsidRPr="00000000" w14:paraId="0000065C">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Introdução aos sistemas operacionais (Windows, macOS, Linux)</w:t>
            </w:r>
          </w:p>
          <w:p w:rsidR="00000000" w:rsidDel="00000000" w:rsidP="00000000" w:rsidRDefault="00000000" w:rsidRPr="00000000" w14:paraId="0000065D">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Navegação e gerenciamento de arquivos</w:t>
            </w:r>
          </w:p>
          <w:p w:rsidR="00000000" w:rsidDel="00000000" w:rsidP="00000000" w:rsidRDefault="00000000" w:rsidRPr="00000000" w14:paraId="0000065E">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Introdução à internet e navegação na web</w:t>
            </w:r>
          </w:p>
          <w:p w:rsidR="00000000" w:rsidDel="00000000" w:rsidP="00000000" w:rsidRDefault="00000000" w:rsidRPr="00000000" w14:paraId="0000065F">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Pesquisa e uso de mecanismos de busca</w:t>
            </w:r>
          </w:p>
          <w:p w:rsidR="00000000" w:rsidDel="00000000" w:rsidP="00000000" w:rsidRDefault="00000000" w:rsidRPr="00000000" w14:paraId="00000660">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E-mail: criação de contas, envio e recebimento de mensagens</w:t>
            </w:r>
          </w:p>
          <w:p w:rsidR="00000000" w:rsidDel="00000000" w:rsidP="00000000" w:rsidRDefault="00000000" w:rsidRPr="00000000" w14:paraId="00000661">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Redes sociais e Ferramentas de mensagens instantâneas</w:t>
            </w:r>
          </w:p>
          <w:p w:rsidR="00000000" w:rsidDel="00000000" w:rsidP="00000000" w:rsidRDefault="00000000" w:rsidRPr="00000000" w14:paraId="00000662">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Noções básicas de processadores de texto (Word, Google Docs)</w:t>
            </w:r>
          </w:p>
          <w:p w:rsidR="00000000" w:rsidDel="00000000" w:rsidP="00000000" w:rsidRDefault="00000000" w:rsidRPr="00000000" w14:paraId="00000663">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Introdução a planilhas eletrônicas (Excel, Google Sheets)</w:t>
            </w:r>
          </w:p>
          <w:p w:rsidR="00000000" w:rsidDel="00000000" w:rsidP="00000000" w:rsidRDefault="00000000" w:rsidRPr="00000000" w14:paraId="00000664">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Noções básicas de criação de apresentações (PowerPoint)</w:t>
            </w:r>
          </w:p>
          <w:p w:rsidR="00000000" w:rsidDel="00000000" w:rsidP="00000000" w:rsidRDefault="00000000" w:rsidRPr="00000000" w14:paraId="00000665">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Noções básicas de segurança online</w:t>
            </w:r>
          </w:p>
          <w:p w:rsidR="00000000" w:rsidDel="00000000" w:rsidP="00000000" w:rsidRDefault="00000000" w:rsidRPr="00000000" w14:paraId="00000666">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Criação e gerenciamento de senhas seguras</w:t>
            </w:r>
          </w:p>
        </w:tc>
      </w:tr>
      <w:tr>
        <w:trPr>
          <w:cantSplit w:val="0"/>
          <w:trHeight w:val="360" w:hRule="atLeast"/>
          <w:tblHeader w:val="0"/>
        </w:trPr>
        <w:tc>
          <w:tcPr>
            <w:gridSpan w:val="2"/>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68">
            <w:pPr>
              <w:widowControl w:val="0"/>
              <w:spacing w:line="276" w:lineRule="auto"/>
              <w:rPr>
                <w:sz w:val="16"/>
                <w:szCs w:val="16"/>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6A">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66C">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70">
            <w:pPr>
              <w:numPr>
                <w:ilvl w:val="0"/>
                <w:numId w:val="7"/>
              </w:numPr>
              <w:spacing w:line="240" w:lineRule="auto"/>
              <w:ind w:left="425" w:hanging="360"/>
              <w:rPr>
                <w:rFonts w:ascii="Arial" w:cs="Arial" w:eastAsia="Arial" w:hAnsi="Arial"/>
                <w:sz w:val="16"/>
                <w:szCs w:val="16"/>
              </w:rPr>
            </w:pPr>
            <w:r w:rsidDel="00000000" w:rsidR="00000000" w:rsidRPr="00000000">
              <w:rPr>
                <w:sz w:val="16"/>
                <w:szCs w:val="16"/>
                <w:rtl w:val="0"/>
              </w:rPr>
              <w:t xml:space="preserve">Sensibilizar colegas e equipes para a importância de estar aberto a novas aprendizagens e experiências que favoreçam mudanças nas equipes, ambientes e processos de trabalho.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674">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78">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79">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WEBER, Raul Fernando. Fundamentos de arquitetura de computadores. 4. ed. Porto Alegre: Bookman, 2012. 400 p. (Série Livros didáticos (Universidade Federal do Rio Grande do Sul. Instituto de Informática) ; 8). ISBN 9788540701427.</w:t>
            </w:r>
          </w:p>
          <w:p w:rsidR="00000000" w:rsidDel="00000000" w:rsidP="00000000" w:rsidRDefault="00000000" w:rsidRPr="00000000" w14:paraId="0000067A">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Tanenbaum, Andrew S.; Bos, Herbert. Sistemas operacionais modernos - 4a edição. São Paulo: Pearson Prentice Hall, 2016. ISBN: 9788543005676</w:t>
            </w:r>
          </w:p>
          <w:p w:rsidR="00000000" w:rsidDel="00000000" w:rsidP="00000000" w:rsidRDefault="00000000" w:rsidRPr="00000000" w14:paraId="0000067B">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MARÇULA, Marcelo; BENINI FILHO, Pio Armando. Informática: conceitos e aplicações. 3. ed. São Paulo (SP): Érica, c2008. 406 p. ISBN 9788536500539.</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7E">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67F">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80">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FEDELI, Ricardo Daniel; POLLONI, Enrico Giulio Franco; PERES, Fernando Eduardo. Introdução a ciência da computação. 2. ed. São Paulo (SP): Cengage Learning, 2010. 250 p. ISBN 9788522108459.</w:t>
            </w:r>
          </w:p>
          <w:p w:rsidR="00000000" w:rsidDel="00000000" w:rsidP="00000000" w:rsidRDefault="00000000" w:rsidRPr="00000000" w14:paraId="00000681">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Michele da Costa Galvão. Fundamentos em Segurança da Informação. São Paulo: Pearson, 2015. ISBN: 9788543009452.</w:t>
            </w:r>
          </w:p>
          <w:p w:rsidR="00000000" w:rsidDel="00000000" w:rsidP="00000000" w:rsidRDefault="00000000" w:rsidRPr="00000000" w14:paraId="00000682">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Jim Kurose e Keith W. Ross. Redes de computadores e a internet: uma abordagem top-down, 6ed. São Paulo: Pearson, 2013. ISBN: 9788581436777.</w:t>
            </w:r>
          </w:p>
          <w:p w:rsidR="00000000" w:rsidDel="00000000" w:rsidP="00000000" w:rsidRDefault="00000000" w:rsidRPr="00000000" w14:paraId="00000683">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DATE, C. J. Introdução a sistemas de bancos de dados. Rio de Janeiro (RJ): Campus, c2003. xxiv, 865 p. ISBN 9788535212730.</w:t>
            </w:r>
          </w:p>
          <w:p w:rsidR="00000000" w:rsidDel="00000000" w:rsidP="00000000" w:rsidRDefault="00000000" w:rsidRPr="00000000" w14:paraId="00000684">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LEMOS, André. Cibercultura: tecnologia e vida social a cultura contemporânea. Porto Alegre: Sulina, 2013. 296 p. ISBN 9788520505779.</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687">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8B">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8C">
            <w:pPr>
              <w:spacing w:line="240" w:lineRule="auto"/>
              <w:jc w:val="both"/>
              <w:rPr>
                <w:sz w:val="24"/>
                <w:szCs w:val="24"/>
              </w:rPr>
            </w:pPr>
            <w:r w:rsidDel="00000000" w:rsidR="00000000" w:rsidRPr="00000000">
              <w:rPr>
                <w:sz w:val="16"/>
                <w:szCs w:val="16"/>
                <w:rtl w:val="0"/>
              </w:rPr>
              <w:t xml:space="preserve">AVA com recursos de interatividade; Sala de aula;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8F">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90">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93">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94">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97">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98">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69B">
      <w:pPr>
        <w:spacing w:line="240" w:lineRule="auto"/>
        <w:rPr>
          <w:sz w:val="16"/>
          <w:szCs w:val="16"/>
          <w:highlight w:val="yellow"/>
        </w:rPr>
      </w:pPr>
      <w:r w:rsidDel="00000000" w:rsidR="00000000" w:rsidRPr="00000000">
        <w:rPr>
          <w:rtl w:val="0"/>
        </w:rPr>
      </w:r>
    </w:p>
    <w:tbl>
      <w:tblPr>
        <w:tblStyle w:val="Table23"/>
        <w:tblW w:w="9030.0" w:type="dxa"/>
        <w:jc w:val="left"/>
        <w:tblLayout w:type="fixed"/>
        <w:tblLook w:val="0400"/>
      </w:tblPr>
      <w:tblGrid>
        <w:gridCol w:w="2565"/>
        <w:gridCol w:w="1245"/>
        <w:gridCol w:w="3105"/>
        <w:gridCol w:w="2115"/>
        <w:tblGridChange w:id="0">
          <w:tblGrid>
            <w:gridCol w:w="2565"/>
            <w:gridCol w:w="1245"/>
            <w:gridCol w:w="3105"/>
            <w:gridCol w:w="2115"/>
          </w:tblGrid>
        </w:tblGridChange>
      </w:tblGrid>
      <w:tr>
        <w:trPr>
          <w:cantSplit w:val="0"/>
          <w:trHeight w:val="440" w:hRule="atLeast"/>
          <w:tblHeader w:val="0"/>
        </w:trPr>
        <w:tc>
          <w:tcPr>
            <w:gridSpan w:val="4"/>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69C">
            <w:pPr>
              <w:spacing w:line="240" w:lineRule="auto"/>
              <w:jc w:val="center"/>
              <w:rPr>
                <w:sz w:val="24"/>
                <w:szCs w:val="24"/>
              </w:rPr>
            </w:pPr>
            <w:r w:rsidDel="00000000" w:rsidR="00000000" w:rsidRPr="00000000">
              <w:rPr>
                <w:b w:val="1"/>
                <w:color w:val="ffffff"/>
                <w:sz w:val="16"/>
                <w:szCs w:val="16"/>
                <w:rtl w:val="0"/>
              </w:rPr>
              <w:t xml:space="preserve">MÓDULO</w:t>
            </w:r>
            <w:r w:rsidDel="00000000" w:rsidR="00000000" w:rsidRPr="00000000">
              <w:rPr>
                <w:sz w:val="24"/>
                <w:szCs w:val="24"/>
                <w:rtl w:val="0"/>
              </w:rPr>
              <w:t xml:space="preserve"> </w:t>
            </w:r>
            <w:r w:rsidDel="00000000" w:rsidR="00000000" w:rsidRPr="00000000">
              <w:rPr>
                <w:b w:val="1"/>
                <w:color w:val="ffffff"/>
                <w:sz w:val="16"/>
                <w:szCs w:val="16"/>
                <w:rtl w:val="0"/>
              </w:rPr>
              <w:t xml:space="preserve">BÁSICO</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A0">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A1">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A4">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A5">
            <w:pPr>
              <w:spacing w:line="240" w:lineRule="auto"/>
              <w:rPr>
                <w:sz w:val="24"/>
                <w:szCs w:val="24"/>
              </w:rPr>
            </w:pPr>
            <w:r w:rsidDel="00000000" w:rsidR="00000000" w:rsidRPr="00000000">
              <w:rPr>
                <w:sz w:val="16"/>
                <w:szCs w:val="16"/>
                <w:rtl w:val="0"/>
              </w:rPr>
              <w:t xml:space="preserve">Comunicação oral e escrita</w:t>
            </w:r>
            <w:r w:rsidDel="00000000" w:rsidR="00000000" w:rsidRPr="00000000">
              <w:rPr>
                <w:rtl w:val="0"/>
              </w:rPr>
            </w:r>
          </w:p>
        </w:tc>
      </w:tr>
      <w:tr>
        <w:trPr>
          <w:cantSplit w:val="0"/>
          <w:trHeight w:val="21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A8">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A9">
            <w:pPr>
              <w:spacing w:line="240" w:lineRule="auto"/>
              <w:rPr>
                <w:sz w:val="24"/>
                <w:szCs w:val="24"/>
              </w:rPr>
            </w:pPr>
            <w:r w:rsidDel="00000000" w:rsidR="00000000" w:rsidRPr="00000000">
              <w:rPr>
                <w:sz w:val="16"/>
                <w:szCs w:val="16"/>
                <w:rtl w:val="0"/>
              </w:rPr>
              <w:t xml:space="preserve">36h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AA">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AB">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105"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AC">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AD">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AE">
            <w:pPr>
              <w:spacing w:line="240" w:lineRule="auto"/>
              <w:jc w:val="center"/>
              <w:rPr>
                <w:sz w:val="24"/>
                <w:szCs w:val="24"/>
              </w:rPr>
            </w:pPr>
            <w:r w:rsidDel="00000000" w:rsidR="00000000" w:rsidRPr="00000000">
              <w:rPr>
                <w:i w:val="1"/>
                <w:sz w:val="16"/>
                <w:szCs w:val="16"/>
                <w:rtl w:val="0"/>
              </w:rPr>
              <w:t xml:space="preserve">28h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AF">
            <w:pPr>
              <w:spacing w:line="240" w:lineRule="auto"/>
              <w:jc w:val="center"/>
              <w:rPr>
                <w:sz w:val="24"/>
                <w:szCs w:val="24"/>
              </w:rPr>
            </w:pPr>
            <w:r w:rsidDel="00000000" w:rsidR="00000000" w:rsidRPr="00000000">
              <w:rPr>
                <w:i w:val="1"/>
                <w:sz w:val="16"/>
                <w:szCs w:val="16"/>
                <w:rtl w:val="0"/>
              </w:rPr>
              <w:t xml:space="preserve">8h</w:t>
            </w:r>
            <w:r w:rsidDel="00000000" w:rsidR="00000000" w:rsidRPr="00000000">
              <w:rPr>
                <w:rtl w:val="0"/>
              </w:rPr>
            </w:r>
          </w:p>
        </w:tc>
      </w:tr>
      <w:tr>
        <w:trPr>
          <w:cantSplit w:val="0"/>
          <w:trHeight w:val="45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6B0">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B1">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6B4">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B5">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6B8">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B9">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6BC">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BD">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C0">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C1">
            <w:pPr>
              <w:spacing w:line="240" w:lineRule="auto"/>
              <w:jc w:val="both"/>
              <w:rPr>
                <w:sz w:val="16"/>
                <w:szCs w:val="16"/>
                <w:highlight w:val="yellow"/>
              </w:rPr>
            </w:pPr>
            <w:r w:rsidDel="00000000" w:rsidR="00000000" w:rsidRPr="00000000">
              <w:rPr>
                <w:sz w:val="16"/>
                <w:szCs w:val="16"/>
                <w:rtl w:val="0"/>
              </w:rPr>
              <w:t xml:space="preserve">Propiciar o desenvolvimento de capacidades básicas e socioemocionais referentes à comunicação oral e escrita na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6C4">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gridSpan w:val="2"/>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6C8">
            <w:pPr>
              <w:spacing w:line="240" w:lineRule="auto"/>
              <w:jc w:val="center"/>
              <w:rPr>
                <w:sz w:val="24"/>
                <w:szCs w:val="24"/>
              </w:rPr>
            </w:pPr>
            <w:r w:rsidDel="00000000" w:rsidR="00000000" w:rsidRPr="00000000">
              <w:rPr>
                <w:b w:val="1"/>
                <w:sz w:val="16"/>
                <w:szCs w:val="16"/>
                <w:rtl w:val="0"/>
              </w:rPr>
              <w:t xml:space="preserve">Capacidades Básicas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6CA">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gridSpan w:val="2"/>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CC">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a funcionalidade do processo comunicativo.</w:t>
            </w:r>
          </w:p>
          <w:p w:rsidR="00000000" w:rsidDel="00000000" w:rsidP="00000000" w:rsidRDefault="00000000" w:rsidRPr="00000000" w14:paraId="000006CD">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a variação linguística.</w:t>
            </w:r>
          </w:p>
          <w:p w:rsidR="00000000" w:rsidDel="00000000" w:rsidP="00000000" w:rsidRDefault="00000000" w:rsidRPr="00000000" w14:paraId="000006CE">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Expressar-se oralmente de forma adequada</w:t>
            </w:r>
          </w:p>
          <w:p w:rsidR="00000000" w:rsidDel="00000000" w:rsidP="00000000" w:rsidRDefault="00000000" w:rsidRPr="00000000" w14:paraId="000006CF">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Diferenciar linguagem literária e científica.</w:t>
            </w:r>
          </w:p>
          <w:p w:rsidR="00000000" w:rsidDel="00000000" w:rsidP="00000000" w:rsidRDefault="00000000" w:rsidRPr="00000000" w14:paraId="000006D0">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Trabalhar diferentes gêneros textuais</w:t>
            </w:r>
          </w:p>
          <w:p w:rsidR="00000000" w:rsidDel="00000000" w:rsidP="00000000" w:rsidRDefault="00000000" w:rsidRPr="00000000" w14:paraId="000006D1">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a especificidade da língua oral e da língua escrita.</w:t>
            </w:r>
          </w:p>
          <w:p w:rsidR="00000000" w:rsidDel="00000000" w:rsidP="00000000" w:rsidRDefault="00000000" w:rsidRPr="00000000" w14:paraId="000006D2">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Desenvolver capacidades linguísticas de modo a saber usar adequadamente a linguagem oral e escrita em diferentes situações e contextos.</w:t>
            </w:r>
          </w:p>
          <w:p w:rsidR="00000000" w:rsidDel="00000000" w:rsidP="00000000" w:rsidRDefault="00000000" w:rsidRPr="00000000" w14:paraId="000006D3">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Produzir textos orais de modo proficiente.</w:t>
            </w:r>
          </w:p>
          <w:p w:rsidR="00000000" w:rsidDel="00000000" w:rsidP="00000000" w:rsidRDefault="00000000" w:rsidRPr="00000000" w14:paraId="000006D4">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Produzir textos escritos de modo proficiente.</w:t>
            </w:r>
          </w:p>
          <w:p w:rsidR="00000000" w:rsidDel="00000000" w:rsidP="00000000" w:rsidRDefault="00000000" w:rsidRPr="00000000" w14:paraId="000006D5">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Revisar produções textuais orais e escritas.</w:t>
            </w:r>
          </w:p>
          <w:p w:rsidR="00000000" w:rsidDel="00000000" w:rsidP="00000000" w:rsidRDefault="00000000" w:rsidRPr="00000000" w14:paraId="000006D6">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as produções textuais orais e escritas.</w:t>
            </w:r>
          </w:p>
        </w:tc>
        <w:tc>
          <w:tcPr>
            <w:gridSpan w:val="2"/>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D8">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Processo comunicativo:</w:t>
            </w:r>
          </w:p>
          <w:p w:rsidR="00000000" w:rsidDel="00000000" w:rsidP="00000000" w:rsidRDefault="00000000" w:rsidRPr="00000000" w14:paraId="000006D9">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Comunicação e intencionalidade discursiva</w:t>
            </w:r>
          </w:p>
          <w:p w:rsidR="00000000" w:rsidDel="00000000" w:rsidP="00000000" w:rsidRDefault="00000000" w:rsidRPr="00000000" w14:paraId="000006DA">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Múltiplas linguagens: ideologia, persuasão da mídia e do discurso político, objetividade do texto científico, subjetividade do texto literário</w:t>
            </w:r>
          </w:p>
          <w:p w:rsidR="00000000" w:rsidDel="00000000" w:rsidP="00000000" w:rsidRDefault="00000000" w:rsidRPr="00000000" w14:paraId="000006DB">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Variação linguística</w:t>
            </w:r>
          </w:p>
          <w:p w:rsidR="00000000" w:rsidDel="00000000" w:rsidP="00000000" w:rsidRDefault="00000000" w:rsidRPr="00000000" w14:paraId="000006DC">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Semiótica</w:t>
            </w:r>
          </w:p>
          <w:p w:rsidR="00000000" w:rsidDel="00000000" w:rsidP="00000000" w:rsidRDefault="00000000" w:rsidRPr="00000000" w14:paraId="000006DD">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Linguagem verbal e não-verbal</w:t>
            </w:r>
          </w:p>
          <w:p w:rsidR="00000000" w:rsidDel="00000000" w:rsidP="00000000" w:rsidRDefault="00000000" w:rsidRPr="00000000" w14:paraId="000006DE">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Método VAC</w:t>
            </w:r>
          </w:p>
          <w:p w:rsidR="00000000" w:rsidDel="00000000" w:rsidP="00000000" w:rsidRDefault="00000000" w:rsidRPr="00000000" w14:paraId="000006DF">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Medos, traumas e inseguranças</w:t>
            </w:r>
          </w:p>
          <w:p w:rsidR="00000000" w:rsidDel="00000000" w:rsidP="00000000" w:rsidRDefault="00000000" w:rsidRPr="00000000" w14:paraId="000006E0">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Princípios de comunicação e motivação</w:t>
            </w:r>
          </w:p>
          <w:p w:rsidR="00000000" w:rsidDel="00000000" w:rsidP="00000000" w:rsidRDefault="00000000" w:rsidRPr="00000000" w14:paraId="000006E1">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Técnicas de negociação, mediação e gestão dos conflitos com equipe, pares e superiores</w:t>
            </w:r>
          </w:p>
          <w:p w:rsidR="00000000" w:rsidDel="00000000" w:rsidP="00000000" w:rsidRDefault="00000000" w:rsidRPr="00000000" w14:paraId="000006E2">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Técnicas de persuasão</w:t>
            </w:r>
          </w:p>
          <w:p w:rsidR="00000000" w:rsidDel="00000000" w:rsidP="00000000" w:rsidRDefault="00000000" w:rsidRPr="00000000" w14:paraId="000006E3">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Níveis de linguagem (formal e não formal)</w:t>
            </w:r>
          </w:p>
          <w:p w:rsidR="00000000" w:rsidDel="00000000" w:rsidP="00000000" w:rsidRDefault="00000000" w:rsidRPr="00000000" w14:paraId="000006E4">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Funções da linguagem: Aplicação de noções gramaticais de acordo com o texto;</w:t>
            </w:r>
          </w:p>
          <w:p w:rsidR="00000000" w:rsidDel="00000000" w:rsidP="00000000" w:rsidRDefault="00000000" w:rsidRPr="00000000" w14:paraId="000006E5">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Leitura e interpretação de textos:</w:t>
            </w:r>
          </w:p>
          <w:p w:rsidR="00000000" w:rsidDel="00000000" w:rsidP="00000000" w:rsidRDefault="00000000" w:rsidRPr="00000000" w14:paraId="000006E6">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Leitura como processo interativo</w:t>
            </w:r>
          </w:p>
          <w:p w:rsidR="00000000" w:rsidDel="00000000" w:rsidP="00000000" w:rsidRDefault="00000000" w:rsidRPr="00000000" w14:paraId="000006E7">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Construção do sentido</w:t>
            </w:r>
          </w:p>
          <w:p w:rsidR="00000000" w:rsidDel="00000000" w:rsidP="00000000" w:rsidRDefault="00000000" w:rsidRPr="00000000" w14:paraId="000006E8">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Coerência e coesão textuais</w:t>
            </w:r>
          </w:p>
          <w:p w:rsidR="00000000" w:rsidDel="00000000" w:rsidP="00000000" w:rsidRDefault="00000000" w:rsidRPr="00000000" w14:paraId="000006E9">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Redação: Textos dissertativos, Textos argumentativos</w:t>
            </w:r>
          </w:p>
          <w:p w:rsidR="00000000" w:rsidDel="00000000" w:rsidP="00000000" w:rsidRDefault="00000000" w:rsidRPr="00000000" w14:paraId="000006EA">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Oratória</w:t>
            </w:r>
          </w:p>
        </w:tc>
      </w:tr>
      <w:tr>
        <w:trPr>
          <w:cantSplit w:val="0"/>
          <w:trHeight w:val="360" w:hRule="atLeast"/>
          <w:tblHeader w:val="0"/>
        </w:trPr>
        <w:tc>
          <w:tcPr>
            <w:gridSpan w:val="2"/>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EC">
            <w:pPr>
              <w:widowControl w:val="0"/>
              <w:spacing w:line="276" w:lineRule="auto"/>
              <w:rPr>
                <w:sz w:val="16"/>
                <w:szCs w:val="16"/>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6EE">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6F0">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F4">
            <w:pPr>
              <w:numPr>
                <w:ilvl w:val="0"/>
                <w:numId w:val="7"/>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Confrontar o valor da amabilidade com outros valores análogos e antagônicos, buscando evidenciar sua importância para o engajamento e a cooperação nas relações pessoais e de trabalho. </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6F8">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FC">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6FD">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DIDIO, Lucie. Leitura e produção de textos: comunicar melhor, pensar melhor, ler melhor, escrever melhor. São Paulo (SP): Atlas, 2013. 440 p. ISBN 9788522475995</w:t>
            </w:r>
          </w:p>
          <w:p w:rsidR="00000000" w:rsidDel="00000000" w:rsidP="00000000" w:rsidRDefault="00000000" w:rsidRPr="00000000" w14:paraId="000006FE">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VANOYE, Francis. Usos da linguagem: problemas e técnicas na produção oral e escrita. 13. ed. São Paulo (SP): Martins Fontes, 2007. xviii, 327 p. ISBN 9788533623552.</w:t>
            </w:r>
          </w:p>
          <w:p w:rsidR="00000000" w:rsidDel="00000000" w:rsidP="00000000" w:rsidRDefault="00000000" w:rsidRPr="00000000" w14:paraId="000006FF">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POLITO, Reinaldo. Assim é que se fala: como organizar a fala e transmitir idéias. 28. ed. São Paulo (SP): Saraiva, 2005. 239 p. + 1 CD-ROM ISBN 9788502051041.</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02">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703">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04">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VIANA, Antonio Carlos et al. Roteiro de redação: lendo e argumentando. São Paulo (SP): Scipione, 2006. 151 p. ISBN 852623255X</w:t>
            </w:r>
          </w:p>
          <w:p w:rsidR="00000000" w:rsidDel="00000000" w:rsidP="00000000" w:rsidRDefault="00000000" w:rsidRPr="00000000" w14:paraId="00000705">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MESQUITA, Roberto Melo. Gramática da língua portuguesa. 8. ed. ref. atual. São Paulo (SP): Saraiva, c1999. 608 p. ISBN 8502029266.</w:t>
            </w:r>
          </w:p>
          <w:p w:rsidR="00000000" w:rsidDel="00000000" w:rsidP="00000000" w:rsidRDefault="00000000" w:rsidRPr="00000000" w14:paraId="00000706">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FIORIN, José Luiz; SAVIOLI, Francisco Platão. Lições de texto: leitura e redação. 5. ed. São Paulo (SP): Ática, c2006. 432 p. ISBN 9788508105946.</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709">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0D">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0E">
            <w:pPr>
              <w:spacing w:line="240" w:lineRule="auto"/>
              <w:jc w:val="both"/>
              <w:rPr>
                <w:sz w:val="24"/>
                <w:szCs w:val="24"/>
              </w:rPr>
            </w:pPr>
            <w:r w:rsidDel="00000000" w:rsidR="00000000" w:rsidRPr="00000000">
              <w:rPr>
                <w:sz w:val="16"/>
                <w:szCs w:val="16"/>
                <w:rtl w:val="0"/>
              </w:rPr>
              <w:t xml:space="preserve">AVA com recursos de interatividade; Sala de aula;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11">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12">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15">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16">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19">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1A">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71D">
      <w:pPr>
        <w:spacing w:line="240" w:lineRule="auto"/>
        <w:rPr>
          <w:sz w:val="16"/>
          <w:szCs w:val="16"/>
          <w:highlight w:val="yellow"/>
        </w:rPr>
      </w:pPr>
      <w:r w:rsidDel="00000000" w:rsidR="00000000" w:rsidRPr="00000000">
        <w:rPr>
          <w:rtl w:val="0"/>
        </w:rPr>
      </w:r>
    </w:p>
    <w:tbl>
      <w:tblPr>
        <w:tblStyle w:val="Table24"/>
        <w:tblW w:w="9030.0" w:type="dxa"/>
        <w:jc w:val="left"/>
        <w:tblLayout w:type="fixed"/>
        <w:tblLook w:val="0400"/>
      </w:tblPr>
      <w:tblGrid>
        <w:gridCol w:w="2565"/>
        <w:gridCol w:w="870"/>
        <w:gridCol w:w="3480"/>
        <w:gridCol w:w="2115"/>
        <w:tblGridChange w:id="0">
          <w:tblGrid>
            <w:gridCol w:w="2565"/>
            <w:gridCol w:w="870"/>
            <w:gridCol w:w="3480"/>
            <w:gridCol w:w="2115"/>
          </w:tblGrid>
        </w:tblGridChange>
      </w:tblGrid>
      <w:tr>
        <w:trPr>
          <w:cantSplit w:val="0"/>
          <w:trHeight w:val="440" w:hRule="atLeast"/>
          <w:tblHeader w:val="0"/>
        </w:trPr>
        <w:tc>
          <w:tcPr>
            <w:gridSpan w:val="4"/>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71E">
            <w:pPr>
              <w:spacing w:line="240" w:lineRule="auto"/>
              <w:jc w:val="center"/>
              <w:rPr>
                <w:sz w:val="24"/>
                <w:szCs w:val="24"/>
              </w:rPr>
            </w:pPr>
            <w:r w:rsidDel="00000000" w:rsidR="00000000" w:rsidRPr="00000000">
              <w:rPr>
                <w:b w:val="1"/>
                <w:color w:val="ffffff"/>
                <w:sz w:val="16"/>
                <w:szCs w:val="16"/>
                <w:rtl w:val="0"/>
              </w:rPr>
              <w:t xml:space="preserve">MÓDULO</w:t>
            </w:r>
            <w:r w:rsidDel="00000000" w:rsidR="00000000" w:rsidRPr="00000000">
              <w:rPr>
                <w:sz w:val="24"/>
                <w:szCs w:val="24"/>
                <w:rtl w:val="0"/>
              </w:rPr>
              <w:t xml:space="preserve"> </w:t>
            </w:r>
            <w:r w:rsidDel="00000000" w:rsidR="00000000" w:rsidRPr="00000000">
              <w:rPr>
                <w:b w:val="1"/>
                <w:color w:val="ffffff"/>
                <w:sz w:val="16"/>
                <w:szCs w:val="16"/>
                <w:rtl w:val="0"/>
              </w:rPr>
              <w:t xml:space="preserve">BÁSICO</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22">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23">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26">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27">
            <w:pPr>
              <w:spacing w:line="240" w:lineRule="auto"/>
              <w:rPr>
                <w:sz w:val="24"/>
                <w:szCs w:val="24"/>
              </w:rPr>
            </w:pPr>
            <w:r w:rsidDel="00000000" w:rsidR="00000000" w:rsidRPr="00000000">
              <w:rPr>
                <w:sz w:val="16"/>
                <w:szCs w:val="16"/>
                <w:rtl w:val="0"/>
              </w:rPr>
              <w:t xml:space="preserve">Projeto aplicado I </w:t>
            </w:r>
            <w:r w:rsidDel="00000000" w:rsidR="00000000" w:rsidRPr="00000000">
              <w:rPr>
                <w:rtl w:val="0"/>
              </w:rPr>
            </w:r>
          </w:p>
        </w:tc>
      </w:tr>
      <w:tr>
        <w:trPr>
          <w:cantSplit w:val="0"/>
          <w:trHeight w:val="21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2A">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2B">
            <w:pPr>
              <w:spacing w:line="240" w:lineRule="auto"/>
              <w:rPr>
                <w:sz w:val="24"/>
                <w:szCs w:val="24"/>
              </w:rPr>
            </w:pPr>
            <w:r w:rsidDel="00000000" w:rsidR="00000000" w:rsidRPr="00000000">
              <w:rPr>
                <w:sz w:val="16"/>
                <w:szCs w:val="16"/>
                <w:rtl w:val="0"/>
              </w:rPr>
              <w:t xml:space="preserve">40h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2C">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2D">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105"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2E">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2F">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30">
            <w:pPr>
              <w:spacing w:line="240" w:lineRule="auto"/>
              <w:jc w:val="center"/>
              <w:rPr>
                <w:sz w:val="24"/>
                <w:szCs w:val="24"/>
              </w:rPr>
            </w:pPr>
            <w:r w:rsidDel="00000000" w:rsidR="00000000" w:rsidRPr="00000000">
              <w:rPr>
                <w:i w:val="1"/>
                <w:sz w:val="16"/>
                <w:szCs w:val="16"/>
                <w:rtl w:val="0"/>
              </w:rPr>
              <w:t xml:space="preserve">40h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31">
            <w:pPr>
              <w:spacing w:line="240" w:lineRule="auto"/>
              <w:jc w:val="center"/>
              <w:rPr>
                <w:sz w:val="24"/>
                <w:szCs w:val="24"/>
              </w:rPr>
            </w:pPr>
            <w:r w:rsidDel="00000000" w:rsidR="00000000" w:rsidRPr="00000000">
              <w:rPr>
                <w:i w:val="1"/>
                <w:sz w:val="16"/>
                <w:szCs w:val="16"/>
                <w:rtl w:val="0"/>
              </w:rPr>
              <w:t xml:space="preserve">0h</w:t>
            </w:r>
            <w:r w:rsidDel="00000000" w:rsidR="00000000" w:rsidRPr="00000000">
              <w:rPr>
                <w:rtl w:val="0"/>
              </w:rPr>
            </w:r>
          </w:p>
        </w:tc>
      </w:tr>
      <w:tr>
        <w:trPr>
          <w:cantSplit w:val="0"/>
          <w:trHeight w:val="45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732">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33">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736">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37">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73A">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3B">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73E">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3F">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42">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43">
            <w:pPr>
              <w:spacing w:line="240" w:lineRule="auto"/>
              <w:jc w:val="both"/>
              <w:rPr>
                <w:sz w:val="24"/>
                <w:szCs w:val="24"/>
              </w:rPr>
            </w:pPr>
            <w:r w:rsidDel="00000000" w:rsidR="00000000" w:rsidRPr="00000000">
              <w:rPr>
                <w:sz w:val="16"/>
                <w:szCs w:val="16"/>
                <w:rtl w:val="0"/>
              </w:rPr>
              <w:t xml:space="preserve">Propiciar o desenvolvimento de capacidades básicas e socioemocionais referentes à métodos e técnicas de pesquisa para elaboração de projetos extensionistas, utilizando a metodologia de Projeto Aplicado e considerando a interação dialógica da comunidade acadêmica com a sociedade.</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746">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gridSpan w:val="2"/>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74A">
            <w:pPr>
              <w:spacing w:line="240" w:lineRule="auto"/>
              <w:jc w:val="center"/>
              <w:rPr>
                <w:sz w:val="24"/>
                <w:szCs w:val="24"/>
              </w:rPr>
            </w:pPr>
            <w:r w:rsidDel="00000000" w:rsidR="00000000" w:rsidRPr="00000000">
              <w:rPr>
                <w:b w:val="1"/>
                <w:sz w:val="16"/>
                <w:szCs w:val="16"/>
                <w:rtl w:val="0"/>
              </w:rPr>
              <w:t xml:space="preserve">Capacidades Básicas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74C">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gridSpan w:val="2"/>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4E">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técnicas para desenvolvimento de projeto;</w:t>
            </w:r>
          </w:p>
          <w:p w:rsidR="00000000" w:rsidDel="00000000" w:rsidP="00000000" w:rsidRDefault="00000000" w:rsidRPr="00000000" w14:paraId="0000074F">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avaliar e selecionar propostas de implementação por meio de critérios técnicos claros e eficientes.</w:t>
            </w:r>
          </w:p>
          <w:p w:rsidR="00000000" w:rsidDel="00000000" w:rsidP="00000000" w:rsidRDefault="00000000" w:rsidRPr="00000000" w14:paraId="00000750">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Desenvolver o planejamento de projeto de forma ordenada e coerente, alinhado aos objetivos e justificativas propostos</w:t>
            </w:r>
          </w:p>
          <w:p w:rsidR="00000000" w:rsidDel="00000000" w:rsidP="00000000" w:rsidRDefault="00000000" w:rsidRPr="00000000" w14:paraId="00000751">
            <w:pPr>
              <w:numPr>
                <w:ilvl w:val="0"/>
                <w:numId w:val="5"/>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os conceitos de metodologia científica e técnicas de pesquisa.</w:t>
            </w:r>
          </w:p>
        </w:tc>
        <w:tc>
          <w:tcPr>
            <w:gridSpan w:val="2"/>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53">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Avaliação da situação problema apresentada;</w:t>
            </w:r>
          </w:p>
          <w:p w:rsidR="00000000" w:rsidDel="00000000" w:rsidP="00000000" w:rsidRDefault="00000000" w:rsidRPr="00000000" w14:paraId="00000754">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Técnicas de gerenciamento e avaliação da equipe do projeto, evidenciando potencialidades individuais com intuito de otimizar a delegação de atividades;</w:t>
            </w:r>
          </w:p>
          <w:p w:rsidR="00000000" w:rsidDel="00000000" w:rsidP="00000000" w:rsidRDefault="00000000" w:rsidRPr="00000000" w14:paraId="00000755">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implementação por meio de critérios técnicos claros e eficientes.</w:t>
            </w:r>
          </w:p>
          <w:p w:rsidR="00000000" w:rsidDel="00000000" w:rsidP="00000000" w:rsidRDefault="00000000" w:rsidRPr="00000000" w14:paraId="00000756">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individuais com intuito de otimizar a delegação de</w:t>
            </w:r>
          </w:p>
          <w:p w:rsidR="00000000" w:rsidDel="00000000" w:rsidP="00000000" w:rsidRDefault="00000000" w:rsidRPr="00000000" w14:paraId="00000757">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atividades;</w:t>
            </w:r>
          </w:p>
          <w:p w:rsidR="00000000" w:rsidDel="00000000" w:rsidP="00000000" w:rsidRDefault="00000000" w:rsidRPr="00000000" w14:paraId="00000758">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Aplicação de Métodos de pesquisa acadêmica para desenvolvimento da fundamentação teórica do protótipo, ou processo, a ser executado;</w:t>
            </w:r>
          </w:p>
          <w:p w:rsidR="00000000" w:rsidDel="00000000" w:rsidP="00000000" w:rsidRDefault="00000000" w:rsidRPr="00000000" w14:paraId="00000759">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Definição das etapas para o desenvolvimento do projeto, considerando prazos, insumos e equipamentos a serem requisitados e utilizados;</w:t>
            </w:r>
          </w:p>
          <w:p w:rsidR="00000000" w:rsidDel="00000000" w:rsidP="00000000" w:rsidRDefault="00000000" w:rsidRPr="00000000" w14:paraId="0000075A">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Aplicação de materiais, equipamentos e softwares para o desenvolvimento das etapas do projeto aplicado com baixa complexidade;</w:t>
            </w:r>
          </w:p>
          <w:p w:rsidR="00000000" w:rsidDel="00000000" w:rsidP="00000000" w:rsidRDefault="00000000" w:rsidRPr="00000000" w14:paraId="0000075B">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Métodos de análise, validação e apresentação do protótipo, ou processo, desenvolvido;</w:t>
            </w:r>
          </w:p>
          <w:p w:rsidR="00000000" w:rsidDel="00000000" w:rsidP="00000000" w:rsidRDefault="00000000" w:rsidRPr="00000000" w14:paraId="0000075C">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Métodos e Técnicas de pesquisa para elaboração de projetos</w:t>
            </w:r>
          </w:p>
          <w:p w:rsidR="00000000" w:rsidDel="00000000" w:rsidP="00000000" w:rsidRDefault="00000000" w:rsidRPr="00000000" w14:paraId="0000075D">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Tipos de conhecimento;</w:t>
            </w:r>
          </w:p>
          <w:p w:rsidR="00000000" w:rsidDel="00000000" w:rsidP="00000000" w:rsidRDefault="00000000" w:rsidRPr="00000000" w14:paraId="0000075E">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Tipos de pesquisa;</w:t>
            </w:r>
          </w:p>
          <w:p w:rsidR="00000000" w:rsidDel="00000000" w:rsidP="00000000" w:rsidRDefault="00000000" w:rsidRPr="00000000" w14:paraId="0000075F">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Métodos, técnicas e instrumentos de pesquisa;</w:t>
            </w:r>
          </w:p>
          <w:p w:rsidR="00000000" w:rsidDel="00000000" w:rsidP="00000000" w:rsidRDefault="00000000" w:rsidRPr="00000000" w14:paraId="00000760">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Interpretação de dados e apresentação de resultados de pesquisa;</w:t>
            </w:r>
          </w:p>
          <w:p w:rsidR="00000000" w:rsidDel="00000000" w:rsidP="00000000" w:rsidRDefault="00000000" w:rsidRPr="00000000" w14:paraId="00000761">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Ética na pesquisa (postura);</w:t>
            </w:r>
          </w:p>
          <w:p w:rsidR="00000000" w:rsidDel="00000000" w:rsidP="00000000" w:rsidRDefault="00000000" w:rsidRPr="00000000" w14:paraId="00000762">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Pesquisa Bibliográfica e suas etapas;</w:t>
            </w:r>
          </w:p>
          <w:p w:rsidR="00000000" w:rsidDel="00000000" w:rsidP="00000000" w:rsidRDefault="00000000" w:rsidRPr="00000000" w14:paraId="00000763">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Fontes de informação (artigo científico, livros, normas, leis, patentes, dicionários, enciclopédias, bibliografias, índices);</w:t>
            </w:r>
          </w:p>
          <w:p w:rsidR="00000000" w:rsidDel="00000000" w:rsidP="00000000" w:rsidRDefault="00000000" w:rsidRPr="00000000" w14:paraId="00000764">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Eventos técnicos e científicos;</w:t>
            </w:r>
          </w:p>
          <w:p w:rsidR="00000000" w:rsidDel="00000000" w:rsidP="00000000" w:rsidRDefault="00000000" w:rsidRPr="00000000" w14:paraId="00000765">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Estratégias de pesquisa e qualidade da informação na Internet.</w:t>
            </w:r>
          </w:p>
          <w:p w:rsidR="00000000" w:rsidDel="00000000" w:rsidP="00000000" w:rsidRDefault="00000000" w:rsidRPr="00000000" w14:paraId="00000766">
            <w:pPr>
              <w:numPr>
                <w:ilvl w:val="0"/>
                <w:numId w:val="6"/>
              </w:numPr>
              <w:spacing w:line="240" w:lineRule="auto"/>
              <w:ind w:left="425" w:hanging="360"/>
              <w:rPr>
                <w:rFonts w:ascii="Arial" w:cs="Arial" w:eastAsia="Arial" w:hAnsi="Arial"/>
                <w:sz w:val="16"/>
                <w:szCs w:val="16"/>
              </w:rPr>
            </w:pPr>
            <w:r w:rsidDel="00000000" w:rsidR="00000000" w:rsidRPr="00000000">
              <w:rPr>
                <w:sz w:val="16"/>
                <w:szCs w:val="16"/>
                <w:rtl w:val="0"/>
              </w:rPr>
              <w:t xml:space="preserve">Trabalhar normas e procedimentos para pesquisa focado na 'Metodologia de Desenvolvimento de Projetos Integradores'.</w:t>
            </w:r>
          </w:p>
        </w:tc>
      </w:tr>
      <w:tr>
        <w:trPr>
          <w:cantSplit w:val="0"/>
          <w:trHeight w:val="360" w:hRule="atLeast"/>
          <w:tblHeader w:val="0"/>
        </w:trPr>
        <w:tc>
          <w:tcPr>
            <w:gridSpan w:val="2"/>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68">
            <w:pPr>
              <w:widowControl w:val="0"/>
              <w:spacing w:line="276" w:lineRule="auto"/>
              <w:rPr>
                <w:sz w:val="16"/>
                <w:szCs w:val="16"/>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6A">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76C">
            <w:pPr>
              <w:spacing w:line="240" w:lineRule="auto"/>
              <w:jc w:val="center"/>
              <w:rPr>
                <w:sz w:val="24"/>
                <w:szCs w:val="24"/>
                <w:highlight w:val="yellow"/>
              </w:rPr>
            </w:pPr>
            <w:r w:rsidDel="00000000" w:rsidR="00000000" w:rsidRPr="00000000">
              <w:rPr>
                <w:b w:val="1"/>
                <w:sz w:val="16"/>
                <w:szCs w:val="16"/>
                <w:highlight w:val="yellow"/>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70">
            <w:pPr>
              <w:numPr>
                <w:ilvl w:val="0"/>
                <w:numId w:val="7"/>
              </w:numPr>
              <w:spacing w:line="240" w:lineRule="auto"/>
              <w:ind w:left="425" w:hanging="360"/>
              <w:rPr>
                <w:rFonts w:ascii="Arial" w:cs="Arial" w:eastAsia="Arial" w:hAnsi="Arial"/>
                <w:sz w:val="16"/>
                <w:szCs w:val="16"/>
                <w:highlight w:val="yellow"/>
              </w:rPr>
            </w:pP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774">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78">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79">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VALERIANO, Dalton L. Gerência em projetos: pesquisa, desenvolvimento e engenharia. São Paulo (SP): Makron Books, 1998. xxvii, 438 p. ISBN 8534607095.</w:t>
            </w:r>
          </w:p>
          <w:p w:rsidR="00000000" w:rsidDel="00000000" w:rsidP="00000000" w:rsidRDefault="00000000" w:rsidRPr="00000000" w14:paraId="0000077A">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GIL, Antonio Carlos. Como elaborar projetos de pesquisa. São Paulo (SP): Atlas, c2010. 184 p. 13</w:t>
            </w:r>
          </w:p>
          <w:p w:rsidR="00000000" w:rsidDel="00000000" w:rsidP="00000000" w:rsidRDefault="00000000" w:rsidRPr="00000000" w14:paraId="0000077B">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MARCONI, Marina de Andrade; LAKATOS, Eva Maria. Metodologia do trabalho científico: procedimentos básicos: pesquisa bibliográfica, projeto e relatório: publicações e trabalhos científicos. 7. ed. São Paulo, SP: Atlas, c2007. 225 p. ISBN 9788522448784.</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7E">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77F">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80">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FOGGETTI, C. Gestão Ágil de Projetos. São Paulo: Editora Pearson. 2012. 140p. ISBN 9788543010106.</w:t>
            </w:r>
          </w:p>
          <w:p w:rsidR="00000000" w:rsidDel="00000000" w:rsidP="00000000" w:rsidRDefault="00000000" w:rsidRPr="00000000" w14:paraId="00000781">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CHIAVENATO, Idalberto. Gestão de pessoas. 3. ed. Rio de Janeiro, RJ: Elsevier, c2010. xxxv, 579 p. ISBN 9788535225129.</w:t>
            </w:r>
          </w:p>
          <w:p w:rsidR="00000000" w:rsidDel="00000000" w:rsidP="00000000" w:rsidRDefault="00000000" w:rsidRPr="00000000" w14:paraId="00000782">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SALLES JÚNIOR, Carlos Alberto Corrêa; FÁVERO, José Severino; CASTRO, João Ernesto E. Gerência de projetos/engenharia simultânea: organização, planejamento, programação PERT/CPM, PERT/custo, controle, direção . São Paulo (SP): Atlas, 1999. 173 p. ISBN 8522420939.</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785">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89">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8A">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8D">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8E">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91">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92">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95">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96">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799">
      <w:pPr>
        <w:spacing w:line="240" w:lineRule="auto"/>
        <w:rPr>
          <w:sz w:val="24"/>
          <w:szCs w:val="24"/>
        </w:rPr>
      </w:pPr>
      <w:r w:rsidDel="00000000" w:rsidR="00000000" w:rsidRPr="00000000">
        <w:rPr>
          <w:rtl w:val="0"/>
        </w:rPr>
      </w:r>
    </w:p>
    <w:tbl>
      <w:tblPr>
        <w:tblStyle w:val="Table25"/>
        <w:tblW w:w="9015.0" w:type="dxa"/>
        <w:jc w:val="left"/>
        <w:tblLayout w:type="fixed"/>
        <w:tblLook w:val="0400"/>
      </w:tblPr>
      <w:tblGrid>
        <w:gridCol w:w="1575"/>
        <w:gridCol w:w="2190"/>
        <w:gridCol w:w="2145"/>
        <w:gridCol w:w="3105"/>
        <w:tblGridChange w:id="0">
          <w:tblGrid>
            <w:gridCol w:w="1575"/>
            <w:gridCol w:w="2190"/>
            <w:gridCol w:w="2145"/>
            <w:gridCol w:w="310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79A">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79C">
            <w:pPr>
              <w:spacing w:line="240" w:lineRule="auto"/>
              <w:rPr>
                <w:sz w:val="24"/>
                <w:szCs w:val="24"/>
              </w:rPr>
            </w:pPr>
            <w:r w:rsidDel="00000000" w:rsidR="00000000" w:rsidRPr="00000000">
              <w:rPr>
                <w:b w:val="1"/>
                <w:color w:val="ffffff"/>
                <w:sz w:val="16"/>
                <w:szCs w:val="16"/>
                <w:rtl w:val="0"/>
              </w:rPr>
              <w:t xml:space="preserve">INTRODUTÓRIO</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9E">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9F">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A2">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A3">
            <w:pPr>
              <w:spacing w:line="240" w:lineRule="auto"/>
              <w:rPr>
                <w:sz w:val="24"/>
                <w:szCs w:val="24"/>
              </w:rPr>
            </w:pPr>
            <w:r w:rsidDel="00000000" w:rsidR="00000000" w:rsidRPr="00000000">
              <w:rPr>
                <w:sz w:val="16"/>
                <w:szCs w:val="16"/>
                <w:rtl w:val="0"/>
              </w:rPr>
              <w:t xml:space="preserve">Estatística</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A6">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A7">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A8">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A9">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AA">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AB">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AC">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AD">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42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7AE">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AF">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24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7B2">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B3">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B6">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B7">
            <w:pPr>
              <w:spacing w:line="240" w:lineRule="auto"/>
              <w:jc w:val="both"/>
              <w:rPr>
                <w:sz w:val="16"/>
                <w:szCs w:val="16"/>
              </w:rPr>
            </w:pPr>
            <w:r w:rsidDel="00000000" w:rsidR="00000000" w:rsidRPr="00000000">
              <w:rPr>
                <w:sz w:val="16"/>
                <w:szCs w:val="16"/>
                <w:rtl w:val="0"/>
              </w:rPr>
              <w:t xml:space="preserve">Propiciar o desenvolvimento de capacidades básicas, técnicas e socioemocionais relativas ao emprego da estatística, além da interação entre seus elementos, tendo em vista a execução e a gestão de tarefas referentes à cadeia de produção cerâmica.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7BA">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7BE">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7BF">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7C0">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7C1">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C2">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Inspecionar a cadeia de produção,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C3">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avaliando os resultados dos ensaios conforme especificação técnica.</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C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princípios de matemática e estatística</w:t>
            </w:r>
          </w:p>
          <w:p w:rsidR="00000000" w:rsidDel="00000000" w:rsidP="00000000" w:rsidRDefault="00000000" w:rsidRPr="00000000" w14:paraId="000007C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metodologia para coleta, interpretação e análise de dados;</w:t>
            </w:r>
          </w:p>
          <w:p w:rsidR="00000000" w:rsidDel="00000000" w:rsidP="00000000" w:rsidRDefault="00000000" w:rsidRPr="00000000" w14:paraId="000007C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tipos de gráficos e suas representações gráficas para análise quantitativa e qualitativa de dados;</w:t>
            </w:r>
          </w:p>
          <w:p w:rsidR="00000000" w:rsidDel="00000000" w:rsidP="00000000" w:rsidRDefault="00000000" w:rsidRPr="00000000" w14:paraId="000007C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variações de processo e seus impactos na produção</w:t>
            </w:r>
          </w:p>
          <w:p w:rsidR="00000000" w:rsidDel="00000000" w:rsidP="00000000" w:rsidRDefault="00000000" w:rsidRPr="00000000" w14:paraId="000007C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métodos e estatísticos</w:t>
            </w:r>
          </w:p>
          <w:p w:rsidR="00000000" w:rsidDel="00000000" w:rsidP="00000000" w:rsidRDefault="00000000" w:rsidRPr="00000000" w14:paraId="000007C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criticamente o método/resultado dos ensaios</w:t>
            </w:r>
          </w:p>
          <w:p w:rsidR="00000000" w:rsidDel="00000000" w:rsidP="00000000" w:rsidRDefault="00000000" w:rsidRPr="00000000" w14:paraId="000007C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Compilar dados</w:t>
            </w:r>
          </w:p>
          <w:p w:rsidR="00000000" w:rsidDel="00000000" w:rsidP="00000000" w:rsidRDefault="00000000" w:rsidRPr="00000000" w14:paraId="000007C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Registrar dados</w:t>
            </w:r>
          </w:p>
          <w:p w:rsidR="00000000" w:rsidDel="00000000" w:rsidP="00000000" w:rsidRDefault="00000000" w:rsidRPr="00000000" w14:paraId="000007C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dados</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C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Medidas de tendência central;</w:t>
            </w:r>
          </w:p>
          <w:p w:rsidR="00000000" w:rsidDel="00000000" w:rsidP="00000000" w:rsidRDefault="00000000" w:rsidRPr="00000000" w14:paraId="000007C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Separatrizes;</w:t>
            </w:r>
          </w:p>
          <w:p w:rsidR="00000000" w:rsidDel="00000000" w:rsidP="00000000" w:rsidRDefault="00000000" w:rsidRPr="00000000" w14:paraId="000007C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Medidas de dispersão;</w:t>
            </w:r>
          </w:p>
          <w:p w:rsidR="00000000" w:rsidDel="00000000" w:rsidP="00000000" w:rsidRDefault="00000000" w:rsidRPr="00000000" w14:paraId="000007D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Teoria da probabilidade;</w:t>
            </w:r>
          </w:p>
          <w:p w:rsidR="00000000" w:rsidDel="00000000" w:rsidP="00000000" w:rsidRDefault="00000000" w:rsidRPr="00000000" w14:paraId="000007D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Variáveis aleatórias e distribuição de probabilidade;</w:t>
            </w:r>
          </w:p>
          <w:p w:rsidR="00000000" w:rsidDel="00000000" w:rsidP="00000000" w:rsidRDefault="00000000" w:rsidRPr="00000000" w14:paraId="000007D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Distribuições discretas e contínuas;</w:t>
            </w:r>
          </w:p>
          <w:p w:rsidR="00000000" w:rsidDel="00000000" w:rsidP="00000000" w:rsidRDefault="00000000" w:rsidRPr="00000000" w14:paraId="000007D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Amostras e populações;</w:t>
            </w:r>
          </w:p>
          <w:p w:rsidR="00000000" w:rsidDel="00000000" w:rsidP="00000000" w:rsidRDefault="00000000" w:rsidRPr="00000000" w14:paraId="000007D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Testes de hipóteses.</w:t>
            </w:r>
          </w:p>
          <w:p w:rsidR="00000000" w:rsidDel="00000000" w:rsidP="00000000" w:rsidRDefault="00000000" w:rsidRPr="00000000" w14:paraId="000007D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Fundamentos de estatística </w:t>
            </w:r>
          </w:p>
          <w:p w:rsidR="00000000" w:rsidDel="00000000" w:rsidP="00000000" w:rsidRDefault="00000000" w:rsidRPr="00000000" w14:paraId="000007D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Organização e apresentação de dados. </w:t>
            </w:r>
          </w:p>
          <w:p w:rsidR="00000000" w:rsidDel="00000000" w:rsidP="00000000" w:rsidRDefault="00000000" w:rsidRPr="00000000" w14:paraId="000007D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Análise gráfica. </w:t>
            </w:r>
          </w:p>
          <w:p w:rsidR="00000000" w:rsidDel="00000000" w:rsidP="00000000" w:rsidRDefault="00000000" w:rsidRPr="00000000" w14:paraId="000007D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Medidas de tendência central e de variabilidade.</w:t>
            </w:r>
          </w:p>
          <w:p w:rsidR="00000000" w:rsidDel="00000000" w:rsidP="00000000" w:rsidRDefault="00000000" w:rsidRPr="00000000" w14:paraId="000007D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Noções de probabilidades. </w:t>
            </w:r>
          </w:p>
          <w:p w:rsidR="00000000" w:rsidDel="00000000" w:rsidP="00000000" w:rsidRDefault="00000000" w:rsidRPr="00000000" w14:paraId="000007D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Estimação por intervalo de confiança. </w:t>
            </w:r>
          </w:p>
          <w:p w:rsidR="00000000" w:rsidDel="00000000" w:rsidP="00000000" w:rsidRDefault="00000000" w:rsidRPr="00000000" w14:paraId="000007D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Noções de Números</w:t>
            </w:r>
          </w:p>
          <w:p w:rsidR="00000000" w:rsidDel="00000000" w:rsidP="00000000" w:rsidRDefault="00000000" w:rsidRPr="00000000" w14:paraId="000007D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Índices. </w:t>
            </w:r>
          </w:p>
          <w:p w:rsidR="00000000" w:rsidDel="00000000" w:rsidP="00000000" w:rsidRDefault="00000000" w:rsidRPr="00000000" w14:paraId="000007D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Teste de Hipóteses paramétrico e não paramétrico. </w:t>
            </w:r>
          </w:p>
          <w:p w:rsidR="00000000" w:rsidDel="00000000" w:rsidP="00000000" w:rsidRDefault="00000000" w:rsidRPr="00000000" w14:paraId="000007D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Análise de Correlação e Regressão linear. </w:t>
            </w:r>
          </w:p>
          <w:p w:rsidR="00000000" w:rsidDel="00000000" w:rsidP="00000000" w:rsidRDefault="00000000" w:rsidRPr="00000000" w14:paraId="000007D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Análise de aplicações da estatística na área de Logística. </w:t>
            </w:r>
          </w:p>
          <w:p w:rsidR="00000000" w:rsidDel="00000000" w:rsidP="00000000" w:rsidRDefault="00000000" w:rsidRPr="00000000" w14:paraId="000007E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Planilha eletrônica. </w:t>
            </w:r>
          </w:p>
          <w:p w:rsidR="00000000" w:rsidDel="00000000" w:rsidP="00000000" w:rsidRDefault="00000000" w:rsidRPr="00000000" w14:paraId="000007E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Controle Estatístico de Processo</w:t>
            </w:r>
          </w:p>
          <w:p w:rsidR="00000000" w:rsidDel="00000000" w:rsidP="00000000" w:rsidRDefault="00000000" w:rsidRPr="00000000" w14:paraId="000007E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 importância do controle de processo;</w:t>
            </w:r>
          </w:p>
          <w:p w:rsidR="00000000" w:rsidDel="00000000" w:rsidP="00000000" w:rsidRDefault="00000000" w:rsidRPr="00000000" w14:paraId="000007E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Mensuração da variabilidade do processo;</w:t>
            </w:r>
          </w:p>
          <w:p w:rsidR="00000000" w:rsidDel="00000000" w:rsidP="00000000" w:rsidRDefault="00000000" w:rsidRPr="00000000" w14:paraId="000007E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Histogramas;</w:t>
            </w:r>
          </w:p>
          <w:p w:rsidR="00000000" w:rsidDel="00000000" w:rsidP="00000000" w:rsidRDefault="00000000" w:rsidRPr="00000000" w14:paraId="000007E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Características de distribuições a partir de tabela de frequência; </w:t>
            </w:r>
          </w:p>
          <w:p w:rsidR="00000000" w:rsidDel="00000000" w:rsidP="00000000" w:rsidRDefault="00000000" w:rsidRPr="00000000" w14:paraId="000007E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Características da distribuição normal; </w:t>
            </w:r>
          </w:p>
          <w:p w:rsidR="00000000" w:rsidDel="00000000" w:rsidP="00000000" w:rsidRDefault="00000000" w:rsidRPr="00000000" w14:paraId="000007E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Dispersão: interpretações, correlação, regressão, estratificação; </w:t>
            </w:r>
          </w:p>
          <w:p w:rsidR="00000000" w:rsidDel="00000000" w:rsidP="00000000" w:rsidRDefault="00000000" w:rsidRPr="00000000" w14:paraId="000007E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Cálculo e interpretação de processos; </w:t>
            </w:r>
          </w:p>
          <w:p w:rsidR="00000000" w:rsidDel="00000000" w:rsidP="00000000" w:rsidRDefault="00000000" w:rsidRPr="00000000" w14:paraId="000007E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Análise de processos.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EA">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Inspecionar materiais, produtos e subprodutos,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EB">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assegurando a execução dos métodos analíticos na realização de análises (ensaios) físico-químicas para garantia da confiabilidade dos resultados.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EC">
            <w:pPr>
              <w:spacing w:line="240" w:lineRule="auto"/>
              <w:ind w:left="425" w:hanging="36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ED">
            <w:pPr>
              <w:spacing w:line="240" w:lineRule="auto"/>
              <w:ind w:left="425" w:hanging="36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7EE">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7F2">
            <w:pPr>
              <w:numPr>
                <w:ilvl w:val="0"/>
                <w:numId w:val="13"/>
              </w:numPr>
              <w:spacing w:line="240" w:lineRule="auto"/>
              <w:ind w:left="720"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07F3">
            <w:pPr>
              <w:numPr>
                <w:ilvl w:val="0"/>
                <w:numId w:val="13"/>
              </w:numPr>
              <w:spacing w:line="240" w:lineRule="auto"/>
              <w:ind w:left="720" w:hanging="360"/>
              <w:rPr>
                <w:rFonts w:ascii="Arial" w:cs="Arial" w:eastAsia="Arial" w:hAnsi="Arial"/>
                <w:sz w:val="16"/>
                <w:szCs w:val="16"/>
              </w:rPr>
            </w:pPr>
            <w:r w:rsidDel="00000000" w:rsidR="00000000" w:rsidRPr="00000000">
              <w:rPr>
                <w:sz w:val="16"/>
                <w:szCs w:val="16"/>
                <w:rtl w:val="0"/>
              </w:rPr>
              <w:t xml:space="preserve">Sensibilizar colegas e equipes para a importância de estar aberto a novas aprendizagens e experiências que favoreçam mudanças nas equipes, ambientes e processos de trabalho.</w:t>
            </w:r>
          </w:p>
          <w:p w:rsidR="00000000" w:rsidDel="00000000" w:rsidP="00000000" w:rsidRDefault="00000000" w:rsidRPr="00000000" w14:paraId="000007F4">
            <w:pPr>
              <w:numPr>
                <w:ilvl w:val="0"/>
                <w:numId w:val="13"/>
              </w:numPr>
              <w:spacing w:line="240" w:lineRule="auto"/>
              <w:ind w:left="720"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  </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7F8">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FC">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7FD">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MOORE, D. Estatística básica e sua prática. Rio de Janeiro: LTC, 2000.</w:t>
            </w:r>
          </w:p>
          <w:p w:rsidR="00000000" w:rsidDel="00000000" w:rsidP="00000000" w:rsidRDefault="00000000" w:rsidRPr="00000000" w14:paraId="000007FE">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TRIOLA, M. F. Introdução à estatística. Rio de Janeiro: LTC, 2005.</w:t>
            </w:r>
          </w:p>
          <w:p w:rsidR="00000000" w:rsidDel="00000000" w:rsidP="00000000" w:rsidRDefault="00000000" w:rsidRPr="00000000" w14:paraId="000007FF">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COSTA NETO, P. L. de O. Estatística. 2. ed. São Paulo (SP): Edgard Blücher, c2002</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02">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803">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04">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MARTINS, Gilberto de Andrade; DOMINGUES, Osmar. Estatística geral e aplicada. 4. ed. São Paulo (SP): Atlas, 2011. 662 p</w:t>
            </w:r>
          </w:p>
          <w:p w:rsidR="00000000" w:rsidDel="00000000" w:rsidP="00000000" w:rsidRDefault="00000000" w:rsidRPr="00000000" w14:paraId="00000805">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WERKEMA, Maria Cristina Catarino. Ferramentas estatísticas básicas para o gerenciamento de processos. Belo Horizonte: Werkema Editora, 2006. 290 p. (Ferramentas da qualidade). ISBN 8598582077.</w:t>
            </w:r>
          </w:p>
          <w:p w:rsidR="00000000" w:rsidDel="00000000" w:rsidP="00000000" w:rsidRDefault="00000000" w:rsidRPr="00000000" w14:paraId="00000806">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TRIOLA, Mario F. Introdução à estatística. 10. ed. Rio de Janeiro (RJ): LTC, c2008 696 p. + 1 CD-ROM ISBN 9788521615866</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809">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0D">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0E">
            <w:pPr>
              <w:spacing w:line="240" w:lineRule="auto"/>
              <w:jc w:val="both"/>
              <w:rPr>
                <w:sz w:val="24"/>
                <w:szCs w:val="24"/>
              </w:rPr>
            </w:pPr>
            <w:r w:rsidDel="00000000" w:rsidR="00000000" w:rsidRPr="00000000">
              <w:rPr>
                <w:sz w:val="16"/>
                <w:szCs w:val="16"/>
                <w:rtl w:val="0"/>
              </w:rPr>
              <w:t xml:space="preserve">AVA com recursos de interatividade; Sala de aula;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11">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12">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15">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16">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19">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1A">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81D">
      <w:pPr>
        <w:spacing w:line="240" w:lineRule="auto"/>
        <w:rPr>
          <w:sz w:val="24"/>
          <w:szCs w:val="24"/>
        </w:rPr>
      </w:pPr>
      <w:r w:rsidDel="00000000" w:rsidR="00000000" w:rsidRPr="00000000">
        <w:rPr>
          <w:rtl w:val="0"/>
        </w:rPr>
      </w:r>
    </w:p>
    <w:tbl>
      <w:tblPr>
        <w:tblStyle w:val="Table26"/>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81E">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820">
            <w:pPr>
              <w:spacing w:line="240" w:lineRule="auto"/>
              <w:rPr>
                <w:sz w:val="24"/>
                <w:szCs w:val="24"/>
              </w:rPr>
            </w:pPr>
            <w:r w:rsidDel="00000000" w:rsidR="00000000" w:rsidRPr="00000000">
              <w:rPr>
                <w:b w:val="1"/>
                <w:color w:val="ffffff"/>
                <w:sz w:val="16"/>
                <w:szCs w:val="16"/>
                <w:rtl w:val="0"/>
              </w:rPr>
              <w:t xml:space="preserve">INTRODUTÓRIO</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22">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23">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26">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27">
            <w:pPr>
              <w:spacing w:line="240" w:lineRule="auto"/>
              <w:rPr>
                <w:sz w:val="24"/>
                <w:szCs w:val="24"/>
              </w:rPr>
            </w:pPr>
            <w:r w:rsidDel="00000000" w:rsidR="00000000" w:rsidRPr="00000000">
              <w:rPr>
                <w:sz w:val="16"/>
                <w:szCs w:val="16"/>
                <w:rtl w:val="0"/>
              </w:rPr>
              <w:t xml:space="preserve">Ciência dos materiais cerâmicos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2A">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2B">
            <w:pPr>
              <w:spacing w:line="240" w:lineRule="auto"/>
              <w:rPr>
                <w:sz w:val="24"/>
                <w:szCs w:val="24"/>
              </w:rPr>
            </w:pPr>
            <w:r w:rsidDel="00000000" w:rsidR="00000000" w:rsidRPr="00000000">
              <w:rPr>
                <w:sz w:val="16"/>
                <w:szCs w:val="16"/>
                <w:rtl w:val="0"/>
              </w:rPr>
              <w:t xml:space="preserve">108h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2C">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2D">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2E">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2F">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30">
            <w:pPr>
              <w:spacing w:line="240" w:lineRule="auto"/>
              <w:jc w:val="center"/>
              <w:rPr>
                <w:sz w:val="24"/>
                <w:szCs w:val="24"/>
              </w:rPr>
            </w:pPr>
            <w:r w:rsidDel="00000000" w:rsidR="00000000" w:rsidRPr="00000000">
              <w:rPr>
                <w:i w:val="1"/>
                <w:sz w:val="16"/>
                <w:szCs w:val="16"/>
                <w:rtl w:val="0"/>
              </w:rPr>
              <w:t xml:space="preserve">84h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31">
            <w:pPr>
              <w:spacing w:line="240" w:lineRule="auto"/>
              <w:jc w:val="center"/>
              <w:rPr>
                <w:sz w:val="24"/>
                <w:szCs w:val="24"/>
              </w:rPr>
            </w:pPr>
            <w:r w:rsidDel="00000000" w:rsidR="00000000" w:rsidRPr="00000000">
              <w:rPr>
                <w:i w:val="1"/>
                <w:sz w:val="16"/>
                <w:szCs w:val="16"/>
                <w:rtl w:val="0"/>
              </w:rPr>
              <w:t xml:space="preserve">24h</w:t>
            </w:r>
            <w:r w:rsidDel="00000000" w:rsidR="00000000" w:rsidRPr="00000000">
              <w:rPr>
                <w:rtl w:val="0"/>
              </w:rPr>
            </w:r>
          </w:p>
        </w:tc>
      </w:tr>
      <w:tr>
        <w:trPr>
          <w:cantSplit w:val="0"/>
          <w:trHeight w:val="42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832">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33">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36">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37">
            <w:pPr>
              <w:spacing w:line="240" w:lineRule="auto"/>
              <w:jc w:val="both"/>
              <w:rPr>
                <w:sz w:val="16"/>
                <w:szCs w:val="16"/>
                <w:highlight w:val="yellow"/>
              </w:rPr>
            </w:pPr>
            <w:r w:rsidDel="00000000" w:rsidR="00000000" w:rsidRPr="00000000">
              <w:rPr>
                <w:sz w:val="16"/>
                <w:szCs w:val="16"/>
                <w:rtl w:val="0"/>
              </w:rPr>
              <w:t xml:space="preserve">Propiciar o desenvolvimento de capacidades básicas, técnicas e socioemocionais relativas aos materiais e processos, além da interação entre seus elementos, presentes na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83A">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83E">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83F">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840">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841">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42">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Inspecionar a cadeia de produção,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43">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considerando os procedimentos operacionais para a coleta de amostras.</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4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produtos, subprodutos e materiais cerâmicos</w:t>
            </w:r>
          </w:p>
          <w:p w:rsidR="00000000" w:rsidDel="00000000" w:rsidP="00000000" w:rsidRDefault="00000000" w:rsidRPr="00000000" w14:paraId="0000084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a validade e garantia dos materiais e produtos</w:t>
            </w:r>
          </w:p>
          <w:p w:rsidR="00000000" w:rsidDel="00000000" w:rsidP="00000000" w:rsidRDefault="00000000" w:rsidRPr="00000000" w14:paraId="0000084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procedimentos de coleta de amostra.</w:t>
            </w:r>
          </w:p>
          <w:p w:rsidR="00000000" w:rsidDel="00000000" w:rsidP="00000000" w:rsidRDefault="00000000" w:rsidRPr="00000000" w14:paraId="0000084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procedimentos de ensaios, </w:t>
            </w:r>
          </w:p>
          <w:p w:rsidR="00000000" w:rsidDel="00000000" w:rsidP="00000000" w:rsidRDefault="00000000" w:rsidRPr="00000000" w14:paraId="0000084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riscos inerentes aos processos de coleta de amostra e fabricação cerâmica.</w:t>
            </w:r>
          </w:p>
          <w:p w:rsidR="00000000" w:rsidDel="00000000" w:rsidP="00000000" w:rsidRDefault="00000000" w:rsidRPr="00000000" w14:paraId="0000084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normas de saúde e segurança</w:t>
            </w:r>
          </w:p>
          <w:p w:rsidR="00000000" w:rsidDel="00000000" w:rsidP="00000000" w:rsidRDefault="00000000" w:rsidRPr="00000000" w14:paraId="0000084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procedimentos de ensaios de acordo com as normas técnicas nacionais e internacionais e conforme normas técnicas e/ou normas internas</w:t>
            </w:r>
          </w:p>
          <w:p w:rsidR="00000000" w:rsidDel="00000000" w:rsidP="00000000" w:rsidRDefault="00000000" w:rsidRPr="00000000" w14:paraId="0000084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procedimentos internos</w:t>
            </w:r>
          </w:p>
          <w:p w:rsidR="00000000" w:rsidDel="00000000" w:rsidP="00000000" w:rsidRDefault="00000000" w:rsidRPr="00000000" w14:paraId="0000084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normas técnicas</w:t>
            </w:r>
          </w:p>
          <w:p w:rsidR="00000000" w:rsidDel="00000000" w:rsidP="00000000" w:rsidRDefault="00000000" w:rsidRPr="00000000" w14:paraId="0000084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procedimentos internos</w:t>
            </w:r>
          </w:p>
          <w:p w:rsidR="00000000" w:rsidDel="00000000" w:rsidP="00000000" w:rsidRDefault="00000000" w:rsidRPr="00000000" w14:paraId="0000084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084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Coletar amostras de acordo com os procedimentos.</w:t>
            </w:r>
          </w:p>
          <w:p w:rsidR="00000000" w:rsidDel="00000000" w:rsidP="00000000" w:rsidRDefault="00000000" w:rsidRPr="00000000" w14:paraId="00000850">
            <w:pPr>
              <w:spacing w:line="240" w:lineRule="auto"/>
              <w:ind w:left="720" w:firstLine="0"/>
              <w:rPr>
                <w:sz w:val="16"/>
                <w:szCs w:val="16"/>
              </w:rPr>
            </w:pPr>
            <w:r w:rsidDel="00000000" w:rsidR="00000000" w:rsidRPr="00000000">
              <w:rPr>
                <w:rtl w:val="0"/>
              </w:rPr>
            </w:r>
          </w:p>
          <w:p w:rsidR="00000000" w:rsidDel="00000000" w:rsidP="00000000" w:rsidRDefault="00000000" w:rsidRPr="00000000" w14:paraId="0000085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metodologia para coleta, interpretação e análise de dados;</w:t>
            </w:r>
          </w:p>
          <w:p w:rsidR="00000000" w:rsidDel="00000000" w:rsidP="00000000" w:rsidRDefault="00000000" w:rsidRPr="00000000" w14:paraId="0000085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EPIs na realização de procedimentos da fabricação cerâmica</w:t>
            </w:r>
          </w:p>
          <w:p w:rsidR="00000000" w:rsidDel="00000000" w:rsidP="00000000" w:rsidRDefault="00000000" w:rsidRPr="00000000" w14:paraId="0000085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de análise estatística</w:t>
            </w:r>
          </w:p>
          <w:p w:rsidR="00000000" w:rsidDel="00000000" w:rsidP="00000000" w:rsidRDefault="00000000" w:rsidRPr="00000000" w14:paraId="0000085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o ensaio físico-químico conforme procedimento</w:t>
            </w:r>
          </w:p>
          <w:p w:rsidR="00000000" w:rsidDel="00000000" w:rsidP="00000000" w:rsidRDefault="00000000" w:rsidRPr="00000000" w14:paraId="0000085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características físicas, químicas, reológicas e tribológicas do produto</w:t>
            </w:r>
          </w:p>
          <w:p w:rsidR="00000000" w:rsidDel="00000000" w:rsidP="00000000" w:rsidRDefault="00000000" w:rsidRPr="00000000" w14:paraId="0000085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de metrologia e qualidade</w:t>
            </w:r>
          </w:p>
          <w:p w:rsidR="00000000" w:rsidDel="00000000" w:rsidP="00000000" w:rsidRDefault="00000000" w:rsidRPr="00000000" w14:paraId="0000085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Comparar ficha de produção com amostra de referência.</w:t>
            </w:r>
          </w:p>
          <w:p w:rsidR="00000000" w:rsidDel="00000000" w:rsidP="00000000" w:rsidRDefault="00000000" w:rsidRPr="00000000" w14:paraId="0000085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as propriedades dos materiais nos processos industriais de transformação.</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5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Estrutura atômica dos Materiais: o átomo, Níveis de energia, elétrons, Números quânticos, Íons, eletronegatividade.</w:t>
            </w:r>
          </w:p>
          <w:p w:rsidR="00000000" w:rsidDel="00000000" w:rsidP="00000000" w:rsidRDefault="00000000" w:rsidRPr="00000000" w14:paraId="0000085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Ligações e Bandas de Energia das cerâmicas: Tipos de Ligação Interatômica, Módulo de Young, Ligação Iônica, Ligação Covalente, Ligação Metálica em Cerâmica, Ligação Mista, Ligação Secundária, Bandas de Energia Eletrônica em Cerâmica;</w:t>
            </w:r>
          </w:p>
          <w:p w:rsidR="00000000" w:rsidDel="00000000" w:rsidP="00000000" w:rsidRDefault="00000000" w:rsidRPr="00000000" w14:paraId="0000085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Modelos, Cristais e Química: Termos e definições, Simetria e cristalografia, Pontos, direções e planos da rede, Regras de Pauling, Arranjos compactos: sítios intersticiais, Notação para estruturas cristalinas, Estrutura, composição e temperatura, Cristais, vidro, sólidos e líquidos, Defeitos;</w:t>
            </w:r>
          </w:p>
          <w:p w:rsidR="00000000" w:rsidDel="00000000" w:rsidP="00000000" w:rsidRDefault="00000000" w:rsidRPr="00000000" w14:paraId="0000085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Estruturas cerâmicas: Compostos Binários, Espinélio, Perovskita, Silicatos e Estruturas Baseadas em SiO4, Sílica, Olivina, Granadas, Silicatos Anel, Micas e Outros, Minerais Argilosos, Piroxênio, Aluminas e Materiais Relacionados, Aluminato de Cálcio e Materiais Relacionados, Mulita, supercondutores, nanocerâmicas, Zeólitos e compostos microporosos;</w:t>
            </w:r>
          </w:p>
          <w:p w:rsidR="00000000" w:rsidDel="00000000" w:rsidP="00000000" w:rsidRDefault="00000000" w:rsidRPr="00000000" w14:paraId="0000085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Diagramas de Fase de Equilíbrio: Determinando diagramas de fase, Regra de fase de Gibbs, diagramas unários, binários e ternários, Diagramas quaternários e temperatura;</w:t>
            </w:r>
          </w:p>
          <w:p w:rsidR="00000000" w:rsidDel="00000000" w:rsidP="00000000" w:rsidRDefault="00000000" w:rsidRPr="00000000" w14:paraId="0000085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Fusão congruente e incongruente, Lacunas de miscibilidade no vidro.</w:t>
            </w:r>
          </w:p>
          <w:p w:rsidR="00000000" w:rsidDel="00000000" w:rsidP="00000000" w:rsidRDefault="00000000" w:rsidRPr="00000000" w14:paraId="0000085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Caracterização da Estrutura, Defeitos e Química: Cristalografia e Difração de Raios-X, Imperfeições na estrutura cristalina dos materiais cerâmicos.;</w:t>
            </w:r>
          </w:p>
          <w:p w:rsidR="00000000" w:rsidDel="00000000" w:rsidP="00000000" w:rsidRDefault="00000000" w:rsidRPr="00000000" w14:paraId="0000086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Defeitos e difusão: Tipos de Defeitos Pontuais, Concentrações de defeitos de equilíbrio, soluções sólidas, difusão atômica em cerâmica, Movimento de Defeitos, Difusão e Condutividade Iônica, Limites de Fase, Partículas e Poros;</w:t>
            </w:r>
          </w:p>
          <w:p w:rsidR="00000000" w:rsidDel="00000000" w:rsidP="00000000" w:rsidRDefault="00000000" w:rsidRPr="00000000" w14:paraId="0000086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Sinterização: Sinterização, Estado líquido, Vitrificação;</w:t>
            </w:r>
          </w:p>
          <w:p w:rsidR="00000000" w:rsidDel="00000000" w:rsidP="00000000" w:rsidRDefault="00000000" w:rsidRPr="00000000" w14:paraId="0000086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Processamento dos materiais cerâmicos: processamento de pós, processos de conformação, secagem e densificação;</w:t>
            </w:r>
          </w:p>
          <w:p w:rsidR="00000000" w:rsidDel="00000000" w:rsidP="00000000" w:rsidRDefault="00000000" w:rsidRPr="00000000" w14:paraId="0000086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Acabamento: usinagem, esmaltação;</w:t>
            </w:r>
          </w:p>
          <w:p w:rsidR="00000000" w:rsidDel="00000000" w:rsidP="00000000" w:rsidRDefault="00000000" w:rsidRPr="00000000" w14:paraId="0000086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Controle de Qualidade: testes e avaliações, revestimentos cerâmicos, ceramografia;</w:t>
            </w:r>
          </w:p>
          <w:p w:rsidR="00000000" w:rsidDel="00000000" w:rsidP="00000000" w:rsidRDefault="00000000" w:rsidRPr="00000000" w14:paraId="0000086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Riscos e normas de produção de materiais cerâmicos.</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66">
            <w:pPr>
              <w:widowControl w:val="0"/>
              <w:spacing w:line="276"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67">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considerando os procedimentos para a realização de ensaios físicos, químicos e reológicos.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68">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69">
            <w:pPr>
              <w:widowControl w:val="0"/>
              <w:spacing w:line="276" w:lineRule="auto"/>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6A">
            <w:pPr>
              <w:widowControl w:val="0"/>
              <w:spacing w:line="276"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6B">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considerando as especificações técnicas para a inspeção das matérias-primas, produtos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6C">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6D">
            <w:pPr>
              <w:widowControl w:val="0"/>
              <w:spacing w:line="276" w:lineRule="auto"/>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6E">
            <w:pPr>
              <w:widowControl w:val="0"/>
              <w:spacing w:line="276"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6F">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observando normas técnicas, de saúde e segurança do trabalho e sustentabilidade.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70">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71">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872">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76">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0877">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0878">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Colaborar com o funcionamento das equipes em que atua, valorizando e demonstrando comportamentos favoráveis ao alcance dos objetivos do trabalho.</w:t>
            </w:r>
          </w:p>
          <w:p w:rsidR="00000000" w:rsidDel="00000000" w:rsidP="00000000" w:rsidRDefault="00000000" w:rsidRPr="00000000" w14:paraId="00000879">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87D">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81">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82">
            <w:pPr>
              <w:widowControl w:val="0"/>
              <w:numPr>
                <w:ilvl w:val="0"/>
                <w:numId w:val="3"/>
              </w:numPr>
              <w:spacing w:line="276" w:lineRule="auto"/>
              <w:ind w:left="720" w:hanging="360"/>
              <w:rPr>
                <w:sz w:val="16"/>
                <w:szCs w:val="16"/>
              </w:rPr>
            </w:pPr>
            <w:r w:rsidDel="00000000" w:rsidR="00000000" w:rsidRPr="00000000">
              <w:rPr>
                <w:sz w:val="18"/>
                <w:szCs w:val="18"/>
                <w:rtl w:val="0"/>
              </w:rPr>
              <w:t xml:space="preserve">CALLISTER, William D. Ciência e engenharia de materiais: uma introdução. 5. ed. Rio de Janeiro (RJ): LTC, 2002. 589 p. ISBN 8521612885.</w:t>
            </w:r>
          </w:p>
          <w:p w:rsidR="00000000" w:rsidDel="00000000" w:rsidP="00000000" w:rsidRDefault="00000000" w:rsidRPr="00000000" w14:paraId="00000883">
            <w:pPr>
              <w:widowControl w:val="0"/>
              <w:numPr>
                <w:ilvl w:val="0"/>
                <w:numId w:val="3"/>
              </w:numPr>
              <w:spacing w:line="276" w:lineRule="auto"/>
              <w:ind w:left="720" w:hanging="360"/>
              <w:rPr>
                <w:sz w:val="16"/>
                <w:szCs w:val="16"/>
              </w:rPr>
            </w:pPr>
            <w:r w:rsidDel="00000000" w:rsidR="00000000" w:rsidRPr="00000000">
              <w:rPr>
                <w:sz w:val="18"/>
                <w:szCs w:val="18"/>
                <w:rtl w:val="0"/>
              </w:rPr>
              <w:t xml:space="preserve">VAN VLACK, Lawrence H. Princípios de ciência e tecnologia dos materiais. Rio de Janeiro (RJ): Campus, c1984. 567 p. ISBN 9788570014801.</w:t>
            </w:r>
          </w:p>
          <w:p w:rsidR="00000000" w:rsidDel="00000000" w:rsidP="00000000" w:rsidRDefault="00000000" w:rsidRPr="00000000" w14:paraId="00000884">
            <w:pPr>
              <w:widowControl w:val="0"/>
              <w:numPr>
                <w:ilvl w:val="0"/>
                <w:numId w:val="3"/>
              </w:numPr>
              <w:spacing w:line="276" w:lineRule="auto"/>
              <w:ind w:left="720" w:hanging="360"/>
              <w:rPr>
                <w:sz w:val="16"/>
                <w:szCs w:val="16"/>
              </w:rPr>
            </w:pPr>
            <w:r w:rsidDel="00000000" w:rsidR="00000000" w:rsidRPr="00000000">
              <w:rPr>
                <w:sz w:val="16"/>
                <w:szCs w:val="16"/>
                <w:rtl w:val="0"/>
              </w:rPr>
              <w:t xml:space="preserve">LEONEL, Raquel F.. Polímeros e Cerâmicas. 1. ed. Curitiba (PR): Intersaberes, 2020. 262 p. ISBN 9786555176575 (virtual - Pearson).</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87">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888">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89">
            <w:pPr>
              <w:widowControl w:val="0"/>
              <w:numPr>
                <w:ilvl w:val="0"/>
                <w:numId w:val="2"/>
              </w:numPr>
              <w:spacing w:line="276" w:lineRule="auto"/>
              <w:ind w:left="720" w:hanging="360"/>
              <w:rPr>
                <w:sz w:val="16"/>
                <w:szCs w:val="16"/>
              </w:rPr>
            </w:pPr>
            <w:r w:rsidDel="00000000" w:rsidR="00000000" w:rsidRPr="00000000">
              <w:rPr>
                <w:sz w:val="16"/>
                <w:szCs w:val="16"/>
                <w:rtl w:val="0"/>
              </w:rPr>
              <w:t xml:space="preserve">SANTOS, Pérsio de Souza. Ciência e tecnologia de argilas. 2. ed. São Paulo (SP): Edgard Blücher, 1989.</w:t>
            </w:r>
          </w:p>
          <w:p w:rsidR="00000000" w:rsidDel="00000000" w:rsidP="00000000" w:rsidRDefault="00000000" w:rsidRPr="00000000" w14:paraId="0000088A">
            <w:pPr>
              <w:widowControl w:val="0"/>
              <w:numPr>
                <w:ilvl w:val="0"/>
                <w:numId w:val="2"/>
              </w:numPr>
              <w:spacing w:line="276" w:lineRule="auto"/>
              <w:ind w:left="720" w:hanging="360"/>
              <w:rPr>
                <w:sz w:val="16"/>
                <w:szCs w:val="16"/>
              </w:rPr>
            </w:pPr>
            <w:r w:rsidDel="00000000" w:rsidR="00000000" w:rsidRPr="00000000">
              <w:rPr>
                <w:sz w:val="16"/>
                <w:szCs w:val="16"/>
                <w:rtl w:val="0"/>
              </w:rPr>
              <w:t xml:space="preserve">OLIVEIRA, Antonio Pedro Novaes de; HOTZA, Dachamir. Tecnologia de fabricação de revestimentos cerâmicos. Florianópolis: Ed. da UFSC, 2011. 118 p. ISBN 9788532805829.</w:t>
            </w:r>
          </w:p>
          <w:p w:rsidR="00000000" w:rsidDel="00000000" w:rsidP="00000000" w:rsidRDefault="00000000" w:rsidRPr="00000000" w14:paraId="0000088B">
            <w:pPr>
              <w:widowControl w:val="0"/>
              <w:numPr>
                <w:ilvl w:val="0"/>
                <w:numId w:val="2"/>
              </w:numPr>
              <w:spacing w:line="276" w:lineRule="auto"/>
              <w:ind w:left="720" w:hanging="360"/>
              <w:rPr>
                <w:sz w:val="16"/>
                <w:szCs w:val="16"/>
              </w:rPr>
            </w:pPr>
            <w:r w:rsidDel="00000000" w:rsidR="00000000" w:rsidRPr="00000000">
              <w:rPr>
                <w:sz w:val="16"/>
                <w:szCs w:val="16"/>
                <w:rtl w:val="0"/>
              </w:rPr>
              <w:t xml:space="preserve">EMILIANI, Gian Paolo; CORBARA, Francesco. Tecnologia ceramica :: le materie prime. Faenza: Faenza Editrice, 2001. v. 1 ISBN 8881380439.</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88E">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92">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93">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96">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97">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9A">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9B">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9E">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9F">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8A2">
      <w:pPr>
        <w:spacing w:line="240" w:lineRule="auto"/>
        <w:rPr>
          <w:sz w:val="24"/>
          <w:szCs w:val="24"/>
        </w:rPr>
      </w:pPr>
      <w:r w:rsidDel="00000000" w:rsidR="00000000" w:rsidRPr="00000000">
        <w:rPr>
          <w:rtl w:val="0"/>
        </w:rPr>
      </w:r>
    </w:p>
    <w:tbl>
      <w:tblPr>
        <w:tblStyle w:val="Table27"/>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44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8A3">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8A5">
            <w:pPr>
              <w:spacing w:line="240" w:lineRule="auto"/>
              <w:rPr>
                <w:sz w:val="24"/>
                <w:szCs w:val="24"/>
              </w:rPr>
            </w:pPr>
            <w:r w:rsidDel="00000000" w:rsidR="00000000" w:rsidRPr="00000000">
              <w:rPr>
                <w:b w:val="1"/>
                <w:color w:val="ffffff"/>
                <w:sz w:val="16"/>
                <w:szCs w:val="16"/>
                <w:rtl w:val="0"/>
              </w:rPr>
              <w:t xml:space="preserve">INTRODUTÓRIO</w:t>
            </w:r>
            <w:r w:rsidDel="00000000" w:rsidR="00000000" w:rsidRPr="00000000">
              <w:rPr>
                <w:rtl w:val="0"/>
              </w:rPr>
            </w:r>
          </w:p>
        </w:tc>
      </w:tr>
      <w:tr>
        <w:trPr>
          <w:cantSplit w:val="0"/>
          <w:trHeight w:val="44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A7">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A8">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rHeight w:val="44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AB">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AC">
            <w:pPr>
              <w:spacing w:line="240" w:lineRule="auto"/>
              <w:rPr>
                <w:sz w:val="24"/>
                <w:szCs w:val="24"/>
              </w:rPr>
            </w:pPr>
            <w:r w:rsidDel="00000000" w:rsidR="00000000" w:rsidRPr="00000000">
              <w:rPr>
                <w:sz w:val="16"/>
                <w:szCs w:val="16"/>
                <w:rtl w:val="0"/>
              </w:rPr>
              <w:t xml:space="preserve">Termodinâmica aplicada a fabricação cerâmica</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AF">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B0">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B1">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B2">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44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B3">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B4">
            <w:pPr>
              <w:widowControl w:val="0"/>
              <w:spacing w:after="0" w:before="0" w:line="240" w:lineRule="auto"/>
              <w:ind w:left="0" w:firstLine="0"/>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B5">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B6">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44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8B7">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B8">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44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8BB">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BC">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44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BF">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C0">
            <w:pPr>
              <w:spacing w:line="240" w:lineRule="auto"/>
              <w:jc w:val="both"/>
              <w:rPr>
                <w:sz w:val="16"/>
                <w:szCs w:val="16"/>
                <w:highlight w:val="yellow"/>
              </w:rPr>
            </w:pPr>
            <w:r w:rsidDel="00000000" w:rsidR="00000000" w:rsidRPr="00000000">
              <w:rPr>
                <w:sz w:val="16"/>
                <w:szCs w:val="16"/>
                <w:rtl w:val="0"/>
              </w:rPr>
              <w:t xml:space="preserve">Propiciar o desenvolvimento de capacidades básicas, técnicas e socioemocionais relativas aos conceitos da termodinâmica e suas aplicações na cadeia de produção cerâmica.</w:t>
            </w: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8C3">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8C7">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8C8">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8C9">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8CA">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CB">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Inspecionar a cadeia de produção,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CC">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considerando os procedimentos para a realização de ensaios físicos, químicos e reológicos.</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C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riscos inerentes aos ensaios físicos, químicos e reológicos</w:t>
            </w:r>
          </w:p>
          <w:p w:rsidR="00000000" w:rsidDel="00000000" w:rsidP="00000000" w:rsidRDefault="00000000" w:rsidRPr="00000000" w14:paraId="000008C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princípios da física</w:t>
            </w:r>
          </w:p>
          <w:p w:rsidR="00000000" w:rsidDel="00000000" w:rsidP="00000000" w:rsidRDefault="00000000" w:rsidRPr="00000000" w14:paraId="000008C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características físicas, químicas, reológicas e tribológicas do produto</w:t>
            </w:r>
          </w:p>
          <w:p w:rsidR="00000000" w:rsidDel="00000000" w:rsidP="00000000" w:rsidRDefault="00000000" w:rsidRPr="00000000" w14:paraId="000008D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metodologia para coleta, interpretação e análise de dados;</w:t>
            </w:r>
          </w:p>
          <w:p w:rsidR="00000000" w:rsidDel="00000000" w:rsidP="00000000" w:rsidRDefault="00000000" w:rsidRPr="00000000" w14:paraId="000008D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produtos, subprodutos e materiais cerâmicos</w:t>
            </w:r>
          </w:p>
          <w:p w:rsidR="00000000" w:rsidDel="00000000" w:rsidP="00000000" w:rsidRDefault="00000000" w:rsidRPr="00000000" w14:paraId="000008D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princípios da física e química</w:t>
            </w:r>
          </w:p>
          <w:p w:rsidR="00000000" w:rsidDel="00000000" w:rsidP="00000000" w:rsidRDefault="00000000" w:rsidRPr="00000000" w14:paraId="000008D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procedimentos de ensaio.</w:t>
            </w:r>
          </w:p>
          <w:p w:rsidR="00000000" w:rsidDel="00000000" w:rsidP="00000000" w:rsidRDefault="00000000" w:rsidRPr="00000000" w14:paraId="000008D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riscos inerentes aos ensaios físicos, químicos e reológicos</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D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 propriedades dos gases: Gás perfeito, gases reais, interações moleculares</w:t>
            </w:r>
          </w:p>
          <w:p w:rsidR="00000000" w:rsidDel="00000000" w:rsidP="00000000" w:rsidRDefault="00000000" w:rsidRPr="00000000" w14:paraId="000008D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 primeira Lei da Termodinâmica: Conceitos fundamentais (trabalho, calor, energia interna, entalpia), Termoquímica, Funções de estado</w:t>
            </w:r>
          </w:p>
          <w:p w:rsidR="00000000" w:rsidDel="00000000" w:rsidP="00000000" w:rsidRDefault="00000000" w:rsidRPr="00000000" w14:paraId="000008D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 segunda Lei da Termodinâmica: sentido e mudança espontânea, entropia, </w:t>
            </w:r>
          </w:p>
          <w:p w:rsidR="00000000" w:rsidDel="00000000" w:rsidP="00000000" w:rsidRDefault="00000000" w:rsidRPr="00000000" w14:paraId="000008D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terceira lei da termodinâmica, funções do sistema, combinação entre primeira e segunda lei;</w:t>
            </w:r>
          </w:p>
          <w:p w:rsidR="00000000" w:rsidDel="00000000" w:rsidP="00000000" w:rsidRDefault="00000000" w:rsidRPr="00000000" w14:paraId="000008D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Transformações físicas de substâncias puras: Diagramas de fases, estabilidade e transições de fases.</w:t>
            </w:r>
          </w:p>
          <w:p w:rsidR="00000000" w:rsidDel="00000000" w:rsidP="00000000" w:rsidRDefault="00000000" w:rsidRPr="00000000" w14:paraId="000008D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Misturas simples: Termodinâmica das misturas, propriedades das soluções</w:t>
            </w:r>
          </w:p>
          <w:p w:rsidR="00000000" w:rsidDel="00000000" w:rsidP="00000000" w:rsidRDefault="00000000" w:rsidRPr="00000000" w14:paraId="000008D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Diagrama de Fases: Fases, componentes, graus de liberdade, regras das fases, sistemas de dois componentes.</w:t>
            </w:r>
          </w:p>
          <w:p w:rsidR="00000000" w:rsidDel="00000000" w:rsidP="00000000" w:rsidRDefault="00000000" w:rsidRPr="00000000" w14:paraId="000008D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Equilíbrio químico: Reações químicas espontâneas, energia de Gibbs, descrição de equilíbrio, a resposta do equilíbrio a condições do sistema</w:t>
            </w:r>
          </w:p>
          <w:p w:rsidR="00000000" w:rsidDel="00000000" w:rsidP="00000000" w:rsidRDefault="00000000" w:rsidRPr="00000000" w14:paraId="000008D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Aplicações termodinâmicas em cerâmicas: Resolução de problemas relacionados com a termodinâmica de materiais cerâmicos reais. </w:t>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DE">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Inspecionar materiais, produtos e subprodutos,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DF">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considerando os procedimentos de Laboratório na coordenação de análises físico-químicas.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E0">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E1">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E2">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E3">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assegurando a execução dos métodos analíticos na realização de análises (ensaios) físico-químicas para garantia da confiabilidade dos resultados.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E4">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E5">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E6">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E7">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considerando os procedimentos de Laboratório na coordenação de análises físico-químicas.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E8">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E9">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8EA">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8EE">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Sensibilizar colegas e equipes para a importância de estar aberto a novas aprendizagens e experiências que favoreçam mudanças nas equipes, ambientes e processos de trabalho.</w:t>
            </w:r>
          </w:p>
          <w:p w:rsidR="00000000" w:rsidDel="00000000" w:rsidP="00000000" w:rsidRDefault="00000000" w:rsidRPr="00000000" w14:paraId="000008EF">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8F3">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44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F7">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F8">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CASTELLAN, Gilbert William. Fundamentos de físico-química. Rio de Janeiro (RJ): LTC, c1986. xx, 527 p. ISBN 9788521604891.</w:t>
            </w:r>
          </w:p>
          <w:p w:rsidR="00000000" w:rsidDel="00000000" w:rsidP="00000000" w:rsidRDefault="00000000" w:rsidRPr="00000000" w14:paraId="000008F9">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BROWN, Theodore L. et al. Química: a ciência central. São Paulo (SP): Prentice-Hall, 2005. 972 p. ISBN 9788587918420.</w:t>
            </w:r>
          </w:p>
          <w:p w:rsidR="00000000" w:rsidDel="00000000" w:rsidP="00000000" w:rsidRDefault="00000000" w:rsidRPr="00000000" w14:paraId="000008FA">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DIAS, S. V. E.; COSTA, G. da. Físico-química e Termodinâmica. 1. ed. Curitiba (PR): Intersaberes, 2020. 316 p. ISBN 9786555175776 (virtual - Pearson).</w:t>
            </w:r>
          </w:p>
        </w:tc>
      </w:tr>
      <w:tr>
        <w:trPr>
          <w:cantSplit w:val="0"/>
          <w:trHeight w:val="44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FD">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8FE">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8FF">
            <w:pPr>
              <w:widowControl w:val="0"/>
              <w:numPr>
                <w:ilvl w:val="0"/>
                <w:numId w:val="2"/>
              </w:numPr>
              <w:spacing w:line="276" w:lineRule="auto"/>
              <w:ind w:left="425.19685039370046" w:hanging="360"/>
              <w:rPr>
                <w:sz w:val="16"/>
                <w:szCs w:val="16"/>
              </w:rPr>
            </w:pPr>
            <w:r w:rsidDel="00000000" w:rsidR="00000000" w:rsidRPr="00000000">
              <w:rPr>
                <w:sz w:val="18"/>
                <w:szCs w:val="18"/>
                <w:rtl w:val="0"/>
              </w:rPr>
              <w:t xml:space="preserve">ATKINS, P. W. Físico-química. 6. ed. Rio de Janeiro (RJ): LTC, 1999. 3 v. ISBN 8573077395.</w:t>
            </w:r>
          </w:p>
          <w:p w:rsidR="00000000" w:rsidDel="00000000" w:rsidP="00000000" w:rsidRDefault="00000000" w:rsidRPr="00000000" w14:paraId="00000900">
            <w:pPr>
              <w:widowControl w:val="0"/>
              <w:numPr>
                <w:ilvl w:val="0"/>
                <w:numId w:val="2"/>
              </w:numPr>
              <w:spacing w:line="276" w:lineRule="auto"/>
              <w:ind w:left="425.19685039370046" w:hanging="360"/>
              <w:rPr>
                <w:sz w:val="16"/>
                <w:szCs w:val="16"/>
              </w:rPr>
            </w:pPr>
            <w:r w:rsidDel="00000000" w:rsidR="00000000" w:rsidRPr="00000000">
              <w:rPr>
                <w:sz w:val="18"/>
                <w:szCs w:val="18"/>
                <w:rtl w:val="0"/>
              </w:rPr>
              <w:t xml:space="preserve">SMITH, M.; VAN NESS, H.C.Introdução à Termodinâmica da Engenharia Química, São Paulo (SP), LTC,2012</w:t>
            </w:r>
          </w:p>
          <w:p w:rsidR="00000000" w:rsidDel="00000000" w:rsidP="00000000" w:rsidRDefault="00000000" w:rsidRPr="00000000" w14:paraId="00000901">
            <w:pPr>
              <w:widowControl w:val="0"/>
              <w:numPr>
                <w:ilvl w:val="0"/>
                <w:numId w:val="2"/>
              </w:numPr>
              <w:spacing w:line="276" w:lineRule="auto"/>
              <w:ind w:left="425.19685039370046" w:hanging="360"/>
              <w:rPr>
                <w:sz w:val="18"/>
                <w:szCs w:val="18"/>
              </w:rPr>
            </w:pPr>
            <w:r w:rsidDel="00000000" w:rsidR="00000000" w:rsidRPr="00000000">
              <w:rPr>
                <w:sz w:val="18"/>
                <w:szCs w:val="18"/>
                <w:rtl w:val="0"/>
              </w:rPr>
              <w:t xml:space="preserve">LIMA, A. A. de. Físico-química. 1. ed. São Paulo (SP): Pearson, 2014. 208 p. ISBN 9788543011059 (virtual - Pearson).</w:t>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904">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44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08">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09">
            <w:pPr>
              <w:spacing w:line="240" w:lineRule="auto"/>
              <w:jc w:val="both"/>
              <w:rPr>
                <w:sz w:val="24"/>
                <w:szCs w:val="24"/>
              </w:rPr>
            </w:pPr>
            <w:r w:rsidDel="00000000" w:rsidR="00000000" w:rsidRPr="00000000">
              <w:rPr>
                <w:sz w:val="16"/>
                <w:szCs w:val="16"/>
                <w:rtl w:val="0"/>
              </w:rPr>
              <w:t xml:space="preserve">AVA com recursos de interatividade; Sala de aula; Laboratório físico/químico; Laboratório de informática; Biblioteca.</w:t>
            </w:r>
            <w:r w:rsidDel="00000000" w:rsidR="00000000" w:rsidRPr="00000000">
              <w:rPr>
                <w:rtl w:val="0"/>
              </w:rPr>
            </w:r>
          </w:p>
        </w:tc>
      </w:tr>
      <w:tr>
        <w:trPr>
          <w:cantSplit w:val="0"/>
          <w:trHeight w:val="44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0C">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0D">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rHeight w:val="44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10">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11">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rHeight w:val="440" w:hRule="atLeast"/>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14">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15">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918">
      <w:pPr>
        <w:spacing w:line="240" w:lineRule="auto"/>
        <w:rPr>
          <w:sz w:val="24"/>
          <w:szCs w:val="24"/>
        </w:rPr>
      </w:pPr>
      <w:r w:rsidDel="00000000" w:rsidR="00000000" w:rsidRPr="00000000">
        <w:rPr>
          <w:rtl w:val="0"/>
        </w:rPr>
      </w:r>
    </w:p>
    <w:tbl>
      <w:tblPr>
        <w:tblStyle w:val="Table28"/>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919">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91B">
            <w:pPr>
              <w:spacing w:line="240" w:lineRule="auto"/>
              <w:rPr>
                <w:sz w:val="24"/>
                <w:szCs w:val="24"/>
              </w:rPr>
            </w:pPr>
            <w:r w:rsidDel="00000000" w:rsidR="00000000" w:rsidRPr="00000000">
              <w:rPr>
                <w:b w:val="1"/>
                <w:color w:val="ffffff"/>
                <w:sz w:val="16"/>
                <w:szCs w:val="16"/>
                <w:rtl w:val="0"/>
              </w:rPr>
              <w:t xml:space="preserve">INTRODUTÓRIO</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1D">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1E">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21">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22">
            <w:pPr>
              <w:spacing w:line="240" w:lineRule="auto"/>
              <w:rPr>
                <w:sz w:val="24"/>
                <w:szCs w:val="24"/>
              </w:rPr>
            </w:pPr>
            <w:r w:rsidDel="00000000" w:rsidR="00000000" w:rsidRPr="00000000">
              <w:rPr>
                <w:sz w:val="16"/>
                <w:szCs w:val="16"/>
                <w:rtl w:val="0"/>
              </w:rPr>
              <w:t xml:space="preserve">Química Inorgânica</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25">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26">
            <w:pPr>
              <w:spacing w:line="240" w:lineRule="auto"/>
              <w:rPr>
                <w:sz w:val="24"/>
                <w:szCs w:val="24"/>
              </w:rPr>
            </w:pPr>
            <w:r w:rsidDel="00000000" w:rsidR="00000000" w:rsidRPr="00000000">
              <w:rPr>
                <w:sz w:val="16"/>
                <w:szCs w:val="16"/>
                <w:rtl w:val="0"/>
              </w:rPr>
              <w:t xml:space="preserve">36h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27">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28">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29">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2A">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2B">
            <w:pPr>
              <w:spacing w:line="240" w:lineRule="auto"/>
              <w:jc w:val="center"/>
              <w:rPr>
                <w:sz w:val="24"/>
                <w:szCs w:val="24"/>
              </w:rPr>
            </w:pPr>
            <w:r w:rsidDel="00000000" w:rsidR="00000000" w:rsidRPr="00000000">
              <w:rPr>
                <w:i w:val="1"/>
                <w:sz w:val="16"/>
                <w:szCs w:val="16"/>
                <w:rtl w:val="0"/>
              </w:rPr>
              <w:t xml:space="preserve">28h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2C">
            <w:pPr>
              <w:spacing w:line="240" w:lineRule="auto"/>
              <w:jc w:val="center"/>
              <w:rPr>
                <w:sz w:val="24"/>
                <w:szCs w:val="24"/>
              </w:rPr>
            </w:pPr>
            <w:r w:rsidDel="00000000" w:rsidR="00000000" w:rsidRPr="00000000">
              <w:rPr>
                <w:i w:val="1"/>
                <w:sz w:val="16"/>
                <w:szCs w:val="16"/>
                <w:rtl w:val="0"/>
              </w:rPr>
              <w:t xml:space="preserve">8h</w:t>
            </w:r>
            <w:r w:rsidDel="00000000" w:rsidR="00000000" w:rsidRPr="00000000">
              <w:rPr>
                <w:rtl w:val="0"/>
              </w:rPr>
            </w:r>
          </w:p>
        </w:tc>
      </w:tr>
      <w:tr>
        <w:trPr>
          <w:cantSplit w:val="0"/>
          <w:trHeight w:val="42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92D">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2E">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24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931">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32">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35">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36">
            <w:pPr>
              <w:spacing w:line="240" w:lineRule="auto"/>
              <w:jc w:val="both"/>
              <w:rPr>
                <w:sz w:val="16"/>
                <w:szCs w:val="16"/>
              </w:rPr>
            </w:pPr>
            <w:r w:rsidDel="00000000" w:rsidR="00000000" w:rsidRPr="00000000">
              <w:rPr>
                <w:sz w:val="16"/>
                <w:szCs w:val="16"/>
                <w:rtl w:val="0"/>
              </w:rPr>
              <w:t xml:space="preserve">Propiciar o desenvolvimento de capacidades básicas, técnicas e socioemocionais relativas ao emprego da química inorgânica e suas reações, além da interação entre seus elementos na cadeia de produção cerâmica.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939">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93D">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93E">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93F">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940">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41">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Inspecionar a cadeia de produção,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42">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considerando os procedimentos para a realização de ensaios físicos, químicos e reológicos.</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4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riscos inerentes aos ensaios físicos, químicos e reológicos</w:t>
            </w:r>
          </w:p>
          <w:p w:rsidR="00000000" w:rsidDel="00000000" w:rsidP="00000000" w:rsidRDefault="00000000" w:rsidRPr="00000000" w14:paraId="0000094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princípios da física</w:t>
            </w:r>
          </w:p>
          <w:p w:rsidR="00000000" w:rsidDel="00000000" w:rsidP="00000000" w:rsidRDefault="00000000" w:rsidRPr="00000000" w14:paraId="0000094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características físicas, químicas, reológicas e tribológicas do produto</w:t>
            </w:r>
          </w:p>
          <w:p w:rsidR="00000000" w:rsidDel="00000000" w:rsidP="00000000" w:rsidRDefault="00000000" w:rsidRPr="00000000" w14:paraId="0000094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metodologia para coleta, interpretação e análise de dados;</w:t>
            </w:r>
          </w:p>
          <w:p w:rsidR="00000000" w:rsidDel="00000000" w:rsidP="00000000" w:rsidRDefault="00000000" w:rsidRPr="00000000" w14:paraId="0000094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produtos, subprodutos e materiais cerâmicos</w:t>
            </w:r>
          </w:p>
          <w:p w:rsidR="00000000" w:rsidDel="00000000" w:rsidP="00000000" w:rsidRDefault="00000000" w:rsidRPr="00000000" w14:paraId="0000094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princípios da física e química</w:t>
            </w:r>
          </w:p>
          <w:p w:rsidR="00000000" w:rsidDel="00000000" w:rsidP="00000000" w:rsidRDefault="00000000" w:rsidRPr="00000000" w14:paraId="0000094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análise química </w:t>
            </w:r>
          </w:p>
          <w:p w:rsidR="00000000" w:rsidDel="00000000" w:rsidP="00000000" w:rsidRDefault="00000000" w:rsidRPr="00000000" w14:paraId="0000094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procedimentos de ensaio.</w:t>
            </w:r>
          </w:p>
          <w:p w:rsidR="00000000" w:rsidDel="00000000" w:rsidP="00000000" w:rsidRDefault="00000000" w:rsidRPr="00000000" w14:paraId="0000094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riscos inerentes aos ensaios físicos, químicos e reológicos</w:t>
            </w:r>
          </w:p>
          <w:p w:rsidR="00000000" w:rsidDel="00000000" w:rsidP="00000000" w:rsidRDefault="00000000" w:rsidRPr="00000000" w14:paraId="0000094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a microestrutura do material.</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4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Matérias-primas cerâmicas: Conhecimento sobre os diferentes tipos de matérias-primas utilizadas na produção de cerâmica, como argilas, feldspatos, sílica, caulim, entre outros, incluindo suas  propriedades químicas e físicas.</w:t>
            </w:r>
          </w:p>
          <w:p w:rsidR="00000000" w:rsidDel="00000000" w:rsidP="00000000" w:rsidRDefault="00000000" w:rsidRPr="00000000" w14:paraId="0000094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Processamento de matérias-primas: Compreensão dos processos de moagem, mistura e preparação das matérias-primas cerâmicas, considerando a química envolvida e as interações entre os diferentes componentes.</w:t>
            </w:r>
          </w:p>
          <w:p w:rsidR="00000000" w:rsidDel="00000000" w:rsidP="00000000" w:rsidRDefault="00000000" w:rsidRPr="00000000" w14:paraId="0000094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Reações químicas na cerâmica: Conhecimento das reações químicas que ocorrem durante o processo de fabricação de cerâmica, como a desidroxilação, a sinterização e a formação de fases cristalinas.</w:t>
            </w:r>
          </w:p>
          <w:p w:rsidR="00000000" w:rsidDel="00000000" w:rsidP="00000000" w:rsidRDefault="00000000" w:rsidRPr="00000000" w14:paraId="0000095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Composição de esmaltes: Compreensão da química dos esmaltes cerâmicos, incluindo a seleção e proporção dos ingredientes, como óxidos metálicos, fundentes e opacificantes, para obter propriedades desejadas, como cor, brilho e resistência.</w:t>
            </w:r>
          </w:p>
          <w:p w:rsidR="00000000" w:rsidDel="00000000" w:rsidP="00000000" w:rsidRDefault="00000000" w:rsidRPr="00000000" w14:paraId="0000095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Reologia: Conhecimento sobre a reologia das suspensões cerâmicas; comportamento do fluxo de fluidos, para garantir a adequada viscosidade e estabilidade das massas cerâmicas durante os processos de moldagem e conformação.</w:t>
            </w:r>
          </w:p>
          <w:p w:rsidR="00000000" w:rsidDel="00000000" w:rsidP="00000000" w:rsidRDefault="00000000" w:rsidRPr="00000000" w14:paraId="0000095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Fornos e tratamento térmico: Compreensão dos princípios de transferência de calor e reações químicas durante a sinterização e o tratamento térmico das peças cerâmicas em diferentes tipos de fornos, como fornos a rolo, fornos túnel ou fornos a gás.</w:t>
            </w:r>
          </w:p>
          <w:p w:rsidR="00000000" w:rsidDel="00000000" w:rsidP="00000000" w:rsidRDefault="00000000" w:rsidRPr="00000000" w14:paraId="0000095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Propriedades físicas e químicas da cerâmica: Conhecimento das propriedades físicas, como densidade, dureza, porosidade, resistência mecânica e absorção de água, e das propriedades químicas, como estabilidade química e resistência à corrosão, para garantir o desempenho adequado dos produtos cerâmicos.</w:t>
            </w:r>
          </w:p>
          <w:p w:rsidR="00000000" w:rsidDel="00000000" w:rsidP="00000000" w:rsidRDefault="00000000" w:rsidRPr="00000000" w14:paraId="0000095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Propriedades tribológicas: Coeficiente de atrito: Conhecimento sobre a medida da resistência ao movimento relativo entre dois materiais cerâmicos em contato, influenciando a eficiência de lubrificação e a resistência ao desgaste; </w:t>
            </w:r>
          </w:p>
          <w:p w:rsidR="00000000" w:rsidDel="00000000" w:rsidP="00000000" w:rsidRDefault="00000000" w:rsidRPr="00000000" w14:paraId="0000095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Resistência ao desgaste: Compreensão da capacidade do material cerâmico de resistir ao desgaste causado pelo atrito, abrasão ou erosão, relacionado à sua dureza, tenacidade e estrutura cristalina.</w:t>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56">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Inspecionar materiais, produtos e subprodutos,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57">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considerando os procedimentos de Laboratório na coordenação de análises físico-químicas.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58">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59">
            <w:pPr>
              <w:widowControl w:val="0"/>
              <w:spacing w:line="276" w:lineRule="auto"/>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5A">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5B">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assegurando a execução dos métodos analíticos na realização de análises (ensaios) físico-químicas para garantia da confiabilidade dos resultados.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5C">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5D">
            <w:pPr>
              <w:widowControl w:val="0"/>
              <w:spacing w:line="276" w:lineRule="auto"/>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5E">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5F">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considerando os procedimentos de Laboratório na coordenação de análises físico-químicas.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60">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61">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962">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66">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Sensibilizar colegas e equipes para a importância de estar aberto a novas aprendizagens e experiências que favoreçam mudanças nas equipes, ambientes e processos de trabalho.</w:t>
            </w:r>
          </w:p>
          <w:p w:rsidR="00000000" w:rsidDel="00000000" w:rsidP="00000000" w:rsidRDefault="00000000" w:rsidRPr="00000000" w14:paraId="00000967">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96B">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6F">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70">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BROWN, Theodore L. et al. Química: a ciência central. São Paulo (SP): Prentice-Hall, 2005. 972 p. ISBN 9788587918420.</w:t>
            </w:r>
          </w:p>
          <w:p w:rsidR="00000000" w:rsidDel="00000000" w:rsidP="00000000" w:rsidRDefault="00000000" w:rsidRPr="00000000" w14:paraId="00000971">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RUSSELL, John Blair. Química geral. 2. ed. São Paulo (SP): Makron Books, c1994. 2 v. ISBN 8534601925 (v. 1).</w:t>
            </w:r>
          </w:p>
          <w:p w:rsidR="00000000" w:rsidDel="00000000" w:rsidP="00000000" w:rsidRDefault="00000000" w:rsidRPr="00000000" w14:paraId="00000972">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MIESSLER, Gary L.; FISCHER, Paul J. TARR, Donald A. Química inorgânica. 5. ed. São Paulo (SP): Pearson, 2014. 666p. ISBN 9788543000299 (virtual - Pearson).</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75">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976">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77">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HARTWIG, Dácio Rodney; SOUZA, Edson de; MOTA, Ronaldo Nascimento. Química 1: química geral e inorgânica. São Paulo (SP): Scipione, 1999. 415 p. ISBN 8526234900.</w:t>
            </w:r>
          </w:p>
          <w:p w:rsidR="00000000" w:rsidDel="00000000" w:rsidP="00000000" w:rsidRDefault="00000000" w:rsidRPr="00000000" w14:paraId="00000978">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PERUZZO,Tito Miragaia; CANTO, Eduardo Leite do. Química na abordagem do cotidiano: química geral e inorgânica : v.1. 4. ed. São Paulo (SP): Moderna, 2010. 408 p. ISBN 9788516052713.</w:t>
            </w:r>
          </w:p>
          <w:p w:rsidR="00000000" w:rsidDel="00000000" w:rsidP="00000000" w:rsidRDefault="00000000" w:rsidRPr="00000000" w14:paraId="00000979">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LEE, J. D. Química inorgânica não tão concisa. São Paulo (SP): Edgard Blücher, 1999. 545 p. ISBN 9788521216674 (virtual - Pearson).</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97C">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80">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81">
            <w:pPr>
              <w:spacing w:line="240" w:lineRule="auto"/>
              <w:jc w:val="both"/>
              <w:rPr>
                <w:sz w:val="24"/>
                <w:szCs w:val="24"/>
              </w:rPr>
            </w:pPr>
            <w:r w:rsidDel="00000000" w:rsidR="00000000" w:rsidRPr="00000000">
              <w:rPr>
                <w:sz w:val="16"/>
                <w:szCs w:val="16"/>
                <w:rtl w:val="0"/>
              </w:rPr>
              <w:t xml:space="preserve">AVA com recursos de interatividade; Sala de aula; Laboratório de química;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84">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85">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88">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89">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8C">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8D">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990">
      <w:pPr>
        <w:spacing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991">
      <w:pPr>
        <w:spacing w:line="240" w:lineRule="auto"/>
        <w:rPr>
          <w:sz w:val="24"/>
          <w:szCs w:val="24"/>
        </w:rPr>
      </w:pPr>
      <w:r w:rsidDel="00000000" w:rsidR="00000000" w:rsidRPr="00000000">
        <w:rPr>
          <w:rtl w:val="0"/>
        </w:rPr>
      </w:r>
    </w:p>
    <w:tbl>
      <w:tblPr>
        <w:tblStyle w:val="Table29"/>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992">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994">
            <w:pPr>
              <w:spacing w:line="240" w:lineRule="auto"/>
              <w:rPr>
                <w:sz w:val="24"/>
                <w:szCs w:val="24"/>
              </w:rPr>
            </w:pPr>
            <w:r w:rsidDel="00000000" w:rsidR="00000000" w:rsidRPr="00000000">
              <w:rPr>
                <w:b w:val="1"/>
                <w:color w:val="ffffff"/>
                <w:sz w:val="16"/>
                <w:szCs w:val="16"/>
                <w:rtl w:val="0"/>
              </w:rPr>
              <w:t xml:space="preserve">INTRODUTÓRIO</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96">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97">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9A">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9B">
            <w:pPr>
              <w:spacing w:line="240" w:lineRule="auto"/>
              <w:rPr>
                <w:sz w:val="24"/>
                <w:szCs w:val="24"/>
              </w:rPr>
            </w:pPr>
            <w:r w:rsidDel="00000000" w:rsidR="00000000" w:rsidRPr="00000000">
              <w:rPr>
                <w:sz w:val="16"/>
                <w:szCs w:val="16"/>
                <w:rtl w:val="0"/>
              </w:rPr>
              <w:t xml:space="preserve">Materiais cerâmicos e Meio ambiente</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9E">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9F">
            <w:pPr>
              <w:spacing w:line="240" w:lineRule="auto"/>
              <w:rPr>
                <w:sz w:val="24"/>
                <w:szCs w:val="24"/>
              </w:rPr>
            </w:pPr>
            <w:r w:rsidDel="00000000" w:rsidR="00000000" w:rsidRPr="00000000">
              <w:rPr>
                <w:sz w:val="16"/>
                <w:szCs w:val="16"/>
                <w:rtl w:val="0"/>
              </w:rPr>
              <w:t xml:space="preserve">36h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A0">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A1">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A2">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A3">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A4">
            <w:pPr>
              <w:spacing w:line="240" w:lineRule="auto"/>
              <w:jc w:val="center"/>
              <w:rPr>
                <w:sz w:val="24"/>
                <w:szCs w:val="24"/>
              </w:rPr>
            </w:pPr>
            <w:r w:rsidDel="00000000" w:rsidR="00000000" w:rsidRPr="00000000">
              <w:rPr>
                <w:i w:val="1"/>
                <w:sz w:val="16"/>
                <w:szCs w:val="16"/>
                <w:rtl w:val="0"/>
              </w:rPr>
              <w:t xml:space="preserve">28h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A5">
            <w:pPr>
              <w:spacing w:line="240" w:lineRule="auto"/>
              <w:jc w:val="center"/>
              <w:rPr>
                <w:sz w:val="24"/>
                <w:szCs w:val="24"/>
              </w:rPr>
            </w:pPr>
            <w:r w:rsidDel="00000000" w:rsidR="00000000" w:rsidRPr="00000000">
              <w:rPr>
                <w:i w:val="1"/>
                <w:sz w:val="16"/>
                <w:szCs w:val="16"/>
                <w:rtl w:val="0"/>
              </w:rPr>
              <w:t xml:space="preserve">8h</w:t>
            </w:r>
            <w:r w:rsidDel="00000000" w:rsidR="00000000" w:rsidRPr="00000000">
              <w:rPr>
                <w:rtl w:val="0"/>
              </w:rPr>
            </w:r>
          </w:p>
        </w:tc>
      </w:tr>
      <w:tr>
        <w:trPr>
          <w:cantSplit w:val="0"/>
          <w:trHeight w:val="42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9A6">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A7">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9AA">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AB">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AE">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AF">
            <w:pPr>
              <w:spacing w:line="240" w:lineRule="auto"/>
              <w:jc w:val="both"/>
              <w:rPr>
                <w:sz w:val="16"/>
                <w:szCs w:val="16"/>
              </w:rPr>
            </w:pPr>
            <w:r w:rsidDel="00000000" w:rsidR="00000000" w:rsidRPr="00000000">
              <w:rPr>
                <w:sz w:val="16"/>
                <w:szCs w:val="16"/>
                <w:rtl w:val="0"/>
              </w:rPr>
              <w:t xml:space="preserve">Propiciar o desenvolvimento de capacidades básicas, técnicas e socioemocionais relativas à cadeia de produção cerâmica e sua interação com o meio ambiente.</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9B2">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9B6">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9B7">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9B8">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9B9">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BA">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Inspecionar a cadeia de produção,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BB">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observando normas técnicas, de saúde e segurança do trabalho e sustentabilidade.</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B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normas técnicas</w:t>
            </w:r>
          </w:p>
          <w:p w:rsidR="00000000" w:rsidDel="00000000" w:rsidP="00000000" w:rsidRDefault="00000000" w:rsidRPr="00000000" w14:paraId="000009B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normas e procedimentos internos </w:t>
            </w:r>
          </w:p>
          <w:p w:rsidR="00000000" w:rsidDel="00000000" w:rsidP="00000000" w:rsidRDefault="00000000" w:rsidRPr="00000000" w14:paraId="000009B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os padrões de legislação ambiental aplicáveis ao setor.</w:t>
            </w:r>
          </w:p>
          <w:p w:rsidR="00000000" w:rsidDel="00000000" w:rsidP="00000000" w:rsidRDefault="00000000" w:rsidRPr="00000000" w14:paraId="000009B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princípios de sustentabilidade</w:t>
            </w:r>
          </w:p>
          <w:p w:rsidR="00000000" w:rsidDel="00000000" w:rsidP="00000000" w:rsidRDefault="00000000" w:rsidRPr="00000000" w14:paraId="000009C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riscos inerentes aos ensaios físicos, químicos e reológicos. </w:t>
            </w:r>
          </w:p>
          <w:p w:rsidR="00000000" w:rsidDel="00000000" w:rsidP="00000000" w:rsidRDefault="00000000" w:rsidRPr="00000000" w14:paraId="000009C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riscos ambientais</w:t>
            </w:r>
          </w:p>
          <w:p w:rsidR="00000000" w:rsidDel="00000000" w:rsidP="00000000" w:rsidRDefault="00000000" w:rsidRPr="00000000" w14:paraId="000009C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ISO 9001 e 14.001</w:t>
            </w:r>
          </w:p>
          <w:p w:rsidR="00000000" w:rsidDel="00000000" w:rsidP="00000000" w:rsidRDefault="00000000" w:rsidRPr="00000000" w14:paraId="000009C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 nacionais, internacionais</w:t>
            </w:r>
          </w:p>
          <w:p w:rsidR="00000000" w:rsidDel="00000000" w:rsidP="00000000" w:rsidRDefault="00000000" w:rsidRPr="00000000" w14:paraId="000009C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ISO 9001 e 14.001.</w:t>
            </w:r>
          </w:p>
          <w:p w:rsidR="00000000" w:rsidDel="00000000" w:rsidP="00000000" w:rsidRDefault="00000000" w:rsidRPr="00000000" w14:paraId="000009C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a legislação vigente quanto à gestão de resíduos na indústria</w:t>
            </w:r>
          </w:p>
          <w:p w:rsidR="00000000" w:rsidDel="00000000" w:rsidP="00000000" w:rsidRDefault="00000000" w:rsidRPr="00000000" w14:paraId="000009C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resíduos da fabricação cerâmica</w:t>
            </w:r>
          </w:p>
          <w:p w:rsidR="00000000" w:rsidDel="00000000" w:rsidP="00000000" w:rsidRDefault="00000000" w:rsidRPr="00000000" w14:paraId="000009C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Executar orientação das normas ambientais de segurança.</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C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Meio ambiente e desenvolvimento: A questão Ambiental global: problemas comuns, acordos internacionais;</w:t>
            </w:r>
          </w:p>
          <w:p w:rsidR="00000000" w:rsidDel="00000000" w:rsidP="00000000" w:rsidRDefault="00000000" w:rsidRPr="00000000" w14:paraId="000009C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Produção, consumo e impacto ambiental;</w:t>
            </w:r>
          </w:p>
          <w:p w:rsidR="00000000" w:rsidDel="00000000" w:rsidP="00000000" w:rsidRDefault="00000000" w:rsidRPr="00000000" w14:paraId="000009C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Magnitude do impacto da atividade produtiva no meio ambiente;</w:t>
            </w:r>
          </w:p>
          <w:p w:rsidR="00000000" w:rsidDel="00000000" w:rsidP="00000000" w:rsidRDefault="00000000" w:rsidRPr="00000000" w14:paraId="000009C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Evolução dos meios de controle da poluição, O princípio da precaução, Política ambiental: nacional, estadual e municipal;</w:t>
            </w:r>
          </w:p>
          <w:p w:rsidR="00000000" w:rsidDel="00000000" w:rsidP="00000000" w:rsidRDefault="00000000" w:rsidRPr="00000000" w14:paraId="000009C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Poluição do ar: principais poluentes e os seus processos de geração, monitoramento e controle, padrões de qualidade, legislação aplicada;</w:t>
            </w:r>
          </w:p>
          <w:p w:rsidR="00000000" w:rsidDel="00000000" w:rsidP="00000000" w:rsidRDefault="00000000" w:rsidRPr="00000000" w14:paraId="000009C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Poluição do solo e resíduos sólidos: processos geradores, mecanismos para minimização e controle, legislação aplicada;</w:t>
            </w:r>
          </w:p>
          <w:p w:rsidR="00000000" w:rsidDel="00000000" w:rsidP="00000000" w:rsidRDefault="00000000" w:rsidRPr="00000000" w14:paraId="000009C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Poluição da água: principais poluentes e os seus processos de geração, monitoramento e controle, padrões de qualidade, legislação aplicada;</w:t>
            </w:r>
          </w:p>
          <w:p w:rsidR="00000000" w:rsidDel="00000000" w:rsidP="00000000" w:rsidRDefault="00000000" w:rsidRPr="00000000" w14:paraId="000009C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Energia e Meio Ambiente: Impactos Ambientais e conservação, fontes alternativas de Energia;</w:t>
            </w:r>
          </w:p>
          <w:p w:rsidR="00000000" w:rsidDel="00000000" w:rsidP="00000000" w:rsidRDefault="00000000" w:rsidRPr="00000000" w14:paraId="000009D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Prevenção da Poluição: Prevenção e controle da poluição - ações preventivas e corretivas, Ecoeficiência nos processos produtivos, Metodologia de Produção mais limpa;</w:t>
            </w:r>
          </w:p>
          <w:p w:rsidR="00000000" w:rsidDel="00000000" w:rsidP="00000000" w:rsidRDefault="00000000" w:rsidRPr="00000000" w14:paraId="000009D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Projetos para o meio ambiente, Ecodesign, Projetos sustentáveis (conceito de análise de ciclo de vida); Gestão Ambiental: O papel das instituições, Instrumentos de gestão ambiental,</w:t>
            </w:r>
          </w:p>
          <w:p w:rsidR="00000000" w:rsidDel="00000000" w:rsidP="00000000" w:rsidRDefault="00000000" w:rsidRPr="00000000" w14:paraId="000009D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Licenciamento de Atividades, Unidades de Conservação, Evolução das preocupações ambientais nas empresas, Meio ambiente como diferencial competitivo, modelos e estratégias de gestão ambiental empresarial; Produção Limpa; Reciclagem e Logística reversa;</w:t>
            </w:r>
          </w:p>
          <w:p w:rsidR="00000000" w:rsidDel="00000000" w:rsidP="00000000" w:rsidRDefault="00000000" w:rsidRPr="00000000" w14:paraId="000009D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Série ISO-Identificar a importância da normalização internacional; Conhecer a visão geral das principais normas ISO, Reconhecer os requisitos da ISO 9001 e 14001. Utilizar a legislação vigente quanto à gestão de resíduos na indústria; Identificar a origem dos resíduos industriais</w:t>
            </w:r>
          </w:p>
          <w:p w:rsidR="00000000" w:rsidDel="00000000" w:rsidP="00000000" w:rsidRDefault="00000000" w:rsidRPr="00000000" w14:paraId="000009D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Programas de Atuação Responsável, experiências de gestão ambiental empresarial (estudos de caso), Sistema de Gestão Integrado – SGI, Responsabilidade Social das empresas.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D5">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estudos de viabilidade técnica e financeira do produto em desenvolvimento e processos,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D6">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considerando as normas técnicas do produto, meio ambiente, de saúde e segurança do trabalho.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D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D8">
            <w:pPr>
              <w:widowControl w:val="0"/>
              <w:spacing w:line="276" w:lineRule="auto"/>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D9">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Preparar o desenvolvimento de produtos, subprodutos cerâmicos e seus processos,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DA">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observando normas técnicas, de saúde e segurança do trabalho e sustentabilidade.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D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DC">
            <w:pPr>
              <w:widowControl w:val="0"/>
              <w:spacing w:line="276" w:lineRule="auto"/>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DD">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Padronizar processos produtivos,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DE">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observando normas técnicas, de saúde e segurança do trabalho e sustentabilidade.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D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E0">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9E1">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9E5">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postura ética na tomada de decisão dos aspectos sob sua liderança, responsabilizando-se pelos impactos gerados</w:t>
            </w:r>
          </w:p>
          <w:p w:rsidR="00000000" w:rsidDel="00000000" w:rsidP="00000000" w:rsidRDefault="00000000" w:rsidRPr="00000000" w14:paraId="000009E6">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p w:rsidR="00000000" w:rsidDel="00000000" w:rsidP="00000000" w:rsidRDefault="00000000" w:rsidRPr="00000000" w14:paraId="000009E7">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9EB">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EF">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F0">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INTRODUÇÃO à engenharia ambiental: o desafio do desenvolvimento sustentável. 2. ed. São Paulo (SP): Prentice-Hall, 2005. 318 p. ISBN 9788576050414.</w:t>
            </w:r>
          </w:p>
          <w:p w:rsidR="00000000" w:rsidDel="00000000" w:rsidP="00000000" w:rsidRDefault="00000000" w:rsidRPr="00000000" w14:paraId="000009F1">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BARBOSA FILHO, Antonio Nunes. Segurança do trabalho &amp; gestão ambiental. São Paulo (SP): Atlas, 2001. 158 p. ISBN 8522429251.</w:t>
            </w:r>
          </w:p>
          <w:p w:rsidR="00000000" w:rsidDel="00000000" w:rsidP="00000000" w:rsidRDefault="00000000" w:rsidRPr="00000000" w14:paraId="000009F2">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SILVA, Cesar; PRZYBYSZ, Leane C. B. Sistema de gestão ambiental. 1. ed. Curitiba (PR): Intersaberes, 2014. 180 p. ISBN 9788544300817 (virtual - Pearson).l</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F5">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9F6">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9F7">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DONATO, Vitório. Logística verde: uma abordagem sócio-ambiental. Rio de Janeiro (RJ): Ciência Moderna, 2008. 276 p. ISBN 9788573937053.</w:t>
            </w:r>
          </w:p>
          <w:p w:rsidR="00000000" w:rsidDel="00000000" w:rsidP="00000000" w:rsidRDefault="00000000" w:rsidRPr="00000000" w14:paraId="000009F8">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CAMPOS, Lucila Maria de Souza; LERIPIO, Alexandre de Avila. Auditoria ambiental: uma ferramenta de gestão. São Paulo (SP): Atlas, 2009. 134 p. ISBN 9788522454785.</w:t>
            </w:r>
          </w:p>
          <w:p w:rsidR="00000000" w:rsidDel="00000000" w:rsidP="00000000" w:rsidRDefault="00000000" w:rsidRPr="00000000" w14:paraId="000009F9">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SANTOS, Luciano Miguel Moreira dos. Avaliação ambiental de processos industriais. 4. ed. São Paulo (SP): Oficina de Textos, 2011. 136 p. ISBN 9788579750366.</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9FC">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00">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01">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04">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05">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08">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09">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0C">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0D">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A10">
      <w:pPr>
        <w:spacing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A11">
      <w:pPr>
        <w:spacing w:line="240" w:lineRule="auto"/>
        <w:rPr>
          <w:sz w:val="24"/>
          <w:szCs w:val="24"/>
        </w:rPr>
      </w:pPr>
      <w:r w:rsidDel="00000000" w:rsidR="00000000" w:rsidRPr="00000000">
        <w:rPr>
          <w:rtl w:val="0"/>
        </w:rPr>
      </w:r>
    </w:p>
    <w:tbl>
      <w:tblPr>
        <w:tblStyle w:val="Table30"/>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A12">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A14">
            <w:pPr>
              <w:spacing w:line="240" w:lineRule="auto"/>
              <w:rPr>
                <w:sz w:val="24"/>
                <w:szCs w:val="24"/>
              </w:rPr>
            </w:pPr>
            <w:r w:rsidDel="00000000" w:rsidR="00000000" w:rsidRPr="00000000">
              <w:rPr>
                <w:b w:val="1"/>
                <w:color w:val="ffffff"/>
                <w:sz w:val="16"/>
                <w:szCs w:val="16"/>
                <w:rtl w:val="0"/>
              </w:rPr>
              <w:t xml:space="preserve">INTRODUTÓRIO</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16">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17">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1A">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1B">
            <w:pPr>
              <w:spacing w:line="240" w:lineRule="auto"/>
              <w:rPr>
                <w:sz w:val="24"/>
                <w:szCs w:val="24"/>
              </w:rPr>
            </w:pPr>
            <w:r w:rsidDel="00000000" w:rsidR="00000000" w:rsidRPr="00000000">
              <w:rPr>
                <w:sz w:val="16"/>
                <w:szCs w:val="16"/>
                <w:rtl w:val="0"/>
              </w:rPr>
              <w:t xml:space="preserve">Engenharia de Segurança no trabalho</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1E">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1F">
            <w:pPr>
              <w:spacing w:line="240" w:lineRule="auto"/>
              <w:rPr>
                <w:sz w:val="24"/>
                <w:szCs w:val="24"/>
              </w:rPr>
            </w:pPr>
            <w:r w:rsidDel="00000000" w:rsidR="00000000" w:rsidRPr="00000000">
              <w:rPr>
                <w:sz w:val="16"/>
                <w:szCs w:val="16"/>
                <w:rtl w:val="0"/>
              </w:rPr>
              <w:t xml:space="preserve">36h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20">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21">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22">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23">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24">
            <w:pPr>
              <w:spacing w:line="240" w:lineRule="auto"/>
              <w:jc w:val="center"/>
              <w:rPr>
                <w:sz w:val="24"/>
                <w:szCs w:val="24"/>
              </w:rPr>
            </w:pPr>
            <w:r w:rsidDel="00000000" w:rsidR="00000000" w:rsidRPr="00000000">
              <w:rPr>
                <w:i w:val="1"/>
                <w:sz w:val="16"/>
                <w:szCs w:val="16"/>
                <w:rtl w:val="0"/>
              </w:rPr>
              <w:t xml:space="preserve">28h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25">
            <w:pPr>
              <w:spacing w:line="240" w:lineRule="auto"/>
              <w:jc w:val="center"/>
              <w:rPr>
                <w:sz w:val="24"/>
                <w:szCs w:val="24"/>
              </w:rPr>
            </w:pPr>
            <w:r w:rsidDel="00000000" w:rsidR="00000000" w:rsidRPr="00000000">
              <w:rPr>
                <w:i w:val="1"/>
                <w:sz w:val="16"/>
                <w:szCs w:val="16"/>
                <w:rtl w:val="0"/>
              </w:rPr>
              <w:t xml:space="preserve">8h</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A26">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27">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A2A">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2B">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2E">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2F">
            <w:pPr>
              <w:spacing w:line="240" w:lineRule="auto"/>
              <w:jc w:val="both"/>
              <w:rPr>
                <w:sz w:val="16"/>
                <w:szCs w:val="16"/>
              </w:rPr>
            </w:pPr>
            <w:r w:rsidDel="00000000" w:rsidR="00000000" w:rsidRPr="00000000">
              <w:rPr>
                <w:sz w:val="16"/>
                <w:szCs w:val="16"/>
                <w:rtl w:val="0"/>
              </w:rPr>
              <w:t xml:space="preserve">Propiciar o desenvolvimento de capacidades básicas, técnicas e socioemocionais relativas à engenharia de segurança no trabalho e saúde ocupacional, tendo em vista a realização de atividades da cadeia de produção cerâmica.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A32">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A36">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A37">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A38">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A39">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3A">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estudos de viabilidade técnica e financeira do produto em desenvolvimento e processos,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3B">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considerando as normas técnicas do produto, meio ambiente, de saúde e segurança do trabalho.</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3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riscos e condições insalubres existentes nas atividades industriais de fabricação cerâmica;</w:t>
            </w:r>
          </w:p>
          <w:p w:rsidR="00000000" w:rsidDel="00000000" w:rsidP="00000000" w:rsidRDefault="00000000" w:rsidRPr="00000000" w14:paraId="00000A3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orientações do SESMT</w:t>
            </w:r>
          </w:p>
          <w:p w:rsidR="00000000" w:rsidDel="00000000" w:rsidP="00000000" w:rsidRDefault="00000000" w:rsidRPr="00000000" w14:paraId="00000A3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orientações do SESMT</w:t>
            </w:r>
          </w:p>
          <w:p w:rsidR="00000000" w:rsidDel="00000000" w:rsidP="00000000" w:rsidRDefault="00000000" w:rsidRPr="00000000" w14:paraId="00000A3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normas de saúde e segurança</w:t>
            </w:r>
          </w:p>
          <w:p w:rsidR="00000000" w:rsidDel="00000000" w:rsidP="00000000" w:rsidRDefault="00000000" w:rsidRPr="00000000" w14:paraId="00000A4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de saúde e segurança</w:t>
            </w:r>
          </w:p>
          <w:p w:rsidR="00000000" w:rsidDel="00000000" w:rsidP="00000000" w:rsidRDefault="00000000" w:rsidRPr="00000000" w14:paraId="00000A4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Disponibilizar EPIs para a equipe de acordo com a atividade executada.</w:t>
            </w:r>
          </w:p>
          <w:p w:rsidR="00000000" w:rsidDel="00000000" w:rsidP="00000000" w:rsidRDefault="00000000" w:rsidRPr="00000000" w14:paraId="00000A4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Fiscalizar a utilização de EPIs e o cumprimento das normas internas e de segurança.</w:t>
            </w:r>
          </w:p>
          <w:p w:rsidR="00000000" w:rsidDel="00000000" w:rsidP="00000000" w:rsidRDefault="00000000" w:rsidRPr="00000000" w14:paraId="00000A4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Administrar a limpeza e organização do local de trabalho.</w:t>
            </w:r>
          </w:p>
          <w:p w:rsidR="00000000" w:rsidDel="00000000" w:rsidP="00000000" w:rsidRDefault="00000000" w:rsidRPr="00000000" w14:paraId="00000A4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as instruções de trabalho.</w:t>
            </w:r>
          </w:p>
          <w:p w:rsidR="00000000" w:rsidDel="00000000" w:rsidP="00000000" w:rsidRDefault="00000000" w:rsidRPr="00000000" w14:paraId="00000A4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Executar orientação das normas ambientais de segurança;</w:t>
            </w:r>
          </w:p>
          <w:p w:rsidR="00000000" w:rsidDel="00000000" w:rsidP="00000000" w:rsidRDefault="00000000" w:rsidRPr="00000000" w14:paraId="00000A4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se equipamento/ processo está adequado para o exercício da função(ergonomia - DORT)</w:t>
            </w:r>
          </w:p>
          <w:p w:rsidR="00000000" w:rsidDel="00000000" w:rsidP="00000000" w:rsidRDefault="00000000" w:rsidRPr="00000000" w14:paraId="00000A4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riscos da produção para aquisição de novos EPIs</w:t>
            </w:r>
          </w:p>
          <w:p w:rsidR="00000000" w:rsidDel="00000000" w:rsidP="00000000" w:rsidRDefault="00000000" w:rsidRPr="00000000" w14:paraId="00000A4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Interpretar normas de saúde e segurança do trabalho da empresa</w:t>
            </w:r>
          </w:p>
          <w:p w:rsidR="00000000" w:rsidDel="00000000" w:rsidP="00000000" w:rsidRDefault="00000000" w:rsidRPr="00000000" w14:paraId="00000A4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 e procedimentos internos da empresa</w:t>
            </w:r>
          </w:p>
          <w:p w:rsidR="00000000" w:rsidDel="00000000" w:rsidP="00000000" w:rsidRDefault="00000000" w:rsidRPr="00000000" w14:paraId="00000A4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o impacto do produto e da melhoria do processo na saúde do colaborador e comunidade. </w:t>
            </w:r>
          </w:p>
          <w:p w:rsidR="00000000" w:rsidDel="00000000" w:rsidP="00000000" w:rsidRDefault="00000000" w:rsidRPr="00000000" w14:paraId="00000A4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EPIs no processo da fabricação cerâmica</w:t>
            </w:r>
          </w:p>
          <w:p w:rsidR="00000000" w:rsidDel="00000000" w:rsidP="00000000" w:rsidRDefault="00000000" w:rsidRPr="00000000" w14:paraId="00000A4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em ergonomia na execução dos processos. </w:t>
            </w:r>
          </w:p>
          <w:p w:rsidR="00000000" w:rsidDel="00000000" w:rsidP="00000000" w:rsidRDefault="00000000" w:rsidRPr="00000000" w14:paraId="00000A4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Supervisionar o cumprimento das normas de segurança e a utilização de EPI 's para execução dos trabalhos dentro da empresa.</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4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Conceitos básicos de SST.</w:t>
            </w:r>
          </w:p>
          <w:p w:rsidR="00000000" w:rsidDel="00000000" w:rsidP="00000000" w:rsidRDefault="00000000" w:rsidRPr="00000000" w14:paraId="00000A4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Legislação de SST (CLT, normas regulamentadoras, normas ABNT, sistema de gestão integrado – qualidade, ambiental e de segurança do trabalho). </w:t>
            </w:r>
          </w:p>
          <w:p w:rsidR="00000000" w:rsidDel="00000000" w:rsidP="00000000" w:rsidRDefault="00000000" w:rsidRPr="00000000" w14:paraId="00000A5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Laudos e Programas de SST.</w:t>
            </w:r>
          </w:p>
          <w:p w:rsidR="00000000" w:rsidDel="00000000" w:rsidP="00000000" w:rsidRDefault="00000000" w:rsidRPr="00000000" w14:paraId="00000A5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Princípios, regras e métodos de prevenção. </w:t>
            </w:r>
          </w:p>
          <w:p w:rsidR="00000000" w:rsidDel="00000000" w:rsidP="00000000" w:rsidRDefault="00000000" w:rsidRPr="00000000" w14:paraId="00000A5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Atividades de risco. Análise de riscos.</w:t>
            </w:r>
          </w:p>
          <w:p w:rsidR="00000000" w:rsidDel="00000000" w:rsidP="00000000" w:rsidRDefault="00000000" w:rsidRPr="00000000" w14:paraId="00000A5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Acidentes e doenças do trabalho.</w:t>
            </w:r>
          </w:p>
          <w:p w:rsidR="00000000" w:rsidDel="00000000" w:rsidP="00000000" w:rsidRDefault="00000000" w:rsidRPr="00000000" w14:paraId="00000A5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Equipamentos de proteção individual e coletivo. </w:t>
            </w:r>
          </w:p>
          <w:p w:rsidR="00000000" w:rsidDel="00000000" w:rsidP="00000000" w:rsidRDefault="00000000" w:rsidRPr="00000000" w14:paraId="00000A5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Ergonomia.</w:t>
            </w:r>
          </w:p>
          <w:p w:rsidR="00000000" w:rsidDel="00000000" w:rsidP="00000000" w:rsidRDefault="00000000" w:rsidRPr="00000000" w14:paraId="00000A5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Indicadores de Segurança.</w:t>
            </w:r>
          </w:p>
          <w:p w:rsidR="00000000" w:rsidDel="00000000" w:rsidP="00000000" w:rsidRDefault="00000000" w:rsidRPr="00000000" w14:paraId="00000A5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Visita guiada:  Treinamentos de segurança; Sinalização de segurança; 5S; Inspeção de segurança; Análises de risco; Melhorias de SST; EPI’s utilizados nas indústrias.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58">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Preparar o desenvolvimento de produtos, subprodutos cerâmicos e seus processos,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59">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observando normas técnicas, de saúde e segurança do trabalho e sustentabilidade.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5A">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5B">
            <w:pPr>
              <w:widowControl w:val="0"/>
              <w:spacing w:line="276" w:lineRule="auto"/>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5C">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Padronizar processos produtivos,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5D">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observando normas técnicas, de saúde e segurança do trabalho e sustentabilidade.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5E">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5F">
            <w:pPr>
              <w:widowControl w:val="0"/>
              <w:spacing w:line="276" w:lineRule="auto"/>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60">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ações corretivas,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61">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considerando saúde e segurança no trabalho.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62">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63">
            <w:pPr>
              <w:widowControl w:val="0"/>
              <w:spacing w:line="276" w:lineRule="auto"/>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64">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Coordenar o processo produtivo,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65">
            <w:pPr>
              <w:numPr>
                <w:ilvl w:val="0"/>
                <w:numId w:val="9"/>
              </w:numPr>
              <w:spacing w:line="240" w:lineRule="auto"/>
              <w:ind w:left="425" w:hanging="360"/>
              <w:rPr>
                <w:rFonts w:ascii="Arial" w:cs="Arial" w:eastAsia="Arial" w:hAnsi="Arial"/>
                <w:sz w:val="16"/>
                <w:szCs w:val="16"/>
              </w:rPr>
            </w:pPr>
            <w:r w:rsidDel="00000000" w:rsidR="00000000" w:rsidRPr="00000000">
              <w:rPr>
                <w:sz w:val="16"/>
                <w:szCs w:val="16"/>
                <w:rtl w:val="0"/>
              </w:rPr>
              <w:t xml:space="preserve">cumprindo normas técnicas de saúde e segurança do trabalho e meio ambiente.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66">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67">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A68">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6C">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postura ética na tomada de decisão dos aspectos sob sua liderança, responsabilizando-se pelos impactos gerados</w:t>
            </w:r>
          </w:p>
          <w:p w:rsidR="00000000" w:rsidDel="00000000" w:rsidP="00000000" w:rsidRDefault="00000000" w:rsidRPr="00000000" w14:paraId="00000A6D">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p w:rsidR="00000000" w:rsidDel="00000000" w:rsidP="00000000" w:rsidRDefault="00000000" w:rsidRPr="00000000" w14:paraId="00000A6E">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A72">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76">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77">
            <w:pPr>
              <w:widowControl w:val="0"/>
              <w:numPr>
                <w:ilvl w:val="0"/>
                <w:numId w:val="14"/>
              </w:numPr>
              <w:spacing w:line="276" w:lineRule="auto"/>
              <w:ind w:left="425.19685039370086" w:hanging="360"/>
              <w:rPr>
                <w:sz w:val="16"/>
                <w:szCs w:val="16"/>
                <w:u w:val="none"/>
              </w:rPr>
            </w:pPr>
            <w:r w:rsidDel="00000000" w:rsidR="00000000" w:rsidRPr="00000000">
              <w:rPr>
                <w:sz w:val="16"/>
                <w:szCs w:val="16"/>
                <w:rtl w:val="0"/>
              </w:rPr>
              <w:t xml:space="preserve">BARBOSA FILHO, Antonio Nunes. Segurança do trabalho &amp; gestão ambiental. 4. ed. São Paulo (SP): Atlas, 2011. 378 p. ISBN 9788522462728.</w:t>
            </w:r>
          </w:p>
          <w:p w:rsidR="00000000" w:rsidDel="00000000" w:rsidP="00000000" w:rsidRDefault="00000000" w:rsidRPr="00000000" w14:paraId="00000A78">
            <w:pPr>
              <w:widowControl w:val="0"/>
              <w:numPr>
                <w:ilvl w:val="0"/>
                <w:numId w:val="14"/>
              </w:numPr>
              <w:spacing w:line="276" w:lineRule="auto"/>
              <w:ind w:left="425.19685039370086" w:hanging="360"/>
              <w:rPr>
                <w:sz w:val="16"/>
                <w:szCs w:val="16"/>
                <w:u w:val="none"/>
              </w:rPr>
            </w:pPr>
            <w:r w:rsidDel="00000000" w:rsidR="00000000" w:rsidRPr="00000000">
              <w:rPr>
                <w:sz w:val="16"/>
                <w:szCs w:val="16"/>
                <w:rtl w:val="0"/>
              </w:rPr>
              <w:t xml:space="preserve">COSTA, Marco Antonio F. da; COSTA, Maria de Fátima Barrozo da. Segurança e saúde no trabalho: cidadania, competitividade e produtividade. Rio de Janeiro (RJ): Qualitymark, c2005. 195 p. ISBN 9788573038675.</w:t>
            </w:r>
          </w:p>
          <w:p w:rsidR="00000000" w:rsidDel="00000000" w:rsidP="00000000" w:rsidRDefault="00000000" w:rsidRPr="00000000" w14:paraId="00000A79">
            <w:pPr>
              <w:widowControl w:val="0"/>
              <w:numPr>
                <w:ilvl w:val="0"/>
                <w:numId w:val="14"/>
              </w:numPr>
              <w:spacing w:line="276" w:lineRule="auto"/>
              <w:ind w:left="425.19685039370086" w:hanging="360"/>
              <w:rPr>
                <w:sz w:val="16"/>
                <w:szCs w:val="16"/>
                <w:u w:val="none"/>
              </w:rPr>
            </w:pPr>
            <w:r w:rsidDel="00000000" w:rsidR="00000000" w:rsidRPr="00000000">
              <w:rPr>
                <w:sz w:val="16"/>
                <w:szCs w:val="16"/>
                <w:rtl w:val="0"/>
              </w:rPr>
              <w:t xml:space="preserve">PIZA, Fábio de Toledo. Informações básicas sobre saúde e segurança no trabalho. São Paulo (SP): CIPA, 1997. 115 p.</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7C">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A7D">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7E">
            <w:pPr>
              <w:widowControl w:val="0"/>
              <w:numPr>
                <w:ilvl w:val="0"/>
                <w:numId w:val="2"/>
              </w:numPr>
              <w:spacing w:line="276" w:lineRule="auto"/>
              <w:ind w:left="425.19685039370086" w:hanging="360"/>
              <w:rPr>
                <w:sz w:val="16"/>
                <w:szCs w:val="16"/>
              </w:rPr>
            </w:pPr>
            <w:r w:rsidDel="00000000" w:rsidR="00000000" w:rsidRPr="00000000">
              <w:rPr>
                <w:sz w:val="16"/>
                <w:szCs w:val="16"/>
                <w:rtl w:val="0"/>
              </w:rPr>
              <w:t xml:space="preserve">BARSANO, Paulo Roberto. Segurança do trabalho: guia prático e didático. São Paulo (SP): Érica, c2012. 348 p. ISBN 9788536503936.</w:t>
            </w:r>
          </w:p>
          <w:p w:rsidR="00000000" w:rsidDel="00000000" w:rsidP="00000000" w:rsidRDefault="00000000" w:rsidRPr="00000000" w14:paraId="00000A7F">
            <w:pPr>
              <w:widowControl w:val="0"/>
              <w:numPr>
                <w:ilvl w:val="0"/>
                <w:numId w:val="2"/>
              </w:numPr>
              <w:spacing w:line="276" w:lineRule="auto"/>
              <w:ind w:left="425.19685039370086" w:hanging="360"/>
              <w:rPr>
                <w:sz w:val="16"/>
                <w:szCs w:val="16"/>
                <w:u w:val="none"/>
              </w:rPr>
            </w:pPr>
            <w:r w:rsidDel="00000000" w:rsidR="00000000" w:rsidRPr="00000000">
              <w:rPr>
                <w:sz w:val="16"/>
                <w:szCs w:val="16"/>
                <w:rtl w:val="0"/>
              </w:rPr>
              <w:t xml:space="preserve">KROEMER, K. H. E.; GRANDJEAN, Etienne. Manual de ergonomia: adaptando o trabalho ao homem. 5. ed. Porto Alegre: Bookman, c2005. 327 p. ISBN 9788536304373.</w:t>
            </w:r>
          </w:p>
          <w:p w:rsidR="00000000" w:rsidDel="00000000" w:rsidP="00000000" w:rsidRDefault="00000000" w:rsidRPr="00000000" w14:paraId="00000A80">
            <w:pPr>
              <w:widowControl w:val="0"/>
              <w:numPr>
                <w:ilvl w:val="0"/>
                <w:numId w:val="2"/>
              </w:numPr>
              <w:spacing w:line="276" w:lineRule="auto"/>
              <w:ind w:left="425.19685039370086" w:hanging="360"/>
              <w:rPr>
                <w:sz w:val="16"/>
                <w:szCs w:val="16"/>
                <w:u w:val="none"/>
              </w:rPr>
            </w:pPr>
            <w:r w:rsidDel="00000000" w:rsidR="00000000" w:rsidRPr="00000000">
              <w:rPr>
                <w:sz w:val="16"/>
                <w:szCs w:val="16"/>
                <w:rtl w:val="0"/>
              </w:rPr>
              <w:t xml:space="preserve">PACHECO JUNIOR, Waldemar. Gestão da segurança e higiene do trabalho: contexto estratégico, análise ambiental, controle e avaliação das estratégias. São Paulo: Atlas, 2000.</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A83">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87">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88">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8B">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8C">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8F">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90">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93">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94">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A97">
      <w:pPr>
        <w:spacing w:line="240" w:lineRule="auto"/>
        <w:rPr>
          <w:sz w:val="24"/>
          <w:szCs w:val="24"/>
        </w:rPr>
      </w:pPr>
      <w:r w:rsidDel="00000000" w:rsidR="00000000" w:rsidRPr="00000000">
        <w:rPr>
          <w:rtl w:val="0"/>
        </w:rPr>
      </w:r>
    </w:p>
    <w:tbl>
      <w:tblPr>
        <w:tblStyle w:val="Table31"/>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A98">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A9A">
            <w:pPr>
              <w:spacing w:line="240" w:lineRule="auto"/>
              <w:rPr>
                <w:sz w:val="24"/>
                <w:szCs w:val="24"/>
              </w:rPr>
            </w:pPr>
            <w:r w:rsidDel="00000000" w:rsidR="00000000" w:rsidRPr="00000000">
              <w:rPr>
                <w:b w:val="1"/>
                <w:color w:val="ffffff"/>
                <w:sz w:val="16"/>
                <w:szCs w:val="16"/>
                <w:rtl w:val="0"/>
              </w:rPr>
              <w:t xml:space="preserve">INTRODUTÓRIO</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9C">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9D">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A0">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A1">
            <w:pPr>
              <w:spacing w:line="240" w:lineRule="auto"/>
              <w:rPr>
                <w:sz w:val="24"/>
                <w:szCs w:val="24"/>
              </w:rPr>
            </w:pPr>
            <w:r w:rsidDel="00000000" w:rsidR="00000000" w:rsidRPr="00000000">
              <w:rPr>
                <w:sz w:val="16"/>
                <w:szCs w:val="16"/>
                <w:rtl w:val="0"/>
              </w:rPr>
              <w:t xml:space="preserve">Projeto Aplicado II</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A4">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A5">
            <w:pPr>
              <w:spacing w:line="240" w:lineRule="auto"/>
              <w:rPr>
                <w:sz w:val="24"/>
                <w:szCs w:val="24"/>
              </w:rPr>
            </w:pPr>
            <w:r w:rsidDel="00000000" w:rsidR="00000000" w:rsidRPr="00000000">
              <w:rPr>
                <w:sz w:val="16"/>
                <w:szCs w:val="16"/>
                <w:rtl w:val="0"/>
              </w:rPr>
              <w:t xml:space="preserve">40h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A6">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A7">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A8">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A9">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AA">
            <w:pPr>
              <w:spacing w:line="240" w:lineRule="auto"/>
              <w:jc w:val="center"/>
              <w:rPr>
                <w:sz w:val="24"/>
                <w:szCs w:val="24"/>
              </w:rPr>
            </w:pPr>
            <w:r w:rsidDel="00000000" w:rsidR="00000000" w:rsidRPr="00000000">
              <w:rPr>
                <w:i w:val="1"/>
                <w:sz w:val="16"/>
                <w:szCs w:val="16"/>
                <w:rtl w:val="0"/>
              </w:rPr>
              <w:t xml:space="preserve">40h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AB">
            <w:pPr>
              <w:spacing w:line="240" w:lineRule="auto"/>
              <w:jc w:val="center"/>
              <w:rPr>
                <w:sz w:val="24"/>
                <w:szCs w:val="24"/>
              </w:rPr>
            </w:pPr>
            <w:r w:rsidDel="00000000" w:rsidR="00000000" w:rsidRPr="00000000">
              <w:rPr>
                <w:i w:val="1"/>
                <w:sz w:val="16"/>
                <w:szCs w:val="16"/>
                <w:rtl w:val="0"/>
              </w:rPr>
              <w:t xml:space="preserve">0h</w:t>
            </w:r>
            <w:r w:rsidDel="00000000" w:rsidR="00000000" w:rsidRPr="00000000">
              <w:rPr>
                <w:rtl w:val="0"/>
              </w:rPr>
            </w:r>
          </w:p>
        </w:tc>
      </w:tr>
      <w:tr>
        <w:trPr>
          <w:cantSplit w:val="0"/>
          <w:trHeight w:val="42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AAC">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AD">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24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AB0">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B1">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AB4">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B5">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AB8">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B9">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BC">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BD">
            <w:pPr>
              <w:spacing w:line="240" w:lineRule="auto"/>
              <w:jc w:val="both"/>
              <w:rPr>
                <w:sz w:val="16"/>
                <w:szCs w:val="16"/>
              </w:rPr>
            </w:pPr>
            <w:r w:rsidDel="00000000" w:rsidR="00000000" w:rsidRPr="00000000">
              <w:rPr>
                <w:sz w:val="16"/>
                <w:szCs w:val="16"/>
                <w:rtl w:val="0"/>
              </w:rPr>
              <w:t xml:space="preserve">Desenvolver projetos extensionistas na área cerâmica a partir da construção e aplicação de conhecimentos e capacidades básicas, técnicas e socioemocionais, utilizando a metodologia de Projeto Aplicado em situação- problema apresentada. </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AC0">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AC4">
            <w:pPr>
              <w:spacing w:line="240" w:lineRule="auto"/>
              <w:jc w:val="center"/>
              <w:rPr>
                <w:sz w:val="24"/>
                <w:szCs w:val="24"/>
                <w:highlight w:val="yellow"/>
              </w:rPr>
            </w:pPr>
            <w:r w:rsidDel="00000000" w:rsidR="00000000" w:rsidRPr="00000000">
              <w:rPr>
                <w:b w:val="1"/>
                <w:sz w:val="16"/>
                <w:szCs w:val="16"/>
                <w:highlight w:val="yellow"/>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AC5">
            <w:pPr>
              <w:spacing w:line="240" w:lineRule="auto"/>
              <w:jc w:val="center"/>
              <w:rPr>
                <w:sz w:val="24"/>
                <w:szCs w:val="24"/>
                <w:highlight w:val="yellow"/>
              </w:rPr>
            </w:pPr>
            <w:r w:rsidDel="00000000" w:rsidR="00000000" w:rsidRPr="00000000">
              <w:rPr>
                <w:b w:val="1"/>
                <w:sz w:val="16"/>
                <w:szCs w:val="16"/>
                <w:highlight w:val="yellow"/>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AC6">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AC7">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C8">
            <w:pPr>
              <w:numPr>
                <w:ilvl w:val="0"/>
                <w:numId w:val="8"/>
              </w:numPr>
              <w:spacing w:line="240" w:lineRule="auto"/>
              <w:ind w:left="425" w:hanging="360"/>
              <w:rPr>
                <w:rFonts w:ascii="Arial" w:cs="Arial" w:eastAsia="Arial" w:hAnsi="Arial"/>
                <w:sz w:val="16"/>
                <w:szCs w:val="16"/>
                <w:highlight w:val="yellow"/>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C9">
            <w:pPr>
              <w:numPr>
                <w:ilvl w:val="0"/>
                <w:numId w:val="9"/>
              </w:numPr>
              <w:spacing w:line="240" w:lineRule="auto"/>
              <w:ind w:left="425" w:hanging="360"/>
              <w:rPr>
                <w:rFonts w:ascii="Arial" w:cs="Arial" w:eastAsia="Arial" w:hAnsi="Arial"/>
                <w:sz w:val="16"/>
                <w:szCs w:val="16"/>
                <w:highlight w:val="yellow"/>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C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Desenvolver projetos</w:t>
            </w:r>
          </w:p>
          <w:p w:rsidR="00000000" w:rsidDel="00000000" w:rsidP="00000000" w:rsidRDefault="00000000" w:rsidRPr="00000000" w14:paraId="00000AC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extensionistas em conjunto</w:t>
            </w:r>
          </w:p>
          <w:p w:rsidR="00000000" w:rsidDel="00000000" w:rsidP="00000000" w:rsidRDefault="00000000" w:rsidRPr="00000000" w14:paraId="00000AC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 a comunidade externa</w:t>
            </w:r>
          </w:p>
          <w:p w:rsidR="00000000" w:rsidDel="00000000" w:rsidP="00000000" w:rsidRDefault="00000000" w:rsidRPr="00000000" w14:paraId="00000AC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(sociedade, empresas,</w:t>
            </w:r>
          </w:p>
          <w:p w:rsidR="00000000" w:rsidDel="00000000" w:rsidP="00000000" w:rsidRDefault="00000000" w:rsidRPr="00000000" w14:paraId="00000AC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indústrias, governo,</w:t>
            </w:r>
          </w:p>
          <w:p w:rsidR="00000000" w:rsidDel="00000000" w:rsidP="00000000" w:rsidRDefault="00000000" w:rsidRPr="00000000" w14:paraId="00000AC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empreendedores, autônomos,</w:t>
            </w:r>
          </w:p>
          <w:p w:rsidR="00000000" w:rsidDel="00000000" w:rsidP="00000000" w:rsidRDefault="00000000" w:rsidRPr="00000000" w14:paraId="00000AD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estudantes de outras</w:t>
            </w:r>
          </w:p>
          <w:p w:rsidR="00000000" w:rsidDel="00000000" w:rsidP="00000000" w:rsidRDefault="00000000" w:rsidRPr="00000000" w14:paraId="00000AD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modalidades de ensino).</w:t>
            </w:r>
          </w:p>
          <w:p w:rsidR="00000000" w:rsidDel="00000000" w:rsidP="00000000" w:rsidRDefault="00000000" w:rsidRPr="00000000" w14:paraId="00000AD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técnicas para</w:t>
            </w:r>
          </w:p>
          <w:p w:rsidR="00000000" w:rsidDel="00000000" w:rsidP="00000000" w:rsidRDefault="00000000" w:rsidRPr="00000000" w14:paraId="00000AD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desenvolvimento do projeto,conforme predefine as</w:t>
            </w:r>
          </w:p>
          <w:p w:rsidR="00000000" w:rsidDel="00000000" w:rsidP="00000000" w:rsidRDefault="00000000" w:rsidRPr="00000000" w14:paraId="00000AD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diretrizes da instituição;</w:t>
            </w:r>
          </w:p>
          <w:p w:rsidR="00000000" w:rsidDel="00000000" w:rsidP="00000000" w:rsidRDefault="00000000" w:rsidRPr="00000000" w14:paraId="00000AD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equipamentos,</w:t>
            </w:r>
          </w:p>
          <w:p w:rsidR="00000000" w:rsidDel="00000000" w:rsidP="00000000" w:rsidRDefault="00000000" w:rsidRPr="00000000" w14:paraId="00000AD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softwares e materiais</w:t>
            </w:r>
          </w:p>
          <w:p w:rsidR="00000000" w:rsidDel="00000000" w:rsidP="00000000" w:rsidRDefault="00000000" w:rsidRPr="00000000" w14:paraId="00000AD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específicos e necessários para</w:t>
            </w:r>
          </w:p>
          <w:p w:rsidR="00000000" w:rsidDel="00000000" w:rsidP="00000000" w:rsidRDefault="00000000" w:rsidRPr="00000000" w14:paraId="00000AD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execução e validação do</w:t>
            </w:r>
          </w:p>
          <w:p w:rsidR="00000000" w:rsidDel="00000000" w:rsidP="00000000" w:rsidRDefault="00000000" w:rsidRPr="00000000" w14:paraId="00000AD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protótipo/processo proposto.</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D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Avaliação da situação problema apresentada;</w:t>
            </w:r>
          </w:p>
          <w:p w:rsidR="00000000" w:rsidDel="00000000" w:rsidP="00000000" w:rsidRDefault="00000000" w:rsidRPr="00000000" w14:paraId="00000AD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Técnicas de gerenciamento e avaliação da equipe do projeto, evidenciando potencialidades individuais com intuito de otimizar a delegação de atividades;</w:t>
            </w:r>
          </w:p>
          <w:p w:rsidR="00000000" w:rsidDel="00000000" w:rsidP="00000000" w:rsidRDefault="00000000" w:rsidRPr="00000000" w14:paraId="00000AD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Aplicação da metodologia para o desenvolvimento da fundamentação científica e tecnológica do protótipo/processo a ser executado;</w:t>
            </w:r>
          </w:p>
          <w:p w:rsidR="00000000" w:rsidDel="00000000" w:rsidP="00000000" w:rsidRDefault="00000000" w:rsidRPr="00000000" w14:paraId="00000AD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Definição das etapas para o desenvolvimento do</w:t>
            </w:r>
          </w:p>
          <w:p w:rsidR="00000000" w:rsidDel="00000000" w:rsidP="00000000" w:rsidRDefault="00000000" w:rsidRPr="00000000" w14:paraId="00000AD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projeto;</w:t>
            </w:r>
          </w:p>
          <w:p w:rsidR="00000000" w:rsidDel="00000000" w:rsidP="00000000" w:rsidRDefault="00000000" w:rsidRPr="00000000" w14:paraId="00000AD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Aplicação de materiais, equipamentos e softwares para o desenvolvimento das etapas do projeto, de baixa complexidade;</w:t>
            </w:r>
          </w:p>
          <w:p w:rsidR="00000000" w:rsidDel="00000000" w:rsidP="00000000" w:rsidRDefault="00000000" w:rsidRPr="00000000" w14:paraId="00000AE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Análise, validação e apresentação do protótipo/processo.</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E1">
            <w:pPr>
              <w:widowControl w:val="0"/>
              <w:spacing w:line="276"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E2">
            <w:pPr>
              <w:widowControl w:val="0"/>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E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E4">
            <w:pPr>
              <w:widowControl w:val="0"/>
              <w:spacing w:line="276" w:lineRule="auto"/>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E5">
            <w:pPr>
              <w:widowControl w:val="0"/>
              <w:spacing w:line="276"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E6">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E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E8">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AE9">
            <w:pPr>
              <w:spacing w:line="240" w:lineRule="auto"/>
              <w:jc w:val="center"/>
              <w:rPr>
                <w:sz w:val="24"/>
                <w:szCs w:val="24"/>
                <w:highlight w:val="yellow"/>
              </w:rPr>
            </w:pPr>
            <w:r w:rsidDel="00000000" w:rsidR="00000000" w:rsidRPr="00000000">
              <w:rPr>
                <w:b w:val="1"/>
                <w:sz w:val="16"/>
                <w:szCs w:val="16"/>
                <w:highlight w:val="yellow"/>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AED">
            <w:pPr>
              <w:numPr>
                <w:ilvl w:val="0"/>
                <w:numId w:val="13"/>
              </w:numPr>
              <w:spacing w:line="240" w:lineRule="auto"/>
              <w:ind w:left="425" w:hanging="360"/>
              <w:rPr>
                <w:rFonts w:ascii="Arial" w:cs="Arial" w:eastAsia="Arial" w:hAnsi="Arial"/>
                <w:sz w:val="16"/>
                <w:szCs w:val="16"/>
                <w:highlight w:val="yellow"/>
              </w:rPr>
            </w:pP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AF1">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F5">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F6">
            <w:pPr>
              <w:widowControl w:val="0"/>
              <w:numPr>
                <w:ilvl w:val="0"/>
                <w:numId w:val="3"/>
              </w:numPr>
              <w:spacing w:line="276" w:lineRule="auto"/>
              <w:ind w:left="720" w:hanging="360"/>
              <w:rPr>
                <w:sz w:val="16"/>
                <w:szCs w:val="16"/>
              </w:rPr>
            </w:pPr>
            <w:r w:rsidDel="00000000" w:rsidR="00000000" w:rsidRPr="00000000">
              <w:rPr>
                <w:sz w:val="16"/>
                <w:szCs w:val="16"/>
                <w:rtl w:val="0"/>
              </w:rPr>
              <w:t xml:space="preserve">VALERIANO, Dalton L. Gerência em projetos: pesquisa, desenvolvimento e engenharia. São Paulo (SP): Makron Books, 1998. xxvii, 438 p. ISBN 8534607095.</w:t>
            </w:r>
          </w:p>
          <w:p w:rsidR="00000000" w:rsidDel="00000000" w:rsidP="00000000" w:rsidRDefault="00000000" w:rsidRPr="00000000" w14:paraId="00000AF7">
            <w:pPr>
              <w:widowControl w:val="0"/>
              <w:numPr>
                <w:ilvl w:val="0"/>
                <w:numId w:val="3"/>
              </w:numPr>
              <w:spacing w:line="276" w:lineRule="auto"/>
              <w:ind w:left="720" w:hanging="360"/>
              <w:rPr>
                <w:sz w:val="16"/>
                <w:szCs w:val="16"/>
              </w:rPr>
            </w:pPr>
            <w:r w:rsidDel="00000000" w:rsidR="00000000" w:rsidRPr="00000000">
              <w:rPr>
                <w:sz w:val="16"/>
                <w:szCs w:val="16"/>
                <w:rtl w:val="0"/>
              </w:rPr>
              <w:t xml:space="preserve">GIL, Antonio Carlos. Como elaborar projetos de pesquisa. São Paulo (SP): Atlas, c2010. 184 p. 13</w:t>
            </w:r>
          </w:p>
          <w:p w:rsidR="00000000" w:rsidDel="00000000" w:rsidP="00000000" w:rsidRDefault="00000000" w:rsidRPr="00000000" w14:paraId="00000AF8">
            <w:pPr>
              <w:widowControl w:val="0"/>
              <w:numPr>
                <w:ilvl w:val="0"/>
                <w:numId w:val="3"/>
              </w:numPr>
              <w:spacing w:line="276" w:lineRule="auto"/>
              <w:ind w:left="720" w:hanging="360"/>
              <w:rPr>
                <w:sz w:val="16"/>
                <w:szCs w:val="16"/>
              </w:rPr>
            </w:pPr>
            <w:r w:rsidDel="00000000" w:rsidR="00000000" w:rsidRPr="00000000">
              <w:rPr>
                <w:sz w:val="16"/>
                <w:szCs w:val="16"/>
                <w:rtl w:val="0"/>
              </w:rPr>
              <w:t xml:space="preserve">MARCONI, Marina de Andrade; LAKATOS, Eva Maria. Metodologia do trabalho científico: procedimentos básicos: pesquisa bibliográfica, projeto e relatório: publicações e trabalhos científicos. 7. ed. São Paulo, SP: Atlas, c2007. 225 p. ISBN 9788522448784.</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FB">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AFC">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AFD">
            <w:pPr>
              <w:widowControl w:val="0"/>
              <w:numPr>
                <w:ilvl w:val="0"/>
                <w:numId w:val="2"/>
              </w:numPr>
              <w:spacing w:line="276" w:lineRule="auto"/>
              <w:ind w:left="720" w:hanging="360"/>
              <w:rPr>
                <w:sz w:val="16"/>
                <w:szCs w:val="16"/>
              </w:rPr>
            </w:pPr>
            <w:r w:rsidDel="00000000" w:rsidR="00000000" w:rsidRPr="00000000">
              <w:rPr>
                <w:sz w:val="16"/>
                <w:szCs w:val="16"/>
                <w:rtl w:val="0"/>
              </w:rPr>
              <w:t xml:space="preserve">FOGGETTI, C. Gestão Ágil de Projetos. São Paulo: Editora Pearson. 2012. 140p. ISBN 9788543010106.</w:t>
            </w:r>
          </w:p>
          <w:p w:rsidR="00000000" w:rsidDel="00000000" w:rsidP="00000000" w:rsidRDefault="00000000" w:rsidRPr="00000000" w14:paraId="00000AFE">
            <w:pPr>
              <w:widowControl w:val="0"/>
              <w:numPr>
                <w:ilvl w:val="0"/>
                <w:numId w:val="2"/>
              </w:numPr>
              <w:spacing w:line="276" w:lineRule="auto"/>
              <w:ind w:left="720" w:hanging="360"/>
              <w:rPr>
                <w:sz w:val="16"/>
                <w:szCs w:val="16"/>
              </w:rPr>
            </w:pPr>
            <w:r w:rsidDel="00000000" w:rsidR="00000000" w:rsidRPr="00000000">
              <w:rPr>
                <w:sz w:val="16"/>
                <w:szCs w:val="16"/>
                <w:rtl w:val="0"/>
              </w:rPr>
              <w:t xml:space="preserve">CHIAVENATO, Idalberto. Gestão de pessoas. 3. ed. Rio de Janeiro, RJ: Elsevier, c2010. xxxv, 579 p. ISBN 9788535225129.</w:t>
            </w:r>
          </w:p>
          <w:p w:rsidR="00000000" w:rsidDel="00000000" w:rsidP="00000000" w:rsidRDefault="00000000" w:rsidRPr="00000000" w14:paraId="00000AFF">
            <w:pPr>
              <w:widowControl w:val="0"/>
              <w:numPr>
                <w:ilvl w:val="0"/>
                <w:numId w:val="2"/>
              </w:numPr>
              <w:spacing w:line="276" w:lineRule="auto"/>
              <w:ind w:left="720" w:hanging="360"/>
              <w:rPr>
                <w:sz w:val="16"/>
                <w:szCs w:val="16"/>
              </w:rPr>
            </w:pPr>
            <w:r w:rsidDel="00000000" w:rsidR="00000000" w:rsidRPr="00000000">
              <w:rPr>
                <w:sz w:val="16"/>
                <w:szCs w:val="16"/>
                <w:rtl w:val="0"/>
              </w:rPr>
              <w:t xml:space="preserve">SALLES JÚNIOR, Carlos Alberto Corrêa; FÁVERO, José Severino; CASTRO, João Ernesto E. Gerência de projetos/engenharia simultânea: organização, planejamento, programação PERT/CPM, PERT/custo, controle, direção . São Paulo (SP): Atlas, 1999. 173 p. ISBN 8522420939.</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B02">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06">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07">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0A">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0B">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0E">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0F">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12">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13">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B16">
      <w:pPr>
        <w:spacing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B17">
      <w:pPr>
        <w:spacing w:line="240" w:lineRule="auto"/>
        <w:rPr>
          <w:sz w:val="24"/>
          <w:szCs w:val="24"/>
        </w:rPr>
      </w:pPr>
      <w:r w:rsidDel="00000000" w:rsidR="00000000" w:rsidRPr="00000000">
        <w:rPr>
          <w:rtl w:val="0"/>
        </w:rPr>
      </w:r>
    </w:p>
    <w:tbl>
      <w:tblPr>
        <w:tblStyle w:val="Table32"/>
        <w:tblW w:w="8979.0" w:type="dxa"/>
        <w:jc w:val="left"/>
        <w:tblLayout w:type="fixed"/>
        <w:tblLook w:val="0400"/>
      </w:tblPr>
      <w:tblGrid>
        <w:gridCol w:w="1575"/>
        <w:gridCol w:w="2490"/>
        <w:gridCol w:w="2370"/>
        <w:gridCol w:w="2544.0000000000005"/>
        <w:tblGridChange w:id="0">
          <w:tblGrid>
            <w:gridCol w:w="1575"/>
            <w:gridCol w:w="2490"/>
            <w:gridCol w:w="2370"/>
            <w:gridCol w:w="2544.000000000000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B18">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B1A">
            <w:pPr>
              <w:spacing w:line="240" w:lineRule="auto"/>
              <w:rPr>
                <w:sz w:val="24"/>
                <w:szCs w:val="24"/>
              </w:rPr>
            </w:pPr>
            <w:r w:rsidDel="00000000" w:rsidR="00000000" w:rsidRPr="00000000">
              <w:rPr>
                <w:b w:val="1"/>
                <w:color w:val="ffffff"/>
                <w:sz w:val="16"/>
                <w:szCs w:val="16"/>
                <w:rtl w:val="0"/>
              </w:rPr>
              <w:t xml:space="preserve">ESPECÍFICO 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1C">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1D">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20">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21">
            <w:pPr>
              <w:spacing w:line="240" w:lineRule="auto"/>
              <w:rPr>
                <w:sz w:val="24"/>
                <w:szCs w:val="24"/>
              </w:rPr>
            </w:pPr>
            <w:r w:rsidDel="00000000" w:rsidR="00000000" w:rsidRPr="00000000">
              <w:rPr>
                <w:sz w:val="16"/>
                <w:szCs w:val="16"/>
                <w:rtl w:val="0"/>
              </w:rPr>
              <w:t xml:space="preserve">Processos de fabricação cerâmica: preparação de massas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24">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25">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26">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27">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28">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29">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2A">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2B">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42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B2C">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2D">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30">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31">
            <w:pPr>
              <w:spacing w:line="240" w:lineRule="auto"/>
              <w:jc w:val="both"/>
              <w:rPr>
                <w:sz w:val="16"/>
                <w:szCs w:val="16"/>
                <w:highlight w:val="yellow"/>
              </w:rPr>
            </w:pPr>
            <w:r w:rsidDel="00000000" w:rsidR="00000000" w:rsidRPr="00000000">
              <w:rPr>
                <w:sz w:val="16"/>
                <w:szCs w:val="16"/>
                <w:rtl w:val="0"/>
              </w:rPr>
              <w:t xml:space="preserve">Propiciar o desenvolvimento de capacidades técnicas e socioemocionais relativas à preparação de massas, tendo em vista a realização de atividades da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B34">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B38">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B39">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B3A">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B3B">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3C">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Inspecionar a cadeia de produção,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3D">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capacidade produtiva do equipamento e utilização de mão de obra</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3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procedimentos de ensaio e fabricação cerâmica</w:t>
            </w:r>
          </w:p>
          <w:p w:rsidR="00000000" w:rsidDel="00000000" w:rsidP="00000000" w:rsidRDefault="00000000" w:rsidRPr="00000000" w14:paraId="00000B3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produtos, subprodutos e materiais cerâmicos</w:t>
            </w:r>
          </w:p>
          <w:p w:rsidR="00000000" w:rsidDel="00000000" w:rsidP="00000000" w:rsidRDefault="00000000" w:rsidRPr="00000000" w14:paraId="00000B4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os equipamentos</w:t>
            </w:r>
          </w:p>
          <w:p w:rsidR="00000000" w:rsidDel="00000000" w:rsidP="00000000" w:rsidRDefault="00000000" w:rsidRPr="00000000" w14:paraId="00000B4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a importância da capacidade produtiva do equipamento.</w:t>
            </w:r>
          </w:p>
          <w:p w:rsidR="00000000" w:rsidDel="00000000" w:rsidP="00000000" w:rsidRDefault="00000000" w:rsidRPr="00000000" w14:paraId="00000B4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princípios de operações unitárias.</w:t>
            </w:r>
          </w:p>
          <w:p w:rsidR="00000000" w:rsidDel="00000000" w:rsidP="00000000" w:rsidRDefault="00000000" w:rsidRPr="00000000" w14:paraId="00000B4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a máxima eficiência produtiva dos equipamentos</w:t>
            </w:r>
          </w:p>
          <w:p w:rsidR="00000000" w:rsidDel="00000000" w:rsidP="00000000" w:rsidRDefault="00000000" w:rsidRPr="00000000" w14:paraId="00000B4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lista de defeitos mapeados pela empresa</w:t>
            </w:r>
          </w:p>
          <w:p w:rsidR="00000000" w:rsidDel="00000000" w:rsidP="00000000" w:rsidRDefault="00000000" w:rsidRPr="00000000" w14:paraId="00000B4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padrões de desempenho de produção, qualidade e custo</w:t>
            </w:r>
          </w:p>
          <w:p w:rsidR="00000000" w:rsidDel="00000000" w:rsidP="00000000" w:rsidRDefault="00000000" w:rsidRPr="00000000" w14:paraId="00000B4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problemas e defeitos em equipamentos e materiais</w:t>
            </w:r>
          </w:p>
          <w:p w:rsidR="00000000" w:rsidDel="00000000" w:rsidP="00000000" w:rsidRDefault="00000000" w:rsidRPr="00000000" w14:paraId="00000B4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recursos físicos e humanos disponíveis.</w:t>
            </w:r>
          </w:p>
          <w:p w:rsidR="00000000" w:rsidDel="00000000" w:rsidP="00000000" w:rsidRDefault="00000000" w:rsidRPr="00000000" w14:paraId="00000B4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custos</w:t>
            </w:r>
          </w:p>
          <w:p w:rsidR="00000000" w:rsidDel="00000000" w:rsidP="00000000" w:rsidRDefault="00000000" w:rsidRPr="00000000" w14:paraId="00000B4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conceitos de metrologia</w:t>
            </w:r>
          </w:p>
          <w:p w:rsidR="00000000" w:rsidDel="00000000" w:rsidP="00000000" w:rsidRDefault="00000000" w:rsidRPr="00000000" w14:paraId="00000B4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indicadores de desempenho</w:t>
            </w:r>
          </w:p>
          <w:p w:rsidR="00000000" w:rsidDel="00000000" w:rsidP="00000000" w:rsidRDefault="00000000" w:rsidRPr="00000000" w14:paraId="00000B4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o processo de fabricação cerâmica</w:t>
            </w:r>
          </w:p>
          <w:p w:rsidR="00000000" w:rsidDel="00000000" w:rsidP="00000000" w:rsidRDefault="00000000" w:rsidRPr="00000000" w14:paraId="00000B4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procedimentos internos</w:t>
            </w:r>
          </w:p>
          <w:p w:rsidR="00000000" w:rsidDel="00000000" w:rsidP="00000000" w:rsidRDefault="00000000" w:rsidRPr="00000000" w14:paraId="00000B4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0B4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Calcular capacidade de produção</w:t>
            </w:r>
          </w:p>
          <w:p w:rsidR="00000000" w:rsidDel="00000000" w:rsidP="00000000" w:rsidRDefault="00000000" w:rsidRPr="00000000" w14:paraId="00000B4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desempenho produtivo conforme capacidade</w:t>
            </w:r>
          </w:p>
          <w:p w:rsidR="00000000" w:rsidDel="00000000" w:rsidP="00000000" w:rsidRDefault="00000000" w:rsidRPr="00000000" w14:paraId="00000B5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resultado de medições e a eficiência do procedimento operacional</w:t>
            </w:r>
          </w:p>
          <w:p w:rsidR="00000000" w:rsidDel="00000000" w:rsidP="00000000" w:rsidRDefault="00000000" w:rsidRPr="00000000" w14:paraId="00000B5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em procedimentos pré-estabelecidos e processos</w:t>
            </w:r>
          </w:p>
          <w:p w:rsidR="00000000" w:rsidDel="00000000" w:rsidP="00000000" w:rsidRDefault="00000000" w:rsidRPr="00000000" w14:paraId="00000B5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o funcionamento dos elementos de máquina</w:t>
            </w:r>
          </w:p>
          <w:p w:rsidR="00000000" w:rsidDel="00000000" w:rsidP="00000000" w:rsidRDefault="00000000" w:rsidRPr="00000000" w14:paraId="00000B5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ajustes em elementos de máquina</w:t>
            </w:r>
          </w:p>
          <w:p w:rsidR="00000000" w:rsidDel="00000000" w:rsidP="00000000" w:rsidRDefault="00000000" w:rsidRPr="00000000" w14:paraId="00000B5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Supervisionar a entrega do pedido</w:t>
            </w:r>
          </w:p>
          <w:p w:rsidR="00000000" w:rsidDel="00000000" w:rsidP="00000000" w:rsidRDefault="00000000" w:rsidRPr="00000000" w14:paraId="00000B5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perdas na produção</w:t>
            </w:r>
          </w:p>
          <w:p w:rsidR="00000000" w:rsidDel="00000000" w:rsidP="00000000" w:rsidRDefault="00000000" w:rsidRPr="00000000" w14:paraId="00000B5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materiais e produtos em estoque</w:t>
            </w:r>
          </w:p>
          <w:p w:rsidR="00000000" w:rsidDel="00000000" w:rsidP="00000000" w:rsidRDefault="00000000" w:rsidRPr="00000000" w14:paraId="00000B5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Elaborar documentação dos procedimentos adotados para padronização dos processos.</w:t>
            </w:r>
          </w:p>
          <w:p w:rsidR="00000000" w:rsidDel="00000000" w:rsidP="00000000" w:rsidRDefault="00000000" w:rsidRPr="00000000" w14:paraId="00000B5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ferramentas de metrologia</w:t>
            </w:r>
          </w:p>
          <w:p w:rsidR="00000000" w:rsidDel="00000000" w:rsidP="00000000" w:rsidRDefault="00000000" w:rsidRPr="00000000" w14:paraId="00000B5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o ensaio físico-químico conforme procedimento</w:t>
            </w:r>
          </w:p>
          <w:p w:rsidR="00000000" w:rsidDel="00000000" w:rsidP="00000000" w:rsidRDefault="00000000" w:rsidRPr="00000000" w14:paraId="00000B5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metodologia para coleta, interpretação e análise de dados;</w:t>
            </w:r>
          </w:p>
          <w:p w:rsidR="00000000" w:rsidDel="00000000" w:rsidP="00000000" w:rsidRDefault="00000000" w:rsidRPr="00000000" w14:paraId="00000B5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de análise estatística</w:t>
            </w:r>
          </w:p>
          <w:p w:rsidR="00000000" w:rsidDel="00000000" w:rsidP="00000000" w:rsidRDefault="00000000" w:rsidRPr="00000000" w14:paraId="00000B5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Supervisionar manutenção do patrimônio da empresa</w:t>
            </w:r>
          </w:p>
          <w:p w:rsidR="00000000" w:rsidDel="00000000" w:rsidP="00000000" w:rsidRDefault="00000000" w:rsidRPr="00000000" w14:paraId="00000B5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setup industrial</w:t>
            </w:r>
          </w:p>
          <w:p w:rsidR="00000000" w:rsidDel="00000000" w:rsidP="00000000" w:rsidRDefault="00000000" w:rsidRPr="00000000" w14:paraId="00000B5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perdas na produção</w:t>
            </w:r>
          </w:p>
          <w:p w:rsidR="00000000" w:rsidDel="00000000" w:rsidP="00000000" w:rsidRDefault="00000000" w:rsidRPr="00000000" w14:paraId="00000B5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Notificar outras áreas, dos resultados e desvios para as devidas tratativas.</w:t>
            </w:r>
          </w:p>
          <w:p w:rsidR="00000000" w:rsidDel="00000000" w:rsidP="00000000" w:rsidRDefault="00000000" w:rsidRPr="00000000" w14:paraId="00000B6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ferramentas de qualidade aplicada à fabricação cerâmica.</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6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Sistemas de unidade</w:t>
            </w:r>
          </w:p>
          <w:p w:rsidR="00000000" w:rsidDel="00000000" w:rsidP="00000000" w:rsidRDefault="00000000" w:rsidRPr="00000000" w14:paraId="00000B62">
            <w:pPr>
              <w:numPr>
                <w:ilvl w:val="0"/>
                <w:numId w:val="11"/>
              </w:numPr>
              <w:spacing w:line="240" w:lineRule="auto"/>
              <w:ind w:left="425" w:hanging="360"/>
              <w:rPr>
                <w:sz w:val="16"/>
                <w:szCs w:val="16"/>
              </w:rPr>
            </w:pPr>
            <w:r w:rsidDel="00000000" w:rsidR="00000000" w:rsidRPr="00000000">
              <w:rPr>
                <w:sz w:val="16"/>
                <w:szCs w:val="16"/>
                <w:rtl w:val="0"/>
              </w:rPr>
              <w:t xml:space="preserve">Balanço de materiais aplicados</w:t>
            </w:r>
          </w:p>
          <w:p w:rsidR="00000000" w:rsidDel="00000000" w:rsidP="00000000" w:rsidRDefault="00000000" w:rsidRPr="00000000" w14:paraId="00000B63">
            <w:pPr>
              <w:numPr>
                <w:ilvl w:val="0"/>
                <w:numId w:val="11"/>
              </w:numPr>
              <w:spacing w:line="240" w:lineRule="auto"/>
              <w:ind w:left="425" w:hanging="360"/>
              <w:rPr>
                <w:sz w:val="16"/>
                <w:szCs w:val="16"/>
              </w:rPr>
            </w:pPr>
            <w:r w:rsidDel="00000000" w:rsidR="00000000" w:rsidRPr="00000000">
              <w:rPr>
                <w:sz w:val="16"/>
                <w:szCs w:val="16"/>
                <w:rtl w:val="0"/>
              </w:rPr>
              <w:t xml:space="preserve">Balanços energéticos</w:t>
            </w:r>
          </w:p>
          <w:p w:rsidR="00000000" w:rsidDel="00000000" w:rsidP="00000000" w:rsidRDefault="00000000" w:rsidRPr="00000000" w14:paraId="00000B64">
            <w:pPr>
              <w:numPr>
                <w:ilvl w:val="0"/>
                <w:numId w:val="11"/>
              </w:numPr>
              <w:spacing w:line="240" w:lineRule="auto"/>
              <w:ind w:left="425" w:hanging="360"/>
              <w:rPr>
                <w:sz w:val="16"/>
                <w:szCs w:val="16"/>
              </w:rPr>
            </w:pPr>
            <w:r w:rsidDel="00000000" w:rsidR="00000000" w:rsidRPr="00000000">
              <w:rPr>
                <w:sz w:val="16"/>
                <w:szCs w:val="16"/>
                <w:rtl w:val="0"/>
              </w:rPr>
              <w:t xml:space="preserve">Balanços de processo</w:t>
            </w:r>
            <w:r w:rsidDel="00000000" w:rsidR="00000000" w:rsidRPr="00000000">
              <w:rPr>
                <w:rtl w:val="0"/>
              </w:rPr>
            </w:r>
          </w:p>
          <w:p w:rsidR="00000000" w:rsidDel="00000000" w:rsidP="00000000" w:rsidRDefault="00000000" w:rsidRPr="00000000" w14:paraId="00000B65">
            <w:pPr>
              <w:numPr>
                <w:ilvl w:val="0"/>
                <w:numId w:val="11"/>
              </w:numPr>
              <w:spacing w:line="240" w:lineRule="auto"/>
              <w:ind w:left="425" w:hanging="360"/>
              <w:rPr>
                <w:sz w:val="16"/>
                <w:szCs w:val="16"/>
              </w:rPr>
            </w:pPr>
            <w:r w:rsidDel="00000000" w:rsidR="00000000" w:rsidRPr="00000000">
              <w:rPr>
                <w:sz w:val="16"/>
                <w:szCs w:val="16"/>
                <w:rtl w:val="0"/>
              </w:rPr>
              <w:t xml:space="preserve">Dimensionamento de carga de moinho</w:t>
            </w:r>
          </w:p>
          <w:p w:rsidR="00000000" w:rsidDel="00000000" w:rsidP="00000000" w:rsidRDefault="00000000" w:rsidRPr="00000000" w14:paraId="00000B66">
            <w:pPr>
              <w:spacing w:line="240" w:lineRule="auto"/>
              <w:ind w:left="720" w:firstLine="0"/>
              <w:rPr>
                <w:sz w:val="16"/>
                <w:szCs w:val="16"/>
              </w:rPr>
            </w:pPr>
            <w:r w:rsidDel="00000000" w:rsidR="00000000" w:rsidRPr="00000000">
              <w:rPr>
                <w:rtl w:val="0"/>
              </w:rPr>
            </w:r>
          </w:p>
          <w:p w:rsidR="00000000" w:rsidDel="00000000" w:rsidP="00000000" w:rsidRDefault="00000000" w:rsidRPr="00000000" w14:paraId="00000B67">
            <w:pPr>
              <w:numPr>
                <w:ilvl w:val="0"/>
                <w:numId w:val="15"/>
              </w:numPr>
              <w:spacing w:line="240" w:lineRule="auto"/>
              <w:ind w:left="720" w:hanging="360"/>
              <w:rPr>
                <w:sz w:val="16"/>
                <w:szCs w:val="16"/>
              </w:rPr>
            </w:pPr>
            <w:r w:rsidDel="00000000" w:rsidR="00000000" w:rsidRPr="00000000">
              <w:rPr>
                <w:sz w:val="16"/>
                <w:szCs w:val="16"/>
                <w:rtl w:val="0"/>
              </w:rPr>
              <w:t xml:space="preserve">Matérias-primas cerâmicas</w:t>
            </w:r>
          </w:p>
          <w:p w:rsidR="00000000" w:rsidDel="00000000" w:rsidP="00000000" w:rsidRDefault="00000000" w:rsidRPr="00000000" w14:paraId="00000B68">
            <w:pPr>
              <w:numPr>
                <w:ilvl w:val="0"/>
                <w:numId w:val="15"/>
              </w:numPr>
              <w:spacing w:line="240" w:lineRule="auto"/>
              <w:ind w:left="720" w:hanging="360"/>
              <w:rPr>
                <w:sz w:val="16"/>
                <w:szCs w:val="16"/>
              </w:rPr>
            </w:pPr>
            <w:r w:rsidDel="00000000" w:rsidR="00000000" w:rsidRPr="00000000">
              <w:rPr>
                <w:sz w:val="16"/>
                <w:szCs w:val="16"/>
                <w:rtl w:val="0"/>
              </w:rPr>
              <w:t xml:space="preserve">Controle tecnológico das matérias-primas (diagramas de fase binário e ternário)</w:t>
            </w:r>
          </w:p>
          <w:p w:rsidR="00000000" w:rsidDel="00000000" w:rsidP="00000000" w:rsidRDefault="00000000" w:rsidRPr="00000000" w14:paraId="00000B69">
            <w:pPr>
              <w:numPr>
                <w:ilvl w:val="0"/>
                <w:numId w:val="15"/>
              </w:numPr>
              <w:spacing w:line="240" w:lineRule="auto"/>
              <w:ind w:left="720" w:hanging="360"/>
              <w:rPr>
                <w:sz w:val="16"/>
                <w:szCs w:val="16"/>
              </w:rPr>
            </w:pPr>
            <w:r w:rsidDel="00000000" w:rsidR="00000000" w:rsidRPr="00000000">
              <w:rPr>
                <w:sz w:val="16"/>
                <w:szCs w:val="16"/>
                <w:rtl w:val="0"/>
              </w:rPr>
              <w:t xml:space="preserve">Moagem a seco e moagem a úmido</w:t>
            </w:r>
          </w:p>
          <w:p w:rsidR="00000000" w:rsidDel="00000000" w:rsidP="00000000" w:rsidRDefault="00000000" w:rsidRPr="00000000" w14:paraId="00000B6A">
            <w:pPr>
              <w:numPr>
                <w:ilvl w:val="0"/>
                <w:numId w:val="15"/>
              </w:numPr>
              <w:spacing w:line="240" w:lineRule="auto"/>
              <w:ind w:left="720" w:hanging="360"/>
              <w:rPr>
                <w:sz w:val="16"/>
                <w:szCs w:val="16"/>
              </w:rPr>
            </w:pPr>
            <w:r w:rsidDel="00000000" w:rsidR="00000000" w:rsidRPr="00000000">
              <w:rPr>
                <w:sz w:val="16"/>
                <w:szCs w:val="16"/>
                <w:rtl w:val="0"/>
              </w:rPr>
              <w:t xml:space="preserve">Transporte de fluidos e sólidos</w:t>
            </w:r>
          </w:p>
          <w:p w:rsidR="00000000" w:rsidDel="00000000" w:rsidP="00000000" w:rsidRDefault="00000000" w:rsidRPr="00000000" w14:paraId="00000B6B">
            <w:pPr>
              <w:numPr>
                <w:ilvl w:val="0"/>
                <w:numId w:val="15"/>
              </w:numPr>
              <w:spacing w:line="240" w:lineRule="auto"/>
              <w:ind w:left="720" w:hanging="360"/>
              <w:rPr>
                <w:sz w:val="16"/>
                <w:szCs w:val="16"/>
              </w:rPr>
            </w:pPr>
            <w:r w:rsidDel="00000000" w:rsidR="00000000" w:rsidRPr="00000000">
              <w:rPr>
                <w:sz w:val="16"/>
                <w:szCs w:val="16"/>
                <w:rtl w:val="0"/>
              </w:rPr>
              <w:t xml:space="preserve">Agitação e mistura</w:t>
            </w:r>
          </w:p>
          <w:p w:rsidR="00000000" w:rsidDel="00000000" w:rsidP="00000000" w:rsidRDefault="00000000" w:rsidRPr="00000000" w14:paraId="00000B6C">
            <w:pPr>
              <w:numPr>
                <w:ilvl w:val="0"/>
                <w:numId w:val="15"/>
              </w:numPr>
              <w:spacing w:line="240" w:lineRule="auto"/>
              <w:ind w:left="720" w:hanging="360"/>
              <w:rPr>
                <w:sz w:val="16"/>
                <w:szCs w:val="16"/>
              </w:rPr>
            </w:pPr>
            <w:r w:rsidDel="00000000" w:rsidR="00000000" w:rsidRPr="00000000">
              <w:rPr>
                <w:sz w:val="16"/>
                <w:szCs w:val="16"/>
                <w:rtl w:val="0"/>
              </w:rPr>
              <w:t xml:space="preserve">Controle tecnológico dos processos de preparação de massa</w:t>
            </w:r>
          </w:p>
          <w:p w:rsidR="00000000" w:rsidDel="00000000" w:rsidP="00000000" w:rsidRDefault="00000000" w:rsidRPr="00000000" w14:paraId="00000B6D">
            <w:pPr>
              <w:numPr>
                <w:ilvl w:val="0"/>
                <w:numId w:val="15"/>
              </w:numPr>
              <w:spacing w:line="240" w:lineRule="auto"/>
              <w:ind w:left="720" w:hanging="360"/>
              <w:rPr>
                <w:sz w:val="16"/>
                <w:szCs w:val="16"/>
              </w:rPr>
            </w:pPr>
            <w:r w:rsidDel="00000000" w:rsidR="00000000" w:rsidRPr="00000000">
              <w:rPr>
                <w:sz w:val="16"/>
                <w:szCs w:val="16"/>
                <w:rtl w:val="0"/>
              </w:rPr>
              <w:t xml:space="preserve">Processos de separação de impurezas (peneiramento, granulação, separador magnético)</w:t>
            </w:r>
          </w:p>
          <w:p w:rsidR="00000000" w:rsidDel="00000000" w:rsidP="00000000" w:rsidRDefault="00000000" w:rsidRPr="00000000" w14:paraId="00000B6E">
            <w:pPr>
              <w:numPr>
                <w:ilvl w:val="0"/>
                <w:numId w:val="15"/>
              </w:numPr>
              <w:spacing w:line="240" w:lineRule="auto"/>
              <w:ind w:left="720" w:hanging="360"/>
              <w:rPr>
                <w:sz w:val="16"/>
                <w:szCs w:val="16"/>
              </w:rPr>
            </w:pPr>
            <w:r w:rsidDel="00000000" w:rsidR="00000000" w:rsidRPr="00000000">
              <w:rPr>
                <w:sz w:val="16"/>
                <w:szCs w:val="16"/>
                <w:rtl w:val="0"/>
              </w:rPr>
              <w:t xml:space="preserve">Ensaios laboratoriais</w:t>
            </w:r>
          </w:p>
          <w:p w:rsidR="00000000" w:rsidDel="00000000" w:rsidP="00000000" w:rsidRDefault="00000000" w:rsidRPr="00000000" w14:paraId="00000B6F">
            <w:pPr>
              <w:spacing w:line="240" w:lineRule="auto"/>
              <w:ind w:left="0" w:firstLine="0"/>
              <w:rPr>
                <w:sz w:val="16"/>
                <w:szCs w:val="16"/>
                <w:highlight w:val="cyan"/>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70">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71">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adotando método/ferramentas de monitoramento.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72">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73">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74">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Planejar ações para a cadeia de produção,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75">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procedimentos técnicos e operacionais, a capacidade produtiva do equipamento, materiais e os insumos necessários para o processo.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76">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77">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78">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79">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PCP Industrial (Planejamento e Controle da Produção Industrial).</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7A">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7B">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7C">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ajustes em equipamentos e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7D">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especificações técnicas para a inspeção dos materiais, produtos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7E">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7F">
            <w:pPr>
              <w:widowControl w:val="0"/>
              <w:spacing w:after="0" w:before="0" w:line="240" w:lineRule="auto"/>
              <w:ind w:left="0" w:firstLine="0"/>
              <w:rPr>
                <w:sz w:val="16"/>
                <w:szCs w:val="16"/>
              </w:rPr>
            </w:pPr>
            <w:r w:rsidDel="00000000" w:rsidR="00000000" w:rsidRPr="00000000">
              <w:rPr>
                <w:rtl w:val="0"/>
              </w:rPr>
            </w:r>
          </w:p>
        </w:tc>
      </w:tr>
      <w:tr>
        <w:trPr>
          <w:cantSplit w:val="0"/>
          <w:trHeight w:val="438.6458333333394"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80">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81">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procedimentos operacionais da cadeia de produção e os equipamentos do processo produtivo.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82">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83">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84">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85">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identificando problemas na cadeia produtiva.</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86">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87">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88">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89">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viabilidade técnica e financeira da operação.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8A">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8B">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8C">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Executar melhorias na cadeia de produção.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8D">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procedimentos operacionais e os equipamentos do processo produtivo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8E">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8F">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90">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91">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especificações técnicas para a inspeção dos materiais, produtos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92">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93">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94">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o desempenho das equipes de trabalho,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95">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Seguindo processos produtivos.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96">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97">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98">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99">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Observando os indicadores de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9A">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9B">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B9C">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A0">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0BA1">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0BA2">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p w:rsidR="00000000" w:rsidDel="00000000" w:rsidP="00000000" w:rsidRDefault="00000000" w:rsidRPr="00000000" w14:paraId="00000BA3">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BA7">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AB">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AC">
            <w:pPr>
              <w:widowControl w:val="0"/>
              <w:numPr>
                <w:ilvl w:val="0"/>
                <w:numId w:val="3"/>
              </w:numPr>
              <w:spacing w:line="276" w:lineRule="auto"/>
              <w:ind w:left="425.19685039370046" w:hanging="360"/>
              <w:rPr>
                <w:sz w:val="16"/>
                <w:szCs w:val="16"/>
              </w:rPr>
            </w:pPr>
            <w:r w:rsidDel="00000000" w:rsidR="00000000" w:rsidRPr="00000000">
              <w:rPr>
                <w:sz w:val="18"/>
                <w:szCs w:val="18"/>
                <w:rtl w:val="0"/>
              </w:rPr>
              <w:t xml:space="preserve">SISSOM, Leighton E.; PITTS, Donald R. </w:t>
            </w:r>
            <w:r w:rsidDel="00000000" w:rsidR="00000000" w:rsidRPr="00000000">
              <w:rPr>
                <w:b w:val="1"/>
                <w:sz w:val="18"/>
                <w:szCs w:val="18"/>
                <w:rtl w:val="0"/>
              </w:rPr>
              <w:t xml:space="preserve">Fenômenos de transporte. </w:t>
            </w:r>
            <w:r w:rsidDel="00000000" w:rsidR="00000000" w:rsidRPr="00000000">
              <w:rPr>
                <w:sz w:val="18"/>
                <w:szCs w:val="18"/>
                <w:rtl w:val="0"/>
              </w:rPr>
              <w:t xml:space="preserve">Rio de Janeiro, RJ: LTC, c1979. 765 p. ISBN 8570301782.</w:t>
            </w:r>
          </w:p>
          <w:p w:rsidR="00000000" w:rsidDel="00000000" w:rsidP="00000000" w:rsidRDefault="00000000" w:rsidRPr="00000000" w14:paraId="00000BAD">
            <w:pPr>
              <w:widowControl w:val="0"/>
              <w:numPr>
                <w:ilvl w:val="0"/>
                <w:numId w:val="3"/>
              </w:numPr>
              <w:spacing w:line="276" w:lineRule="auto"/>
              <w:ind w:left="425.19685039370046" w:hanging="360"/>
              <w:rPr>
                <w:sz w:val="18"/>
                <w:szCs w:val="18"/>
              </w:rPr>
            </w:pPr>
            <w:r w:rsidDel="00000000" w:rsidR="00000000" w:rsidRPr="00000000">
              <w:rPr>
                <w:sz w:val="18"/>
                <w:szCs w:val="18"/>
                <w:rtl w:val="0"/>
              </w:rPr>
              <w:t xml:space="preserve">INCROPERA, Frank P.; DEWITT, David P. </w:t>
            </w:r>
            <w:r w:rsidDel="00000000" w:rsidR="00000000" w:rsidRPr="00000000">
              <w:rPr>
                <w:b w:val="1"/>
                <w:sz w:val="18"/>
                <w:szCs w:val="18"/>
                <w:rtl w:val="0"/>
              </w:rPr>
              <w:t xml:space="preserve">Fundamentos de transferência de calor e de massa. </w:t>
            </w:r>
            <w:r w:rsidDel="00000000" w:rsidR="00000000" w:rsidRPr="00000000">
              <w:rPr>
                <w:sz w:val="18"/>
                <w:szCs w:val="18"/>
                <w:rtl w:val="0"/>
              </w:rPr>
              <w:t xml:space="preserve">5. ed. Rio de Janeiro (RJ): LTC, c2003. 698 p. ISBN 85-216-1378-4</w:t>
            </w:r>
            <w:r w:rsidDel="00000000" w:rsidR="00000000" w:rsidRPr="00000000">
              <w:rPr>
                <w:rtl w:val="0"/>
              </w:rPr>
            </w:r>
          </w:p>
          <w:p w:rsidR="00000000" w:rsidDel="00000000" w:rsidP="00000000" w:rsidRDefault="00000000" w:rsidRPr="00000000" w14:paraId="00000BAE">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NUNES, José Alberto. Preparação de massas cerâmicas. São Paulo, SP: Colégio Maximiliano Gaidzinski, [199-]. 72 f. Ac.35809</w:t>
            </w:r>
          </w:p>
          <w:p w:rsidR="00000000" w:rsidDel="00000000" w:rsidP="00000000" w:rsidRDefault="00000000" w:rsidRPr="00000000" w14:paraId="00000BAF">
            <w:pPr>
              <w:widowControl w:val="0"/>
              <w:spacing w:line="276" w:lineRule="auto"/>
              <w:ind w:left="0" w:firstLine="0"/>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B2">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BB3">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B4">
            <w:pPr>
              <w:widowControl w:val="0"/>
              <w:numPr>
                <w:ilvl w:val="0"/>
                <w:numId w:val="2"/>
              </w:numPr>
              <w:spacing w:line="276" w:lineRule="auto"/>
              <w:ind w:left="425.19685039370046" w:hanging="360"/>
              <w:rPr>
                <w:sz w:val="16"/>
                <w:szCs w:val="16"/>
              </w:rPr>
            </w:pPr>
            <w:r w:rsidDel="00000000" w:rsidR="00000000" w:rsidRPr="00000000">
              <w:rPr>
                <w:sz w:val="18"/>
                <w:szCs w:val="18"/>
                <w:rtl w:val="0"/>
              </w:rPr>
              <w:t xml:space="preserve">SANTOS, Pérsio de Souza. </w:t>
            </w:r>
            <w:r w:rsidDel="00000000" w:rsidR="00000000" w:rsidRPr="00000000">
              <w:rPr>
                <w:b w:val="1"/>
                <w:sz w:val="18"/>
                <w:szCs w:val="18"/>
                <w:rtl w:val="0"/>
              </w:rPr>
              <w:t xml:space="preserve">Ciência e tecnologia de argilas. </w:t>
            </w:r>
            <w:r w:rsidDel="00000000" w:rsidR="00000000" w:rsidRPr="00000000">
              <w:rPr>
                <w:sz w:val="18"/>
                <w:szCs w:val="18"/>
                <w:rtl w:val="0"/>
              </w:rPr>
              <w:t xml:space="preserve">2. ed. São Paulo (SP): Edgard Blücher, c1989. 3 v.</w:t>
            </w:r>
          </w:p>
          <w:p w:rsidR="00000000" w:rsidDel="00000000" w:rsidP="00000000" w:rsidRDefault="00000000" w:rsidRPr="00000000" w14:paraId="00000BB5">
            <w:pPr>
              <w:widowControl w:val="0"/>
              <w:numPr>
                <w:ilvl w:val="0"/>
                <w:numId w:val="2"/>
              </w:numPr>
              <w:spacing w:line="276" w:lineRule="auto"/>
              <w:ind w:left="425.19685039370046" w:hanging="360"/>
              <w:rPr>
                <w:sz w:val="18"/>
                <w:szCs w:val="18"/>
              </w:rPr>
            </w:pPr>
            <w:r w:rsidDel="00000000" w:rsidR="00000000" w:rsidRPr="00000000">
              <w:rPr>
                <w:sz w:val="18"/>
                <w:szCs w:val="18"/>
                <w:rtl w:val="0"/>
              </w:rPr>
              <w:t xml:space="preserve">CHAVARRIA, Joaquim. A cerâmica: a técnica e a arte da cerâmica explicadas com rigor e clareza. Barcelona: Parramón Ediciones, Estampa, 2004. 192 p. (Artes &amp; ofícios) Classificação: 666.3 C512c (TIJ) Ac.29242</w:t>
            </w:r>
          </w:p>
          <w:p w:rsidR="00000000" w:rsidDel="00000000" w:rsidP="00000000" w:rsidRDefault="00000000" w:rsidRPr="00000000" w14:paraId="00000BB6">
            <w:pPr>
              <w:widowControl w:val="0"/>
              <w:numPr>
                <w:ilvl w:val="0"/>
                <w:numId w:val="2"/>
              </w:numPr>
              <w:spacing w:line="276" w:lineRule="auto"/>
              <w:ind w:left="425.19685039370046" w:hanging="360"/>
              <w:rPr>
                <w:sz w:val="18"/>
                <w:szCs w:val="18"/>
              </w:rPr>
            </w:pPr>
            <w:r w:rsidDel="00000000" w:rsidR="00000000" w:rsidRPr="00000000">
              <w:rPr>
                <w:sz w:val="18"/>
                <w:szCs w:val="18"/>
                <w:rtl w:val="0"/>
              </w:rPr>
              <w:t xml:space="preserve">EMILIANI, Gian Paolo; CORBARA, Francesco. Tecnologia ceramica :: le materie prime. Faenza: Faenza Editrice, 2001. v. 1 ISBN 8881380439. Classificação: 666.3 E53t (TIJ) Ac.4184</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BB9">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BD">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BE">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C1">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C2">
            <w:pPr>
              <w:spacing w:line="240" w:lineRule="auto"/>
              <w:jc w:val="both"/>
              <w:rPr>
                <w:color w:val="ff0000"/>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w:t>
            </w:r>
            <w:sdt>
              <w:sdtPr>
                <w:tag w:val="goog_rdk_1"/>
              </w:sdtPr>
              <w:sdtContent>
                <w:commentRangeStart w:id="1"/>
              </w:sdtContent>
            </w:sdt>
            <w:r w:rsidDel="00000000" w:rsidR="00000000" w:rsidRPr="00000000">
              <w:rPr>
                <w:strike w:val="1"/>
                <w:sz w:val="16"/>
                <w:szCs w:val="16"/>
                <w:rtl w:val="0"/>
              </w:rPr>
              <w:t xml:space="preserve">extração,</w:t>
            </w:r>
            <w:commentRangeEnd w:id="1"/>
            <w:r w:rsidDel="00000000" w:rsidR="00000000" w:rsidRPr="00000000">
              <w:commentReference w:id="1"/>
            </w:r>
            <w:r w:rsidDel="00000000" w:rsidR="00000000" w:rsidRPr="00000000">
              <w:rPr>
                <w:sz w:val="16"/>
                <w:szCs w:val="16"/>
                <w:rtl w:val="0"/>
              </w:rPr>
              <w:t xml:space="preserve"> massa e </w:t>
            </w:r>
            <w:r w:rsidDel="00000000" w:rsidR="00000000" w:rsidRPr="00000000">
              <w:rPr>
                <w:strike w:val="1"/>
                <w:sz w:val="16"/>
                <w:szCs w:val="16"/>
                <w:rtl w:val="0"/>
              </w:rPr>
              <w:t xml:space="preserve">esmalte, conformação, esmaltação, </w:t>
            </w:r>
            <w:r w:rsidDel="00000000" w:rsidR="00000000" w:rsidRPr="00000000">
              <w:rPr>
                <w:sz w:val="16"/>
                <w:szCs w:val="16"/>
                <w:rtl w:val="0"/>
              </w:rPr>
              <w:t xml:space="preserve">sinterização</w:t>
            </w:r>
            <w:r w:rsidDel="00000000" w:rsidR="00000000" w:rsidRPr="00000000">
              <w:rPr>
                <w:strike w:val="1"/>
                <w:sz w:val="16"/>
                <w:szCs w:val="16"/>
                <w:rtl w:val="0"/>
              </w:rPr>
              <w:t xml:space="preserve">, classificação e beneficiamento cerâmico.</w:t>
            </w:r>
            <w:r w:rsidDel="00000000" w:rsidR="00000000" w:rsidRPr="00000000">
              <w:rPr>
                <w:sz w:val="16"/>
                <w:szCs w:val="16"/>
                <w:rtl w:val="0"/>
              </w:rPr>
              <w:t xml:space="preserve"> Utensílios e vidrarias de laboratório. </w:t>
            </w:r>
            <w:r w:rsidDel="00000000" w:rsidR="00000000" w:rsidRPr="00000000">
              <w:rPr>
                <w:color w:val="ff0000"/>
                <w:sz w:val="16"/>
                <w:szCs w:val="16"/>
                <w:rtl w:val="0"/>
              </w:rPr>
              <w:t xml:space="preserve">Dilatômetro, moinho, balança, forno, prensa….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C5">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C6">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C9">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CA">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BCD">
      <w:pPr>
        <w:spacing w:line="240" w:lineRule="auto"/>
        <w:rPr>
          <w:sz w:val="24"/>
          <w:szCs w:val="24"/>
        </w:rPr>
      </w:pPr>
      <w:r w:rsidDel="00000000" w:rsidR="00000000" w:rsidRPr="00000000">
        <w:rPr>
          <w:rtl w:val="0"/>
        </w:rPr>
      </w:r>
    </w:p>
    <w:tbl>
      <w:tblPr>
        <w:tblStyle w:val="Table33"/>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BCE">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BD0">
            <w:pPr>
              <w:spacing w:line="240" w:lineRule="auto"/>
              <w:rPr>
                <w:sz w:val="24"/>
                <w:szCs w:val="24"/>
              </w:rPr>
            </w:pPr>
            <w:r w:rsidDel="00000000" w:rsidR="00000000" w:rsidRPr="00000000">
              <w:rPr>
                <w:b w:val="1"/>
                <w:color w:val="ffffff"/>
                <w:sz w:val="16"/>
                <w:szCs w:val="16"/>
                <w:rtl w:val="0"/>
              </w:rPr>
              <w:t xml:space="preserve">ESPECÍFICO 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D2">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D3">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D6">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D7">
            <w:pPr>
              <w:spacing w:line="240" w:lineRule="auto"/>
              <w:rPr>
                <w:sz w:val="24"/>
                <w:szCs w:val="24"/>
              </w:rPr>
            </w:pPr>
            <w:r w:rsidDel="00000000" w:rsidR="00000000" w:rsidRPr="00000000">
              <w:rPr>
                <w:sz w:val="16"/>
                <w:szCs w:val="16"/>
                <w:rtl w:val="0"/>
              </w:rPr>
              <w:t xml:space="preserve">Processos de fabricação cerâmica: preparação de esmaltes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DA">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DB">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DC">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DD">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DE">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DF">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E0">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E1">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42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BE2">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E3">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E6">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BE7">
            <w:pPr>
              <w:spacing w:line="240" w:lineRule="auto"/>
              <w:jc w:val="both"/>
              <w:rPr>
                <w:sz w:val="24"/>
                <w:szCs w:val="24"/>
                <w:highlight w:val="yellow"/>
              </w:rPr>
            </w:pPr>
            <w:r w:rsidDel="00000000" w:rsidR="00000000" w:rsidRPr="00000000">
              <w:rPr>
                <w:sz w:val="16"/>
                <w:szCs w:val="16"/>
                <w:rtl w:val="0"/>
              </w:rPr>
              <w:t xml:space="preserve">Propiciar o desenvolvimento de capacidades técnicas e socioemocionais relativas à preparação de esmaltes, tendo em vista a realização de atividades da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BEA">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BEE">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BEF">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BF0">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BF1">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F2">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Inspecionar a cadeia de produção,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F3">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capacidade produtiva do equipamento e utilização de mão de obra.</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BF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procedimentos de ensaio e fabricação cerâmica</w:t>
            </w:r>
          </w:p>
          <w:p w:rsidR="00000000" w:rsidDel="00000000" w:rsidP="00000000" w:rsidRDefault="00000000" w:rsidRPr="00000000" w14:paraId="00000BF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produtos, subprodutos e materiais cerâmicos</w:t>
            </w:r>
          </w:p>
          <w:p w:rsidR="00000000" w:rsidDel="00000000" w:rsidP="00000000" w:rsidRDefault="00000000" w:rsidRPr="00000000" w14:paraId="00000BF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os equipamentos</w:t>
            </w:r>
          </w:p>
          <w:p w:rsidR="00000000" w:rsidDel="00000000" w:rsidP="00000000" w:rsidRDefault="00000000" w:rsidRPr="00000000" w14:paraId="00000BF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a importância da capacidade produtiva do equipamento.</w:t>
            </w:r>
          </w:p>
          <w:p w:rsidR="00000000" w:rsidDel="00000000" w:rsidP="00000000" w:rsidRDefault="00000000" w:rsidRPr="00000000" w14:paraId="00000BF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princípios de operações unitárias.</w:t>
            </w:r>
          </w:p>
          <w:p w:rsidR="00000000" w:rsidDel="00000000" w:rsidP="00000000" w:rsidRDefault="00000000" w:rsidRPr="00000000" w14:paraId="00000BF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a máxima eficiência produtiva dos equipamentos</w:t>
            </w:r>
          </w:p>
          <w:p w:rsidR="00000000" w:rsidDel="00000000" w:rsidP="00000000" w:rsidRDefault="00000000" w:rsidRPr="00000000" w14:paraId="00000BF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lista de defeitos mapeados pela empresa</w:t>
            </w:r>
          </w:p>
          <w:p w:rsidR="00000000" w:rsidDel="00000000" w:rsidP="00000000" w:rsidRDefault="00000000" w:rsidRPr="00000000" w14:paraId="00000BF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padrões de desempenho de produção, qualidade e custo</w:t>
            </w:r>
          </w:p>
          <w:p w:rsidR="00000000" w:rsidDel="00000000" w:rsidP="00000000" w:rsidRDefault="00000000" w:rsidRPr="00000000" w14:paraId="00000BF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problemas e defeitos em equipamentos e materiais</w:t>
            </w:r>
          </w:p>
          <w:p w:rsidR="00000000" w:rsidDel="00000000" w:rsidP="00000000" w:rsidRDefault="00000000" w:rsidRPr="00000000" w14:paraId="00000BF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recursos físicos e humanos disponíveis.</w:t>
            </w:r>
          </w:p>
          <w:p w:rsidR="00000000" w:rsidDel="00000000" w:rsidP="00000000" w:rsidRDefault="00000000" w:rsidRPr="00000000" w14:paraId="00000BF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custos</w:t>
            </w:r>
          </w:p>
          <w:p w:rsidR="00000000" w:rsidDel="00000000" w:rsidP="00000000" w:rsidRDefault="00000000" w:rsidRPr="00000000" w14:paraId="00000BF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conceitos de metrologia</w:t>
            </w:r>
          </w:p>
          <w:p w:rsidR="00000000" w:rsidDel="00000000" w:rsidP="00000000" w:rsidRDefault="00000000" w:rsidRPr="00000000" w14:paraId="00000C0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indicadores de desempenho</w:t>
            </w:r>
          </w:p>
          <w:p w:rsidR="00000000" w:rsidDel="00000000" w:rsidP="00000000" w:rsidRDefault="00000000" w:rsidRPr="00000000" w14:paraId="00000C0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o processo de fabricação cerâmica</w:t>
            </w:r>
          </w:p>
          <w:p w:rsidR="00000000" w:rsidDel="00000000" w:rsidP="00000000" w:rsidRDefault="00000000" w:rsidRPr="00000000" w14:paraId="00000C0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procedimentos internos</w:t>
            </w:r>
          </w:p>
          <w:p w:rsidR="00000000" w:rsidDel="00000000" w:rsidP="00000000" w:rsidRDefault="00000000" w:rsidRPr="00000000" w14:paraId="00000C0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0C0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Calcular capacidade de produção</w:t>
            </w:r>
          </w:p>
          <w:p w:rsidR="00000000" w:rsidDel="00000000" w:rsidP="00000000" w:rsidRDefault="00000000" w:rsidRPr="00000000" w14:paraId="00000C0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desempenho produtivo conforme capacidade</w:t>
            </w:r>
          </w:p>
          <w:p w:rsidR="00000000" w:rsidDel="00000000" w:rsidP="00000000" w:rsidRDefault="00000000" w:rsidRPr="00000000" w14:paraId="00000C0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resultado de medições e a eficiência do procedimento operacional</w:t>
            </w:r>
          </w:p>
          <w:p w:rsidR="00000000" w:rsidDel="00000000" w:rsidP="00000000" w:rsidRDefault="00000000" w:rsidRPr="00000000" w14:paraId="00000C0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em procedimentos pré-estabelecidos e processos</w:t>
            </w:r>
          </w:p>
          <w:p w:rsidR="00000000" w:rsidDel="00000000" w:rsidP="00000000" w:rsidRDefault="00000000" w:rsidRPr="00000000" w14:paraId="00000C0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o funcionamento dos elementos de máquina</w:t>
            </w:r>
          </w:p>
          <w:p w:rsidR="00000000" w:rsidDel="00000000" w:rsidP="00000000" w:rsidRDefault="00000000" w:rsidRPr="00000000" w14:paraId="00000C0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ajustes em elementos de máquina</w:t>
            </w:r>
          </w:p>
          <w:p w:rsidR="00000000" w:rsidDel="00000000" w:rsidP="00000000" w:rsidRDefault="00000000" w:rsidRPr="00000000" w14:paraId="00000C0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Supervisionar a entrega do pedido</w:t>
            </w:r>
          </w:p>
          <w:p w:rsidR="00000000" w:rsidDel="00000000" w:rsidP="00000000" w:rsidRDefault="00000000" w:rsidRPr="00000000" w14:paraId="00000C0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perdas na produção</w:t>
            </w:r>
          </w:p>
          <w:p w:rsidR="00000000" w:rsidDel="00000000" w:rsidP="00000000" w:rsidRDefault="00000000" w:rsidRPr="00000000" w14:paraId="00000C0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materiais e produtos em estoque</w:t>
            </w:r>
          </w:p>
          <w:p w:rsidR="00000000" w:rsidDel="00000000" w:rsidP="00000000" w:rsidRDefault="00000000" w:rsidRPr="00000000" w14:paraId="00000C0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Elaborar documentação dos procedimentos adotados para padronização dos processos.</w:t>
            </w:r>
          </w:p>
          <w:p w:rsidR="00000000" w:rsidDel="00000000" w:rsidP="00000000" w:rsidRDefault="00000000" w:rsidRPr="00000000" w14:paraId="00000C0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ferramentas de metrologia</w:t>
            </w:r>
          </w:p>
          <w:p w:rsidR="00000000" w:rsidDel="00000000" w:rsidP="00000000" w:rsidRDefault="00000000" w:rsidRPr="00000000" w14:paraId="00000C0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o ensaio físico-químico conforme procedimento</w:t>
            </w:r>
          </w:p>
          <w:p w:rsidR="00000000" w:rsidDel="00000000" w:rsidP="00000000" w:rsidRDefault="00000000" w:rsidRPr="00000000" w14:paraId="00000C1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metodologia para coleta, interpretação e análise de dados;</w:t>
            </w:r>
          </w:p>
          <w:p w:rsidR="00000000" w:rsidDel="00000000" w:rsidP="00000000" w:rsidRDefault="00000000" w:rsidRPr="00000000" w14:paraId="00000C1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de análise estatística</w:t>
            </w:r>
          </w:p>
          <w:p w:rsidR="00000000" w:rsidDel="00000000" w:rsidP="00000000" w:rsidRDefault="00000000" w:rsidRPr="00000000" w14:paraId="00000C1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Supervisionar manutenção do patrimônio da empresa</w:t>
            </w:r>
          </w:p>
          <w:p w:rsidR="00000000" w:rsidDel="00000000" w:rsidP="00000000" w:rsidRDefault="00000000" w:rsidRPr="00000000" w14:paraId="00000C1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setup industrial</w:t>
            </w:r>
          </w:p>
          <w:p w:rsidR="00000000" w:rsidDel="00000000" w:rsidP="00000000" w:rsidRDefault="00000000" w:rsidRPr="00000000" w14:paraId="00000C1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perdas na produção</w:t>
            </w:r>
          </w:p>
          <w:p w:rsidR="00000000" w:rsidDel="00000000" w:rsidP="00000000" w:rsidRDefault="00000000" w:rsidRPr="00000000" w14:paraId="00000C1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Notificar outras áreas, dos resultados e desvios para as devidas tratativas.</w:t>
            </w:r>
          </w:p>
          <w:p w:rsidR="00000000" w:rsidDel="00000000" w:rsidP="00000000" w:rsidRDefault="00000000" w:rsidRPr="00000000" w14:paraId="00000C1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ferramentas de qualidade aplicada a fabricação cerâmica</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1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Sistemas de unidade</w:t>
            </w:r>
          </w:p>
          <w:p w:rsidR="00000000" w:rsidDel="00000000" w:rsidP="00000000" w:rsidRDefault="00000000" w:rsidRPr="00000000" w14:paraId="00000C1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Balanço de materiais aplicados</w:t>
            </w:r>
          </w:p>
          <w:p w:rsidR="00000000" w:rsidDel="00000000" w:rsidP="00000000" w:rsidRDefault="00000000" w:rsidRPr="00000000" w14:paraId="00000C1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Balanços energéticos</w:t>
            </w:r>
          </w:p>
          <w:p w:rsidR="00000000" w:rsidDel="00000000" w:rsidP="00000000" w:rsidRDefault="00000000" w:rsidRPr="00000000" w14:paraId="00000C1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Balanços de processo</w:t>
            </w:r>
          </w:p>
          <w:p w:rsidR="00000000" w:rsidDel="00000000" w:rsidP="00000000" w:rsidRDefault="00000000" w:rsidRPr="00000000" w14:paraId="00000C1B">
            <w:pPr>
              <w:numPr>
                <w:ilvl w:val="0"/>
                <w:numId w:val="11"/>
              </w:numPr>
              <w:spacing w:line="240" w:lineRule="auto"/>
              <w:ind w:left="425" w:hanging="360"/>
              <w:rPr>
                <w:sz w:val="16"/>
                <w:szCs w:val="16"/>
              </w:rPr>
            </w:pPr>
            <w:r w:rsidDel="00000000" w:rsidR="00000000" w:rsidRPr="00000000">
              <w:rPr>
                <w:sz w:val="16"/>
                <w:szCs w:val="16"/>
                <w:rtl w:val="0"/>
              </w:rPr>
              <w:t xml:space="preserve">Constituição dos vidros - cristaloquímica, separação, diagrama de fases, desvitrificação.</w:t>
            </w:r>
          </w:p>
          <w:p w:rsidR="00000000" w:rsidDel="00000000" w:rsidP="00000000" w:rsidRDefault="00000000" w:rsidRPr="00000000" w14:paraId="00000C1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Arial" w:cs="Arial" w:eastAsia="Arial" w:hAnsi="Arial"/>
                <w:sz w:val="16"/>
                <w:szCs w:val="16"/>
              </w:rPr>
            </w:pPr>
            <w:r w:rsidDel="00000000" w:rsidR="00000000" w:rsidRPr="00000000">
              <w:rPr>
                <w:sz w:val="16"/>
                <w:szCs w:val="16"/>
                <w:rtl w:val="0"/>
              </w:rPr>
              <w:t xml:space="preserve">Matérias primas: vidrados, seleção, formadores, estabilizadores, modificadores, opacificantes, corantes, aditivos.</w:t>
            </w:r>
          </w:p>
          <w:p w:rsidR="00000000" w:rsidDel="00000000" w:rsidP="00000000" w:rsidRDefault="00000000" w:rsidRPr="00000000" w14:paraId="00000C1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Arial" w:cs="Arial" w:eastAsia="Arial" w:hAnsi="Arial"/>
                <w:sz w:val="16"/>
                <w:szCs w:val="16"/>
              </w:rPr>
            </w:pPr>
            <w:r w:rsidDel="00000000" w:rsidR="00000000" w:rsidRPr="00000000">
              <w:rPr>
                <w:sz w:val="16"/>
                <w:szCs w:val="16"/>
                <w:rtl w:val="0"/>
              </w:rPr>
              <w:t xml:space="preserve">Controle tecnológico das matérias-primas (diagramas de fase binário e ternário)</w:t>
            </w:r>
          </w:p>
          <w:p w:rsidR="00000000" w:rsidDel="00000000" w:rsidP="00000000" w:rsidRDefault="00000000" w:rsidRPr="00000000" w14:paraId="00000C1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25" w:right="0" w:hanging="360"/>
              <w:jc w:val="left"/>
              <w:rPr>
                <w:rFonts w:ascii="Arial" w:cs="Arial" w:eastAsia="Arial" w:hAnsi="Arial"/>
                <w:sz w:val="16"/>
                <w:szCs w:val="16"/>
              </w:rPr>
            </w:pPr>
            <w:r w:rsidDel="00000000" w:rsidR="00000000" w:rsidRPr="00000000">
              <w:rPr>
                <w:sz w:val="16"/>
                <w:szCs w:val="16"/>
                <w:rtl w:val="0"/>
              </w:rPr>
              <w:t xml:space="preserve">Composição dos esmaltes: fritas cerâmicas, chúmbicas, transparentes,...), objetivos na fabricação, formulação, matérias primas, classificação.</w:t>
            </w:r>
          </w:p>
          <w:p w:rsidR="00000000" w:rsidDel="00000000" w:rsidP="00000000" w:rsidRDefault="00000000" w:rsidRPr="00000000" w14:paraId="00000C1F">
            <w:pPr>
              <w:numPr>
                <w:ilvl w:val="0"/>
                <w:numId w:val="11"/>
              </w:numPr>
              <w:spacing w:line="240" w:lineRule="auto"/>
              <w:ind w:left="425" w:hanging="360"/>
              <w:rPr>
                <w:sz w:val="16"/>
                <w:szCs w:val="16"/>
              </w:rPr>
            </w:pPr>
            <w:r w:rsidDel="00000000" w:rsidR="00000000" w:rsidRPr="00000000">
              <w:rPr>
                <w:sz w:val="16"/>
                <w:szCs w:val="16"/>
                <w:rtl w:val="0"/>
              </w:rPr>
              <w:t xml:space="preserve">Corantes cerâmicos: definição, tipos, solução, estruturas, matérias primas, categorias de cor, compatibilidade.</w:t>
            </w:r>
          </w:p>
          <w:p w:rsidR="00000000" w:rsidDel="00000000" w:rsidP="00000000" w:rsidRDefault="00000000" w:rsidRPr="00000000" w14:paraId="00000C20">
            <w:pPr>
              <w:numPr>
                <w:ilvl w:val="0"/>
                <w:numId w:val="11"/>
              </w:numPr>
              <w:spacing w:line="240" w:lineRule="auto"/>
              <w:ind w:left="720" w:hanging="360"/>
              <w:rPr>
                <w:rFonts w:ascii="Arial" w:cs="Arial" w:eastAsia="Arial" w:hAnsi="Arial"/>
                <w:sz w:val="16"/>
                <w:szCs w:val="16"/>
              </w:rPr>
            </w:pPr>
            <w:r w:rsidDel="00000000" w:rsidR="00000000" w:rsidRPr="00000000">
              <w:rPr>
                <w:sz w:val="16"/>
                <w:szCs w:val="16"/>
                <w:rtl w:val="0"/>
              </w:rPr>
              <w:t xml:space="preserve">Transporte de fluidos e sólidos.</w:t>
            </w:r>
          </w:p>
          <w:p w:rsidR="00000000" w:rsidDel="00000000" w:rsidP="00000000" w:rsidRDefault="00000000" w:rsidRPr="00000000" w14:paraId="00000C21">
            <w:pPr>
              <w:numPr>
                <w:ilvl w:val="0"/>
                <w:numId w:val="11"/>
              </w:numPr>
              <w:spacing w:line="240" w:lineRule="auto"/>
              <w:ind w:left="720" w:hanging="360"/>
              <w:rPr>
                <w:rFonts w:ascii="Arial" w:cs="Arial" w:eastAsia="Arial" w:hAnsi="Arial"/>
                <w:sz w:val="16"/>
                <w:szCs w:val="16"/>
              </w:rPr>
            </w:pPr>
            <w:r w:rsidDel="00000000" w:rsidR="00000000" w:rsidRPr="00000000">
              <w:rPr>
                <w:sz w:val="16"/>
                <w:szCs w:val="16"/>
                <w:rtl w:val="0"/>
              </w:rPr>
              <w:t xml:space="preserve">Agitação e mistura.</w:t>
            </w:r>
          </w:p>
          <w:p w:rsidR="00000000" w:rsidDel="00000000" w:rsidP="00000000" w:rsidRDefault="00000000" w:rsidRPr="00000000" w14:paraId="00000C22">
            <w:pPr>
              <w:numPr>
                <w:ilvl w:val="0"/>
                <w:numId w:val="11"/>
              </w:numPr>
              <w:spacing w:line="240" w:lineRule="auto"/>
              <w:ind w:left="720" w:hanging="360"/>
              <w:rPr>
                <w:rFonts w:ascii="Arial" w:cs="Arial" w:eastAsia="Arial" w:hAnsi="Arial"/>
                <w:sz w:val="16"/>
                <w:szCs w:val="16"/>
              </w:rPr>
            </w:pPr>
            <w:r w:rsidDel="00000000" w:rsidR="00000000" w:rsidRPr="00000000">
              <w:rPr>
                <w:sz w:val="16"/>
                <w:szCs w:val="16"/>
                <w:rtl w:val="0"/>
              </w:rPr>
              <w:t xml:space="preserve">Controle tecnológico dos processos de preparação de esmalte</w:t>
            </w:r>
          </w:p>
          <w:p w:rsidR="00000000" w:rsidDel="00000000" w:rsidP="00000000" w:rsidRDefault="00000000" w:rsidRPr="00000000" w14:paraId="00000C23">
            <w:pPr>
              <w:numPr>
                <w:ilvl w:val="0"/>
                <w:numId w:val="11"/>
              </w:numPr>
              <w:spacing w:line="240" w:lineRule="auto"/>
              <w:ind w:left="720" w:hanging="360"/>
              <w:rPr>
                <w:rFonts w:ascii="Arial" w:cs="Arial" w:eastAsia="Arial" w:hAnsi="Arial"/>
                <w:sz w:val="16"/>
                <w:szCs w:val="16"/>
              </w:rPr>
            </w:pPr>
            <w:r w:rsidDel="00000000" w:rsidR="00000000" w:rsidRPr="00000000">
              <w:rPr>
                <w:sz w:val="16"/>
                <w:szCs w:val="16"/>
                <w:rtl w:val="0"/>
              </w:rPr>
              <w:t xml:space="preserve">Processos de separação de impurezas (peneiramento, separador magnético)</w:t>
            </w:r>
          </w:p>
          <w:p w:rsidR="00000000" w:rsidDel="00000000" w:rsidP="00000000" w:rsidRDefault="00000000" w:rsidRPr="00000000" w14:paraId="00000C24">
            <w:pPr>
              <w:numPr>
                <w:ilvl w:val="0"/>
                <w:numId w:val="11"/>
              </w:numPr>
              <w:spacing w:line="240" w:lineRule="auto"/>
              <w:ind w:left="720" w:hanging="360"/>
              <w:rPr>
                <w:rFonts w:ascii="Arial" w:cs="Arial" w:eastAsia="Arial" w:hAnsi="Arial"/>
                <w:sz w:val="16"/>
                <w:szCs w:val="16"/>
              </w:rPr>
            </w:pPr>
            <w:r w:rsidDel="00000000" w:rsidR="00000000" w:rsidRPr="00000000">
              <w:rPr>
                <w:sz w:val="16"/>
                <w:szCs w:val="16"/>
                <w:rtl w:val="0"/>
              </w:rPr>
              <w:t xml:space="preserve">Ensaios laboratoriais.</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25">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26">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adotando método/ferramentas de monitoramento.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2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28">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29">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Planejar ações para a cadeia de produção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2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procedimentos técnicos e operacionais, a capacidade produtiva do equipamento, materiais e os insumos necessários para o processo.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2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2C">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2D">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ajustes em equipamentos e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2E">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especificações técnicas para a inspeção dos materiais, produtos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2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30">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31">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32">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procedimentos operacionais da cadeia de produção e os equipamentos do processo produtivo.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3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34">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35">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36">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 identificando problemas na cadeia produtiva.</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3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38">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39">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3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viabilidade técnica e financeira da operação.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3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3C">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3D">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Executar melhorias na cadeia de produção,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3E">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procedimentos operacionais e os equipamentos do processo produtivo.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3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40">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41">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42">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especificações técnicas para a inspeção dos materiais, produtos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4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44">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45">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o desempenho das equipes de trabalho,</w:t>
            </w:r>
          </w:p>
        </w:tc>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46">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observando os indicadores de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4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48">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49">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4A">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4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4C">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C4D">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51">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0C52">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0C53">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p w:rsidR="00000000" w:rsidDel="00000000" w:rsidP="00000000" w:rsidRDefault="00000000" w:rsidRPr="00000000" w14:paraId="00000C54">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C58">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5C">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5D">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FERNÁNDEZ CHITI, Jorge. Manual de esmaltes cerámicos. Buenos Aires: Condorhuasi, 1987-1988. 3 v. Ac.2812</w:t>
            </w:r>
          </w:p>
          <w:p w:rsidR="00000000" w:rsidDel="00000000" w:rsidP="00000000" w:rsidRDefault="00000000" w:rsidRPr="00000000" w14:paraId="00000C5E">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ESCRIBANO LÓPEZ, Purificación; CARDA CASTELLÓ, Juan B.; CORDONCILLO CORDONCILLO, Eloísa. Esmaltes y pigmentos cerámicos. Castellón: Faenza Editrice, 2001. 300 p. (Enciclopedia cerámica tomo 1) ISBN 8487683193. Classificação: 666.295 E74e (TIJ) Ac.15818</w:t>
            </w:r>
          </w:p>
          <w:p w:rsidR="00000000" w:rsidDel="00000000" w:rsidP="00000000" w:rsidRDefault="00000000" w:rsidRPr="00000000" w14:paraId="00000C5F">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ASSOCIAZIONE COSTRUTTORI ITALIANI Macchine attrezzature per ceramica;. Glazing and decoration of ceramic tiles = la smaltatura e decorazione delle piastrelle ceramiche. Modena: SALA, [2000?]. 358 p. Classificação: 666.29 A849g (CRC) (TIJ) Ac.23685</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62">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C63">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64">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SIMAS, Valnor SENAI. Projeto de estágio: Curso Técnico Especial em Cerâmica. Tijucas, SC: SENAI/SC Tijucas, 1998. 18 f. Projeto de estágio realizado na Cerâmica Portobello, Preparação de Esmalte II/III, (Curso Técnico em Cerâmica) Senai/sc Tijucas, 1993..Ac.36251</w:t>
            </w:r>
          </w:p>
          <w:p w:rsidR="00000000" w:rsidDel="00000000" w:rsidP="00000000" w:rsidRDefault="00000000" w:rsidRPr="00000000" w14:paraId="00000C65">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DURÁN, Alicia. Introducción a los esmaltes cerámicos. Castellón: Faenza Editrice, [20--]. 224 p. ISBN 8487683231. Classificação: 666.295 I61 (TIJ) (CRC) Ac.3341</w:t>
            </w:r>
          </w:p>
          <w:p w:rsidR="00000000" w:rsidDel="00000000" w:rsidP="00000000" w:rsidRDefault="00000000" w:rsidRPr="00000000" w14:paraId="00000C66">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RINCÓN, Jesus Ma.; CARDA, Juan; ALARCÓN, Javier. Nuevos productos y tecnologías de esmaltes y pigmentos cerámicos. Castellón: Faenza Editrice, [19--}. 202 p. ISBN 8487683010. Classificação: 666.295 R579n (TIJ) Ac.3190</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C69">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6D">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6E">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rHeight w:val="1117.9218749999563"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71">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72">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w:t>
            </w:r>
            <w:r w:rsidDel="00000000" w:rsidR="00000000" w:rsidRPr="00000000">
              <w:rPr>
                <w:strike w:val="1"/>
                <w:sz w:val="16"/>
                <w:szCs w:val="16"/>
                <w:rtl w:val="0"/>
              </w:rPr>
              <w:t xml:space="preserve">extração</w:t>
            </w:r>
            <w:r w:rsidDel="00000000" w:rsidR="00000000" w:rsidRPr="00000000">
              <w:rPr>
                <w:sz w:val="16"/>
                <w:szCs w:val="16"/>
                <w:rtl w:val="0"/>
              </w:rPr>
              <w:t xml:space="preserve">, </w:t>
            </w:r>
            <w:r w:rsidDel="00000000" w:rsidR="00000000" w:rsidRPr="00000000">
              <w:rPr>
                <w:strike w:val="1"/>
                <w:sz w:val="16"/>
                <w:szCs w:val="16"/>
                <w:rtl w:val="0"/>
              </w:rPr>
              <w:t xml:space="preserve">massa e</w:t>
            </w:r>
            <w:r w:rsidDel="00000000" w:rsidR="00000000" w:rsidRPr="00000000">
              <w:rPr>
                <w:sz w:val="16"/>
                <w:szCs w:val="16"/>
                <w:rtl w:val="0"/>
              </w:rPr>
              <w:t xml:space="preserve"> esmalte, </w:t>
            </w:r>
            <w:r w:rsidDel="00000000" w:rsidR="00000000" w:rsidRPr="00000000">
              <w:rPr>
                <w:strike w:val="1"/>
                <w:sz w:val="16"/>
                <w:szCs w:val="16"/>
                <w:rtl w:val="0"/>
              </w:rPr>
              <w:t xml:space="preserve">conformação</w:t>
            </w:r>
            <w:r w:rsidDel="00000000" w:rsidR="00000000" w:rsidRPr="00000000">
              <w:rPr>
                <w:sz w:val="16"/>
                <w:szCs w:val="16"/>
                <w:rtl w:val="0"/>
              </w:rPr>
              <w:t xml:space="preserve">, esmaltação,</w:t>
            </w:r>
            <w:r w:rsidDel="00000000" w:rsidR="00000000" w:rsidRPr="00000000">
              <w:rPr>
                <w:sz w:val="16"/>
                <w:szCs w:val="16"/>
                <w:rtl w:val="0"/>
              </w:rPr>
              <w:t xml:space="preserve"> </w:t>
            </w:r>
            <w:r w:rsidDel="00000000" w:rsidR="00000000" w:rsidRPr="00000000">
              <w:rPr>
                <w:sz w:val="16"/>
                <w:szCs w:val="16"/>
                <w:rtl w:val="0"/>
              </w:rPr>
              <w:t xml:space="preserve">sinterização, </w:t>
            </w:r>
            <w:r w:rsidDel="00000000" w:rsidR="00000000" w:rsidRPr="00000000">
              <w:rPr>
                <w:strike w:val="1"/>
                <w:sz w:val="16"/>
                <w:szCs w:val="16"/>
                <w:rtl w:val="0"/>
              </w:rPr>
              <w:t xml:space="preserve">classificação e beneficiamento cerâmico</w:t>
            </w:r>
            <w:r w:rsidDel="00000000" w:rsidR="00000000" w:rsidRPr="00000000">
              <w:rPr>
                <w:sz w:val="16"/>
                <w:szCs w:val="16"/>
                <w:rtl w:val="0"/>
              </w:rPr>
              <w:t xml:space="preserve">. Utensílios e vidrarias de laboratório. </w:t>
            </w:r>
            <w:r w:rsidDel="00000000" w:rsidR="00000000" w:rsidRPr="00000000">
              <w:rPr>
                <w:color w:val="ff0000"/>
                <w:sz w:val="16"/>
                <w:szCs w:val="16"/>
                <w:rtl w:val="0"/>
              </w:rPr>
              <w:t xml:space="preserve">Dilatômetro, moinho, balança, forno,</w:t>
            </w:r>
            <w:sdt>
              <w:sdtPr>
                <w:tag w:val="goog_rdk_2"/>
              </w:sdtPr>
              <w:sdtContent>
                <w:commentRangeStart w:id="2"/>
              </w:sdtContent>
            </w:sdt>
            <w:r w:rsidDel="00000000" w:rsidR="00000000" w:rsidRPr="00000000">
              <w:rPr>
                <w:color w:val="ff0000"/>
                <w:sz w:val="16"/>
                <w:szCs w:val="16"/>
                <w:highlight w:val="yellow"/>
                <w:rtl w:val="0"/>
              </w:rPr>
              <w:t xml:space="preserve"> difração de raio x, análise química, </w:t>
            </w:r>
            <w:r w:rsidDel="00000000" w:rsidR="00000000" w:rsidRPr="00000000">
              <w:rPr>
                <w:color w:val="ff0000"/>
                <w:sz w:val="16"/>
                <w:szCs w:val="16"/>
                <w:rtl w:val="0"/>
              </w:rPr>
              <w:t xml:space="preserve">…</w:t>
            </w:r>
            <w:commentRangeEnd w:id="2"/>
            <w:r w:rsidDel="00000000" w:rsidR="00000000" w:rsidRPr="00000000">
              <w:commentReference w:id="2"/>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75">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76">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79">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7A">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C7D">
      <w:pPr>
        <w:spacing w:line="240" w:lineRule="auto"/>
        <w:rPr>
          <w:sz w:val="24"/>
          <w:szCs w:val="24"/>
        </w:rPr>
      </w:pPr>
      <w:r w:rsidDel="00000000" w:rsidR="00000000" w:rsidRPr="00000000">
        <w:rPr>
          <w:rtl w:val="0"/>
        </w:rPr>
      </w:r>
    </w:p>
    <w:tbl>
      <w:tblPr>
        <w:tblStyle w:val="Table34"/>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C7E">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C80">
            <w:pPr>
              <w:spacing w:line="240" w:lineRule="auto"/>
              <w:rPr>
                <w:sz w:val="24"/>
                <w:szCs w:val="24"/>
              </w:rPr>
            </w:pPr>
            <w:r w:rsidDel="00000000" w:rsidR="00000000" w:rsidRPr="00000000">
              <w:rPr>
                <w:b w:val="1"/>
                <w:color w:val="ffffff"/>
                <w:sz w:val="16"/>
                <w:szCs w:val="16"/>
                <w:rtl w:val="0"/>
              </w:rPr>
              <w:t xml:space="preserve">ESPECÍFICO 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82">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83">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86">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87">
            <w:pPr>
              <w:spacing w:line="240" w:lineRule="auto"/>
              <w:rPr>
                <w:sz w:val="24"/>
                <w:szCs w:val="24"/>
              </w:rPr>
            </w:pPr>
            <w:r w:rsidDel="00000000" w:rsidR="00000000" w:rsidRPr="00000000">
              <w:rPr>
                <w:sz w:val="16"/>
                <w:szCs w:val="16"/>
                <w:rtl w:val="0"/>
              </w:rPr>
              <w:t xml:space="preserve">Processos de fabricação cerâmica: preparação de conformação cerâmica</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8A">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8B">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8C">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8D">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8E">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8F">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90">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91">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42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C92">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93">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96">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97">
            <w:pPr>
              <w:spacing w:line="240" w:lineRule="auto"/>
              <w:jc w:val="both"/>
              <w:rPr>
                <w:sz w:val="24"/>
                <w:szCs w:val="24"/>
                <w:highlight w:val="yellow"/>
              </w:rPr>
            </w:pPr>
            <w:r w:rsidDel="00000000" w:rsidR="00000000" w:rsidRPr="00000000">
              <w:rPr>
                <w:sz w:val="16"/>
                <w:szCs w:val="16"/>
                <w:rtl w:val="0"/>
              </w:rPr>
              <w:t xml:space="preserve">Propiciar o desenvolvimento de capacidades técnicas e socioemocionais relativas à preparação de conformação cerâmica e secagem, tendo em vista a realização de atividades da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C9A">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C9E">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C9F">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CA0">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CA1">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A2">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Inspecionar a cadeia de produção,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A3">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capacidade produtiva do equipamento e utilização de mão de obra.</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A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procedimentos de ensaio e fabricação cerâmica</w:t>
            </w:r>
          </w:p>
          <w:p w:rsidR="00000000" w:rsidDel="00000000" w:rsidP="00000000" w:rsidRDefault="00000000" w:rsidRPr="00000000" w14:paraId="00000CA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produtos, subprodutos e materiais cerâmicos</w:t>
            </w:r>
          </w:p>
          <w:p w:rsidR="00000000" w:rsidDel="00000000" w:rsidP="00000000" w:rsidRDefault="00000000" w:rsidRPr="00000000" w14:paraId="00000CA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os equipamentos</w:t>
            </w:r>
          </w:p>
          <w:p w:rsidR="00000000" w:rsidDel="00000000" w:rsidP="00000000" w:rsidRDefault="00000000" w:rsidRPr="00000000" w14:paraId="00000CA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a importância da capacidade produtiva do equipamento.</w:t>
            </w:r>
          </w:p>
          <w:p w:rsidR="00000000" w:rsidDel="00000000" w:rsidP="00000000" w:rsidRDefault="00000000" w:rsidRPr="00000000" w14:paraId="00000CA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princípios de operações unitárias.</w:t>
            </w:r>
          </w:p>
          <w:p w:rsidR="00000000" w:rsidDel="00000000" w:rsidP="00000000" w:rsidRDefault="00000000" w:rsidRPr="00000000" w14:paraId="00000CA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a máxima eficiência produtiva dos equipamentos</w:t>
            </w:r>
          </w:p>
          <w:p w:rsidR="00000000" w:rsidDel="00000000" w:rsidP="00000000" w:rsidRDefault="00000000" w:rsidRPr="00000000" w14:paraId="00000CA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lista de defeitos mapeados pela empresa</w:t>
            </w:r>
          </w:p>
          <w:p w:rsidR="00000000" w:rsidDel="00000000" w:rsidP="00000000" w:rsidRDefault="00000000" w:rsidRPr="00000000" w14:paraId="00000CA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padrões de desempenho de produção, qualidade e custo</w:t>
            </w:r>
          </w:p>
          <w:p w:rsidR="00000000" w:rsidDel="00000000" w:rsidP="00000000" w:rsidRDefault="00000000" w:rsidRPr="00000000" w14:paraId="00000CA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problemas e defeitos em equipamentos e materiais</w:t>
            </w:r>
          </w:p>
          <w:p w:rsidR="00000000" w:rsidDel="00000000" w:rsidP="00000000" w:rsidRDefault="00000000" w:rsidRPr="00000000" w14:paraId="00000CA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recursos físicos e humanos disponíveis.</w:t>
            </w:r>
          </w:p>
          <w:p w:rsidR="00000000" w:rsidDel="00000000" w:rsidP="00000000" w:rsidRDefault="00000000" w:rsidRPr="00000000" w14:paraId="00000CA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custos</w:t>
            </w:r>
          </w:p>
          <w:p w:rsidR="00000000" w:rsidDel="00000000" w:rsidP="00000000" w:rsidRDefault="00000000" w:rsidRPr="00000000" w14:paraId="00000CA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conceitos de metrologia</w:t>
            </w:r>
          </w:p>
          <w:p w:rsidR="00000000" w:rsidDel="00000000" w:rsidP="00000000" w:rsidRDefault="00000000" w:rsidRPr="00000000" w14:paraId="00000CB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indicadores de desempenho</w:t>
            </w:r>
          </w:p>
          <w:p w:rsidR="00000000" w:rsidDel="00000000" w:rsidP="00000000" w:rsidRDefault="00000000" w:rsidRPr="00000000" w14:paraId="00000CB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o processo de fabricação cerâmica</w:t>
            </w:r>
          </w:p>
          <w:p w:rsidR="00000000" w:rsidDel="00000000" w:rsidP="00000000" w:rsidRDefault="00000000" w:rsidRPr="00000000" w14:paraId="00000CB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procedimentos internos</w:t>
            </w:r>
          </w:p>
          <w:p w:rsidR="00000000" w:rsidDel="00000000" w:rsidP="00000000" w:rsidRDefault="00000000" w:rsidRPr="00000000" w14:paraId="00000CB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0CB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Calcular capacidade de produção</w:t>
            </w:r>
          </w:p>
          <w:p w:rsidR="00000000" w:rsidDel="00000000" w:rsidP="00000000" w:rsidRDefault="00000000" w:rsidRPr="00000000" w14:paraId="00000CB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desempenho produtivo conforme capacidade</w:t>
            </w:r>
          </w:p>
          <w:p w:rsidR="00000000" w:rsidDel="00000000" w:rsidP="00000000" w:rsidRDefault="00000000" w:rsidRPr="00000000" w14:paraId="00000CB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resultado de medições e a eficiência do procedimento operacional</w:t>
            </w:r>
          </w:p>
          <w:p w:rsidR="00000000" w:rsidDel="00000000" w:rsidP="00000000" w:rsidRDefault="00000000" w:rsidRPr="00000000" w14:paraId="00000CB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em procedimentos pré-estabelecidos e processos</w:t>
            </w:r>
          </w:p>
          <w:p w:rsidR="00000000" w:rsidDel="00000000" w:rsidP="00000000" w:rsidRDefault="00000000" w:rsidRPr="00000000" w14:paraId="00000CB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o funcionamento dos elementos de máquina</w:t>
            </w:r>
          </w:p>
          <w:p w:rsidR="00000000" w:rsidDel="00000000" w:rsidP="00000000" w:rsidRDefault="00000000" w:rsidRPr="00000000" w14:paraId="00000CB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ajustes em elementos de máquina</w:t>
            </w:r>
          </w:p>
          <w:p w:rsidR="00000000" w:rsidDel="00000000" w:rsidP="00000000" w:rsidRDefault="00000000" w:rsidRPr="00000000" w14:paraId="00000CB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Supervisionar a entrega do pedido</w:t>
            </w:r>
          </w:p>
          <w:p w:rsidR="00000000" w:rsidDel="00000000" w:rsidP="00000000" w:rsidRDefault="00000000" w:rsidRPr="00000000" w14:paraId="00000CB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perdas na produção</w:t>
            </w:r>
          </w:p>
          <w:p w:rsidR="00000000" w:rsidDel="00000000" w:rsidP="00000000" w:rsidRDefault="00000000" w:rsidRPr="00000000" w14:paraId="00000CB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materiais e produtos em estoque</w:t>
            </w:r>
          </w:p>
          <w:p w:rsidR="00000000" w:rsidDel="00000000" w:rsidP="00000000" w:rsidRDefault="00000000" w:rsidRPr="00000000" w14:paraId="00000CB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Elaborar documentação dos procedimentos adotados para padronização dos processos.</w:t>
            </w:r>
          </w:p>
          <w:p w:rsidR="00000000" w:rsidDel="00000000" w:rsidP="00000000" w:rsidRDefault="00000000" w:rsidRPr="00000000" w14:paraId="00000CB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ferramentas de metrologia</w:t>
            </w:r>
          </w:p>
          <w:p w:rsidR="00000000" w:rsidDel="00000000" w:rsidP="00000000" w:rsidRDefault="00000000" w:rsidRPr="00000000" w14:paraId="00000CB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o ensaio físico-químico conforme procedimento</w:t>
            </w:r>
          </w:p>
          <w:p w:rsidR="00000000" w:rsidDel="00000000" w:rsidP="00000000" w:rsidRDefault="00000000" w:rsidRPr="00000000" w14:paraId="00000CC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metodologia para coleta, interpretação e análise de dados;</w:t>
            </w:r>
          </w:p>
          <w:p w:rsidR="00000000" w:rsidDel="00000000" w:rsidP="00000000" w:rsidRDefault="00000000" w:rsidRPr="00000000" w14:paraId="00000CC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de análise estatística</w:t>
            </w:r>
          </w:p>
          <w:p w:rsidR="00000000" w:rsidDel="00000000" w:rsidP="00000000" w:rsidRDefault="00000000" w:rsidRPr="00000000" w14:paraId="00000CC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Supervisionar manutenção do patrimônio da empresa</w:t>
            </w:r>
          </w:p>
          <w:p w:rsidR="00000000" w:rsidDel="00000000" w:rsidP="00000000" w:rsidRDefault="00000000" w:rsidRPr="00000000" w14:paraId="00000CC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setup industrial</w:t>
            </w:r>
          </w:p>
          <w:p w:rsidR="00000000" w:rsidDel="00000000" w:rsidP="00000000" w:rsidRDefault="00000000" w:rsidRPr="00000000" w14:paraId="00000CC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perdas na produção</w:t>
            </w:r>
          </w:p>
          <w:p w:rsidR="00000000" w:rsidDel="00000000" w:rsidP="00000000" w:rsidRDefault="00000000" w:rsidRPr="00000000" w14:paraId="00000CC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Notificar outras áreas, dos resultados e desvios para as devidas tratativas.</w:t>
            </w:r>
          </w:p>
          <w:p w:rsidR="00000000" w:rsidDel="00000000" w:rsidP="00000000" w:rsidRDefault="00000000" w:rsidRPr="00000000" w14:paraId="00000CC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ferramentas de qualidade aplicadas à fabricação cerâmica.</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C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Conformação mecânica de materiais cerâmicos</w:t>
            </w:r>
          </w:p>
          <w:p w:rsidR="00000000" w:rsidDel="00000000" w:rsidP="00000000" w:rsidRDefault="00000000" w:rsidRPr="00000000" w14:paraId="00000CC8">
            <w:pPr>
              <w:numPr>
                <w:ilvl w:val="0"/>
                <w:numId w:val="11"/>
              </w:numPr>
              <w:spacing w:line="240" w:lineRule="auto"/>
              <w:ind w:left="425" w:hanging="360"/>
              <w:rPr>
                <w:sz w:val="16"/>
                <w:szCs w:val="16"/>
              </w:rPr>
            </w:pPr>
            <w:r w:rsidDel="00000000" w:rsidR="00000000" w:rsidRPr="00000000">
              <w:rPr>
                <w:sz w:val="16"/>
                <w:szCs w:val="16"/>
                <w:rtl w:val="0"/>
              </w:rPr>
              <w:t xml:space="preserve">Conformação por prensagem</w:t>
            </w:r>
          </w:p>
          <w:p w:rsidR="00000000" w:rsidDel="00000000" w:rsidP="00000000" w:rsidRDefault="00000000" w:rsidRPr="00000000" w14:paraId="00000CC9">
            <w:pPr>
              <w:numPr>
                <w:ilvl w:val="0"/>
                <w:numId w:val="11"/>
              </w:numPr>
              <w:spacing w:line="240" w:lineRule="auto"/>
              <w:ind w:left="425" w:hanging="360"/>
              <w:rPr>
                <w:sz w:val="16"/>
                <w:szCs w:val="16"/>
              </w:rPr>
            </w:pPr>
            <w:r w:rsidDel="00000000" w:rsidR="00000000" w:rsidRPr="00000000">
              <w:rPr>
                <w:sz w:val="16"/>
                <w:szCs w:val="16"/>
                <w:rtl w:val="0"/>
              </w:rPr>
              <w:t xml:space="preserve">Noções de Conformação por laminação, por extrusão e por moldagem</w:t>
            </w:r>
          </w:p>
          <w:p w:rsidR="00000000" w:rsidDel="00000000" w:rsidP="00000000" w:rsidRDefault="00000000" w:rsidRPr="00000000" w14:paraId="00000CCA">
            <w:pPr>
              <w:numPr>
                <w:ilvl w:val="0"/>
                <w:numId w:val="11"/>
              </w:numPr>
              <w:spacing w:line="240" w:lineRule="auto"/>
              <w:ind w:left="425" w:hanging="360"/>
              <w:rPr>
                <w:sz w:val="16"/>
                <w:szCs w:val="16"/>
              </w:rPr>
            </w:pPr>
            <w:r w:rsidDel="00000000" w:rsidR="00000000" w:rsidRPr="00000000">
              <w:rPr>
                <w:sz w:val="16"/>
                <w:szCs w:val="16"/>
                <w:rtl w:val="0"/>
              </w:rPr>
              <w:t xml:space="preserve">Noções de cerâmica técnica (pó sinterizado)</w:t>
            </w:r>
          </w:p>
          <w:p w:rsidR="00000000" w:rsidDel="00000000" w:rsidP="00000000" w:rsidRDefault="00000000" w:rsidRPr="00000000" w14:paraId="00000CCB">
            <w:pPr>
              <w:numPr>
                <w:ilvl w:val="0"/>
                <w:numId w:val="11"/>
              </w:numPr>
              <w:spacing w:line="240" w:lineRule="auto"/>
              <w:ind w:left="566.9291338582684" w:hanging="150"/>
              <w:rPr>
                <w:sz w:val="16"/>
                <w:szCs w:val="16"/>
                <w:u w:val="none"/>
              </w:rPr>
            </w:pPr>
            <w:r w:rsidDel="00000000" w:rsidR="00000000" w:rsidRPr="00000000">
              <w:rPr>
                <w:sz w:val="16"/>
                <w:szCs w:val="16"/>
                <w:rtl w:val="0"/>
              </w:rPr>
              <w:t xml:space="preserve"> SECAGEM: </w:t>
            </w:r>
          </w:p>
          <w:p w:rsidR="00000000" w:rsidDel="00000000" w:rsidP="00000000" w:rsidRDefault="00000000" w:rsidRPr="00000000" w14:paraId="00000CCC">
            <w:pPr>
              <w:numPr>
                <w:ilvl w:val="0"/>
                <w:numId w:val="11"/>
              </w:numPr>
              <w:spacing w:line="240" w:lineRule="auto"/>
              <w:ind w:left="850.3937007874009" w:hanging="283.4645669291325"/>
              <w:rPr>
                <w:rFonts w:ascii="Arial" w:cs="Arial" w:eastAsia="Arial" w:hAnsi="Arial"/>
                <w:sz w:val="16"/>
                <w:szCs w:val="16"/>
              </w:rPr>
            </w:pPr>
            <w:r w:rsidDel="00000000" w:rsidR="00000000" w:rsidRPr="00000000">
              <w:rPr>
                <w:sz w:val="16"/>
                <w:szCs w:val="16"/>
                <w:rtl w:val="0"/>
              </w:rPr>
              <w:t xml:space="preserve">Definição </w:t>
            </w:r>
          </w:p>
          <w:p w:rsidR="00000000" w:rsidDel="00000000" w:rsidP="00000000" w:rsidRDefault="00000000" w:rsidRPr="00000000" w14:paraId="00000CCD">
            <w:pPr>
              <w:numPr>
                <w:ilvl w:val="0"/>
                <w:numId w:val="11"/>
              </w:numPr>
              <w:spacing w:line="240" w:lineRule="auto"/>
              <w:ind w:left="850.3937007874009" w:hanging="283.4645669291325"/>
              <w:rPr>
                <w:rFonts w:ascii="Arial" w:cs="Arial" w:eastAsia="Arial" w:hAnsi="Arial"/>
                <w:sz w:val="16"/>
                <w:szCs w:val="16"/>
              </w:rPr>
            </w:pPr>
            <w:r w:rsidDel="00000000" w:rsidR="00000000" w:rsidRPr="00000000">
              <w:rPr>
                <w:sz w:val="16"/>
                <w:szCs w:val="16"/>
                <w:rtl w:val="0"/>
              </w:rPr>
              <w:t xml:space="preserve">Características </w:t>
            </w:r>
          </w:p>
          <w:p w:rsidR="00000000" w:rsidDel="00000000" w:rsidP="00000000" w:rsidRDefault="00000000" w:rsidRPr="00000000" w14:paraId="00000CCE">
            <w:pPr>
              <w:numPr>
                <w:ilvl w:val="0"/>
                <w:numId w:val="11"/>
              </w:numPr>
              <w:spacing w:line="240" w:lineRule="auto"/>
              <w:ind w:left="850.3937007874009" w:hanging="283.4645669291325"/>
              <w:rPr>
                <w:rFonts w:ascii="Arial" w:cs="Arial" w:eastAsia="Arial" w:hAnsi="Arial"/>
                <w:sz w:val="16"/>
                <w:szCs w:val="16"/>
              </w:rPr>
            </w:pPr>
            <w:r w:rsidDel="00000000" w:rsidR="00000000" w:rsidRPr="00000000">
              <w:rPr>
                <w:sz w:val="16"/>
                <w:szCs w:val="16"/>
                <w:rtl w:val="0"/>
              </w:rPr>
              <w:t xml:space="preserve">Equipamentos </w:t>
            </w:r>
          </w:p>
          <w:p w:rsidR="00000000" w:rsidDel="00000000" w:rsidP="00000000" w:rsidRDefault="00000000" w:rsidRPr="00000000" w14:paraId="00000CCF">
            <w:pPr>
              <w:numPr>
                <w:ilvl w:val="0"/>
                <w:numId w:val="11"/>
              </w:numPr>
              <w:spacing w:line="240" w:lineRule="auto"/>
              <w:ind w:left="850.3937007874009" w:hanging="283.4645669291325"/>
              <w:rPr>
                <w:rFonts w:ascii="Arial" w:cs="Arial" w:eastAsia="Arial" w:hAnsi="Arial"/>
                <w:sz w:val="16"/>
                <w:szCs w:val="16"/>
              </w:rPr>
            </w:pPr>
            <w:r w:rsidDel="00000000" w:rsidR="00000000" w:rsidRPr="00000000">
              <w:rPr>
                <w:sz w:val="16"/>
                <w:szCs w:val="16"/>
                <w:rtl w:val="0"/>
              </w:rPr>
              <w:t xml:space="preserve">Processos de secagem de peças cerâmicas </w:t>
            </w:r>
          </w:p>
          <w:p w:rsidR="00000000" w:rsidDel="00000000" w:rsidP="00000000" w:rsidRDefault="00000000" w:rsidRPr="00000000" w14:paraId="00000CD0">
            <w:pPr>
              <w:numPr>
                <w:ilvl w:val="0"/>
                <w:numId w:val="11"/>
              </w:numPr>
              <w:spacing w:line="240" w:lineRule="auto"/>
              <w:ind w:left="850.3937007874009" w:hanging="283.4645669291325"/>
              <w:rPr>
                <w:rFonts w:ascii="Arial" w:cs="Arial" w:eastAsia="Arial" w:hAnsi="Arial"/>
                <w:sz w:val="16"/>
                <w:szCs w:val="16"/>
              </w:rPr>
            </w:pPr>
            <w:r w:rsidDel="00000000" w:rsidR="00000000" w:rsidRPr="00000000">
              <w:rPr>
                <w:sz w:val="16"/>
                <w:szCs w:val="16"/>
                <w:rtl w:val="0"/>
              </w:rPr>
              <w:t xml:space="preserve">Controle de processo e produtos </w:t>
            </w:r>
          </w:p>
          <w:p w:rsidR="00000000" w:rsidDel="00000000" w:rsidP="00000000" w:rsidRDefault="00000000" w:rsidRPr="00000000" w14:paraId="00000CD1">
            <w:pPr>
              <w:numPr>
                <w:ilvl w:val="0"/>
                <w:numId w:val="11"/>
              </w:numPr>
              <w:spacing w:line="240" w:lineRule="auto"/>
              <w:ind w:left="850.3937007874009" w:hanging="283.4645669291325"/>
              <w:rPr>
                <w:rFonts w:ascii="Arial" w:cs="Arial" w:eastAsia="Arial" w:hAnsi="Arial"/>
                <w:sz w:val="16"/>
                <w:szCs w:val="16"/>
              </w:rPr>
            </w:pPr>
            <w:r w:rsidDel="00000000" w:rsidR="00000000" w:rsidRPr="00000000">
              <w:rPr>
                <w:sz w:val="16"/>
                <w:szCs w:val="16"/>
                <w:rtl w:val="0"/>
              </w:rPr>
              <w:t xml:space="preserve">Tipos de defeitos </w:t>
            </w:r>
          </w:p>
          <w:p w:rsidR="00000000" w:rsidDel="00000000" w:rsidP="00000000" w:rsidRDefault="00000000" w:rsidRPr="00000000" w14:paraId="00000CD2">
            <w:pPr>
              <w:numPr>
                <w:ilvl w:val="0"/>
                <w:numId w:val="11"/>
              </w:numPr>
              <w:spacing w:line="240" w:lineRule="auto"/>
              <w:ind w:left="850.3937007874009" w:hanging="283.4645669291325"/>
              <w:rPr>
                <w:rFonts w:ascii="Arial" w:cs="Arial" w:eastAsia="Arial" w:hAnsi="Arial"/>
                <w:sz w:val="16"/>
                <w:szCs w:val="16"/>
              </w:rPr>
            </w:pPr>
            <w:r w:rsidDel="00000000" w:rsidR="00000000" w:rsidRPr="00000000">
              <w:rPr>
                <w:sz w:val="16"/>
                <w:szCs w:val="16"/>
                <w:rtl w:val="0"/>
              </w:rPr>
              <w:t xml:space="preserve">Normas técnicas e procedimentos operacionais aplicáveis à secagem</w:t>
            </w:r>
          </w:p>
          <w:p w:rsidR="00000000" w:rsidDel="00000000" w:rsidP="00000000" w:rsidRDefault="00000000" w:rsidRPr="00000000" w14:paraId="00000CD3">
            <w:pPr>
              <w:numPr>
                <w:ilvl w:val="0"/>
                <w:numId w:val="11"/>
              </w:numPr>
              <w:spacing w:line="240" w:lineRule="auto"/>
              <w:ind w:left="425" w:hanging="360"/>
              <w:rPr>
                <w:sz w:val="16"/>
                <w:szCs w:val="16"/>
              </w:rPr>
            </w:pPr>
            <w:r w:rsidDel="00000000" w:rsidR="00000000" w:rsidRPr="00000000">
              <w:rPr>
                <w:sz w:val="16"/>
                <w:szCs w:val="16"/>
                <w:rtl w:val="0"/>
              </w:rPr>
              <w:t xml:space="preserve">Esforços mecânicos e limitações de produto e máquina</w:t>
            </w:r>
          </w:p>
          <w:p w:rsidR="00000000" w:rsidDel="00000000" w:rsidP="00000000" w:rsidRDefault="00000000" w:rsidRPr="00000000" w14:paraId="00000CD4">
            <w:pPr>
              <w:numPr>
                <w:ilvl w:val="0"/>
                <w:numId w:val="11"/>
              </w:numPr>
              <w:spacing w:line="240" w:lineRule="auto"/>
              <w:ind w:left="425" w:hanging="360"/>
              <w:rPr>
                <w:sz w:val="16"/>
                <w:szCs w:val="16"/>
                <w:shd w:fill="b4a7d6" w:val="clear"/>
              </w:rPr>
            </w:pPr>
            <w:sdt>
              <w:sdtPr>
                <w:tag w:val="goog_rdk_3"/>
              </w:sdtPr>
              <w:sdtContent>
                <w:commentRangeStart w:id="3"/>
              </w:sdtContent>
            </w:sdt>
            <w:r w:rsidDel="00000000" w:rsidR="00000000" w:rsidRPr="00000000">
              <w:rPr>
                <w:sz w:val="16"/>
                <w:szCs w:val="16"/>
                <w:shd w:fill="b4a7d6" w:val="clear"/>
                <w:rtl w:val="0"/>
              </w:rPr>
              <w:t xml:space="preserve">Aplicação de fases poliméricas, metálicas e biomateriais na matriz cerâmica.</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CD5">
            <w:pPr>
              <w:numPr>
                <w:ilvl w:val="0"/>
                <w:numId w:val="11"/>
              </w:numPr>
              <w:spacing w:line="240" w:lineRule="auto"/>
              <w:ind w:left="720" w:hanging="360"/>
              <w:rPr>
                <w:rFonts w:ascii="Arial" w:cs="Arial" w:eastAsia="Arial" w:hAnsi="Arial"/>
                <w:sz w:val="16"/>
                <w:szCs w:val="16"/>
              </w:rPr>
            </w:pPr>
            <w:r w:rsidDel="00000000" w:rsidR="00000000" w:rsidRPr="00000000">
              <w:rPr>
                <w:sz w:val="16"/>
                <w:szCs w:val="16"/>
                <w:rtl w:val="0"/>
              </w:rPr>
              <w:t xml:space="preserve">Controle tecnológico dos processos de conformação cerâmica</w:t>
            </w:r>
          </w:p>
          <w:p w:rsidR="00000000" w:rsidDel="00000000" w:rsidP="00000000" w:rsidRDefault="00000000" w:rsidRPr="00000000" w14:paraId="00000CD6">
            <w:pPr>
              <w:numPr>
                <w:ilvl w:val="0"/>
                <w:numId w:val="11"/>
              </w:numPr>
              <w:spacing w:line="240" w:lineRule="auto"/>
              <w:ind w:left="720" w:hanging="360"/>
              <w:rPr>
                <w:rFonts w:ascii="Arial" w:cs="Arial" w:eastAsia="Arial" w:hAnsi="Arial"/>
                <w:sz w:val="16"/>
                <w:szCs w:val="16"/>
              </w:rPr>
            </w:pPr>
            <w:r w:rsidDel="00000000" w:rsidR="00000000" w:rsidRPr="00000000">
              <w:rPr>
                <w:sz w:val="16"/>
                <w:szCs w:val="16"/>
                <w:rtl w:val="0"/>
              </w:rPr>
              <w:t xml:space="preserve">Ensaios laboratoriais</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D7">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D8">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adotando método/ferramentas de monitoramento.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D9">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DA">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DB">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Planejar ações para a cadeia de produção,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DC">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procedimentos técnicos e operacionais, a capacidade produtiva do equipamento, materiais e os insumos necessários para o processo.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DD">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DE">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DF">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ajustes em equipamentos e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E0">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especificações técnicas para a inspeção dos materiais, produtos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E1">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E2">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E3">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E4">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procedimentos operacionais da cadeia de produção e os equipamentos do processo produtivo.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E5">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E6">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E7">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E8">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identificando problemas na cadeia produtiva.</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E9">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EA">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EB">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EC">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viabilidade técnica e financeira da operação.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ED">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EE">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EF">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Executar melhorias na cadeia de produção.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F0">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procedimentos operacionais e os equipamentos do processo produtivo.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F1">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F2">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F3">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F4">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especificações técnicas para a inspeção dos materiais, produtos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F5">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F6">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F7">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o desempenho das equipes de trabalho,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F8">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observando os indicadores de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F9">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CFA">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CFB">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CFF">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0D00">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0D01">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p w:rsidR="00000000" w:rsidDel="00000000" w:rsidP="00000000" w:rsidRDefault="00000000" w:rsidRPr="00000000" w14:paraId="00000D02">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D06">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0A">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0B">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OLIVEIRA, Antonio Pedro Novaes de; HOTZA, Dachamir. Tecnologia de fabricação de revestimentos cerâmicos. Florianópolis: Ed. da UFSC, 2011. 118 p. ISBN 9788532805829. Classificação: 666.3 O48t (TIJ) Ac.54041</w:t>
            </w:r>
          </w:p>
          <w:p w:rsidR="00000000" w:rsidDel="00000000" w:rsidP="00000000" w:rsidRDefault="00000000" w:rsidRPr="00000000" w14:paraId="00000D0C">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SETZ, Luiz Fernando Crespan. O processamento cerâmico sem mistério. São Paulo: Blucher, 2019. [256] p. ISBN 9788521214472. Classificação: 666.3 S495p (CRC) (TIJ) Ac.79462</w:t>
            </w:r>
          </w:p>
          <w:p w:rsidR="00000000" w:rsidDel="00000000" w:rsidP="00000000" w:rsidRDefault="00000000" w:rsidRPr="00000000" w14:paraId="00000D0D">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FAGUNDES, Arlindo. Manual prático de introdução à cerâmica. 2. ed. Lisboa: Caminho, 1997. 394 p. Ac.32066</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10">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D11">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12">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RADO, Paul. Introducción a la tecnología de la cerámica. Barcelona: Omega, 1990. 322 p. Ac.21731</w:t>
            </w:r>
          </w:p>
          <w:p w:rsidR="00000000" w:rsidDel="00000000" w:rsidP="00000000" w:rsidRDefault="00000000" w:rsidRPr="00000000" w14:paraId="00000D13">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VENTURI, Viviano. Tecnologia ceramica: le piastrelle. Faenza: Faenza Editrice, 1986. 269 p. Ac.3713</w:t>
            </w:r>
          </w:p>
          <w:p w:rsidR="00000000" w:rsidDel="00000000" w:rsidP="00000000" w:rsidRDefault="00000000" w:rsidRPr="00000000" w14:paraId="00000D14">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HALD, Peder. Técnica de la cerámica. 4. ed. Barcelona: Omega, 1985. 319 p. ISBN 428203652. Ac.3803</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D17">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1B">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1C">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1F">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20">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w:t>
            </w:r>
            <w:r w:rsidDel="00000000" w:rsidR="00000000" w:rsidRPr="00000000">
              <w:rPr>
                <w:strike w:val="1"/>
                <w:sz w:val="16"/>
                <w:szCs w:val="16"/>
                <w:rtl w:val="0"/>
              </w:rPr>
              <w:t xml:space="preserve">extração</w:t>
            </w:r>
            <w:r w:rsidDel="00000000" w:rsidR="00000000" w:rsidRPr="00000000">
              <w:rPr>
                <w:sz w:val="16"/>
                <w:szCs w:val="16"/>
                <w:rtl w:val="0"/>
              </w:rPr>
              <w:t xml:space="preserve">, massa </w:t>
            </w:r>
            <w:r w:rsidDel="00000000" w:rsidR="00000000" w:rsidRPr="00000000">
              <w:rPr>
                <w:strike w:val="1"/>
                <w:sz w:val="16"/>
                <w:szCs w:val="16"/>
                <w:rtl w:val="0"/>
              </w:rPr>
              <w:t xml:space="preserve">e esmalte</w:t>
            </w:r>
            <w:r w:rsidDel="00000000" w:rsidR="00000000" w:rsidRPr="00000000">
              <w:rPr>
                <w:sz w:val="16"/>
                <w:szCs w:val="16"/>
                <w:rtl w:val="0"/>
              </w:rPr>
              <w:t xml:space="preserve">, conformação, </w:t>
            </w:r>
            <w:r w:rsidDel="00000000" w:rsidR="00000000" w:rsidRPr="00000000">
              <w:rPr>
                <w:strike w:val="1"/>
                <w:sz w:val="16"/>
                <w:szCs w:val="16"/>
                <w:rtl w:val="0"/>
              </w:rPr>
              <w:t xml:space="preserve">esmaltação,</w:t>
            </w:r>
            <w:r w:rsidDel="00000000" w:rsidR="00000000" w:rsidRPr="00000000">
              <w:rPr>
                <w:sz w:val="16"/>
                <w:szCs w:val="16"/>
                <w:rtl w:val="0"/>
              </w:rPr>
              <w:t xml:space="preserve"> sinterização, </w:t>
            </w:r>
            <w:r w:rsidDel="00000000" w:rsidR="00000000" w:rsidRPr="00000000">
              <w:rPr>
                <w:strike w:val="1"/>
                <w:sz w:val="16"/>
                <w:szCs w:val="16"/>
                <w:rtl w:val="0"/>
              </w:rPr>
              <w:t xml:space="preserve">classificação e beneficiamento cerâmico</w:t>
            </w:r>
            <w:r w:rsidDel="00000000" w:rsidR="00000000" w:rsidRPr="00000000">
              <w:rPr>
                <w:sz w:val="16"/>
                <w:szCs w:val="16"/>
                <w:rtl w:val="0"/>
              </w:rPr>
              <w:t xml:space="preserve">. Utensílios e vidrarias de laboratório. </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23">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24">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27">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28">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D2B">
      <w:pPr>
        <w:spacing w:line="240" w:lineRule="auto"/>
        <w:rPr>
          <w:sz w:val="24"/>
          <w:szCs w:val="24"/>
        </w:rPr>
      </w:pPr>
      <w:r w:rsidDel="00000000" w:rsidR="00000000" w:rsidRPr="00000000">
        <w:rPr>
          <w:rtl w:val="0"/>
        </w:rPr>
      </w:r>
    </w:p>
    <w:tbl>
      <w:tblPr>
        <w:tblStyle w:val="Table35"/>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D2C">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D2E">
            <w:pPr>
              <w:spacing w:line="240" w:lineRule="auto"/>
              <w:rPr>
                <w:sz w:val="24"/>
                <w:szCs w:val="24"/>
              </w:rPr>
            </w:pPr>
            <w:r w:rsidDel="00000000" w:rsidR="00000000" w:rsidRPr="00000000">
              <w:rPr>
                <w:b w:val="1"/>
                <w:color w:val="ffffff"/>
                <w:sz w:val="16"/>
                <w:szCs w:val="16"/>
                <w:rtl w:val="0"/>
              </w:rPr>
              <w:t xml:space="preserve">ESPECÍFICO 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30">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31">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34">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35">
            <w:pPr>
              <w:spacing w:line="240" w:lineRule="auto"/>
              <w:rPr>
                <w:sz w:val="24"/>
                <w:szCs w:val="24"/>
              </w:rPr>
            </w:pPr>
            <w:r w:rsidDel="00000000" w:rsidR="00000000" w:rsidRPr="00000000">
              <w:rPr>
                <w:sz w:val="16"/>
                <w:szCs w:val="16"/>
                <w:rtl w:val="0"/>
              </w:rPr>
              <w:t xml:space="preserve">Desenvolvimento de massa cerâmica</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38">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39">
            <w:pPr>
              <w:spacing w:line="240" w:lineRule="auto"/>
              <w:rPr>
                <w:sz w:val="24"/>
                <w:szCs w:val="24"/>
              </w:rPr>
            </w:pPr>
            <w:r w:rsidDel="00000000" w:rsidR="00000000" w:rsidRPr="00000000">
              <w:rPr>
                <w:sz w:val="16"/>
                <w:szCs w:val="16"/>
                <w:rtl w:val="0"/>
              </w:rPr>
              <w:t xml:space="preserve">108h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3A">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3B">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3C">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3D">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3E">
            <w:pPr>
              <w:spacing w:line="240" w:lineRule="auto"/>
              <w:jc w:val="center"/>
              <w:rPr>
                <w:sz w:val="24"/>
                <w:szCs w:val="24"/>
              </w:rPr>
            </w:pPr>
            <w:r w:rsidDel="00000000" w:rsidR="00000000" w:rsidRPr="00000000">
              <w:rPr>
                <w:i w:val="1"/>
                <w:sz w:val="16"/>
                <w:szCs w:val="16"/>
                <w:rtl w:val="0"/>
              </w:rPr>
              <w:t xml:space="preserve">84h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3F">
            <w:pPr>
              <w:spacing w:line="240" w:lineRule="auto"/>
              <w:jc w:val="center"/>
              <w:rPr>
                <w:sz w:val="24"/>
                <w:szCs w:val="24"/>
              </w:rPr>
            </w:pPr>
            <w:r w:rsidDel="00000000" w:rsidR="00000000" w:rsidRPr="00000000">
              <w:rPr>
                <w:i w:val="1"/>
                <w:sz w:val="16"/>
                <w:szCs w:val="16"/>
                <w:rtl w:val="0"/>
              </w:rPr>
              <w:t xml:space="preserve">24h</w:t>
            </w:r>
            <w:r w:rsidDel="00000000" w:rsidR="00000000" w:rsidRPr="00000000">
              <w:rPr>
                <w:rtl w:val="0"/>
              </w:rPr>
            </w:r>
          </w:p>
        </w:tc>
      </w:tr>
      <w:tr>
        <w:trPr>
          <w:cantSplit w:val="0"/>
          <w:trHeight w:val="24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D40">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41">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D44">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45">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48">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49">
            <w:pPr>
              <w:spacing w:line="240" w:lineRule="auto"/>
              <w:jc w:val="both"/>
              <w:rPr>
                <w:sz w:val="24"/>
                <w:szCs w:val="24"/>
                <w:highlight w:val="yellow"/>
              </w:rPr>
            </w:pPr>
            <w:r w:rsidDel="00000000" w:rsidR="00000000" w:rsidRPr="00000000">
              <w:rPr>
                <w:sz w:val="16"/>
                <w:szCs w:val="16"/>
                <w:rtl w:val="0"/>
              </w:rPr>
              <w:t xml:space="preserve">Propiciar o desenvolvimento de capacidades técnicas e socioemocionais relativas ao desenvolvimento de massa cerâmica, tendo em vista a realização de atividades da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D4C">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D50">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D51">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D52">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D53">
            <w:pPr>
              <w:spacing w:line="240" w:lineRule="auto"/>
              <w:jc w:val="center"/>
              <w:rPr>
                <w:sz w:val="24"/>
                <w:szCs w:val="24"/>
                <w:highlight w:val="yellow"/>
              </w:rPr>
            </w:pPr>
            <w:r w:rsidDel="00000000" w:rsidR="00000000" w:rsidRPr="00000000">
              <w:rPr>
                <w:b w:val="1"/>
                <w:sz w:val="16"/>
                <w:szCs w:val="16"/>
                <w:highlight w:val="yellow"/>
                <w:rtl w:val="0"/>
              </w:rPr>
              <w:t xml:space="preserve">Conhecimentos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54">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Inspecionar materiais, produtos e subprodutos.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55">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observando a qualidade de materiais, produtos e subprodutos, conforme padrões estabelecidos pela empresa.</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5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produtos, subprodutos e materiais cerâmicos</w:t>
            </w:r>
          </w:p>
          <w:p w:rsidR="00000000" w:rsidDel="00000000" w:rsidP="00000000" w:rsidRDefault="00000000" w:rsidRPr="00000000" w14:paraId="00000D5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recursos físicos e humanos disponíveis</w:t>
            </w:r>
          </w:p>
          <w:p w:rsidR="00000000" w:rsidDel="00000000" w:rsidP="00000000" w:rsidRDefault="00000000" w:rsidRPr="00000000" w14:paraId="00000D5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a quantidade de insumos necessários para a produção.</w:t>
            </w:r>
          </w:p>
          <w:p w:rsidR="00000000" w:rsidDel="00000000" w:rsidP="00000000" w:rsidRDefault="00000000" w:rsidRPr="00000000" w14:paraId="00000D5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capacidade de utilização dos recursos.</w:t>
            </w:r>
          </w:p>
          <w:p w:rsidR="00000000" w:rsidDel="00000000" w:rsidP="00000000" w:rsidRDefault="00000000" w:rsidRPr="00000000" w14:paraId="00000D5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novas aplicações para o produto.</w:t>
            </w:r>
          </w:p>
          <w:p w:rsidR="00000000" w:rsidDel="00000000" w:rsidP="00000000" w:rsidRDefault="00000000" w:rsidRPr="00000000" w14:paraId="00000D5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características físicas, químicas, reológicas e tribológicas do produto</w:t>
            </w:r>
          </w:p>
          <w:p w:rsidR="00000000" w:rsidDel="00000000" w:rsidP="00000000" w:rsidRDefault="00000000" w:rsidRPr="00000000" w14:paraId="00000D5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padrões definidos em ficha técnica/ Formulação do produto</w:t>
            </w:r>
          </w:p>
          <w:p w:rsidR="00000000" w:rsidDel="00000000" w:rsidP="00000000" w:rsidRDefault="00000000" w:rsidRPr="00000000" w14:paraId="00000D5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as instruções de elaboração estabelecidas na ficha técnica.</w:t>
            </w:r>
          </w:p>
          <w:p w:rsidR="00000000" w:rsidDel="00000000" w:rsidP="00000000" w:rsidRDefault="00000000" w:rsidRPr="00000000" w14:paraId="00000D5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as instruções de trabalho</w:t>
            </w:r>
          </w:p>
          <w:p w:rsidR="00000000" w:rsidDel="00000000" w:rsidP="00000000" w:rsidRDefault="00000000" w:rsidRPr="00000000" w14:paraId="00000D5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procedimentos internos</w:t>
            </w:r>
          </w:p>
          <w:p w:rsidR="00000000" w:rsidDel="00000000" w:rsidP="00000000" w:rsidRDefault="00000000" w:rsidRPr="00000000" w14:paraId="00000D6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0D6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o ensaio físico-químico conforme procedimento</w:t>
            </w:r>
          </w:p>
          <w:p w:rsidR="00000000" w:rsidDel="00000000" w:rsidP="00000000" w:rsidRDefault="00000000" w:rsidRPr="00000000" w14:paraId="00000D6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de saúde e segurança</w:t>
            </w:r>
          </w:p>
          <w:p w:rsidR="00000000" w:rsidDel="00000000" w:rsidP="00000000" w:rsidRDefault="00000000" w:rsidRPr="00000000" w14:paraId="00000D6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riscos da produção para aquisição de novos EPIs</w:t>
            </w:r>
          </w:p>
          <w:p w:rsidR="00000000" w:rsidDel="00000000" w:rsidP="00000000" w:rsidRDefault="00000000" w:rsidRPr="00000000" w14:paraId="00000D6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EPIs na realização de procedimentos da fabricação cerâmica</w:t>
            </w:r>
          </w:p>
          <w:p w:rsidR="00000000" w:rsidDel="00000000" w:rsidP="00000000" w:rsidRDefault="00000000" w:rsidRPr="00000000" w14:paraId="00000D6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ferramentas de análise estatística</w:t>
            </w:r>
          </w:p>
          <w:p w:rsidR="00000000" w:rsidDel="00000000" w:rsidP="00000000" w:rsidRDefault="00000000" w:rsidRPr="00000000" w14:paraId="00000D6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metodologia para coleta, interpretação e análise de dados;</w:t>
            </w:r>
          </w:p>
          <w:p w:rsidR="00000000" w:rsidDel="00000000" w:rsidP="00000000" w:rsidRDefault="00000000" w:rsidRPr="00000000" w14:paraId="00000D6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dados estatísticos do processo.</w:t>
            </w:r>
          </w:p>
          <w:p w:rsidR="00000000" w:rsidDel="00000000" w:rsidP="00000000" w:rsidRDefault="00000000" w:rsidRPr="00000000" w14:paraId="00000D6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Elaborar especificação técnica de materiais e processos</w:t>
            </w:r>
          </w:p>
          <w:p w:rsidR="00000000" w:rsidDel="00000000" w:rsidP="00000000" w:rsidRDefault="00000000" w:rsidRPr="00000000" w14:paraId="00000D6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de edição de texto e de planilha eletrônica</w:t>
            </w:r>
          </w:p>
          <w:p w:rsidR="00000000" w:rsidDel="00000000" w:rsidP="00000000" w:rsidRDefault="00000000" w:rsidRPr="00000000" w14:paraId="00000D6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Pesquisar materiais</w:t>
            </w:r>
          </w:p>
          <w:p w:rsidR="00000000" w:rsidDel="00000000" w:rsidP="00000000" w:rsidRDefault="00000000" w:rsidRPr="00000000" w14:paraId="00000D6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Comparar ficha de produção com amostra de referência.</w:t>
            </w:r>
          </w:p>
          <w:p w:rsidR="00000000" w:rsidDel="00000000" w:rsidP="00000000" w:rsidRDefault="00000000" w:rsidRPr="00000000" w14:paraId="00000D6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o produto</w:t>
            </w:r>
          </w:p>
          <w:p w:rsidR="00000000" w:rsidDel="00000000" w:rsidP="00000000" w:rsidRDefault="00000000" w:rsidRPr="00000000" w14:paraId="00000D6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custos da produção</w:t>
            </w:r>
          </w:p>
          <w:p w:rsidR="00000000" w:rsidDel="00000000" w:rsidP="00000000" w:rsidRDefault="00000000" w:rsidRPr="00000000" w14:paraId="00000D6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Ajustar processos e procedimentos para ganho de produtividade</w:t>
            </w:r>
          </w:p>
          <w:p w:rsidR="00000000" w:rsidDel="00000000" w:rsidP="00000000" w:rsidRDefault="00000000" w:rsidRPr="00000000" w14:paraId="00000D6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resultado de medições e a eficiência do procedimento operacional</w:t>
            </w:r>
          </w:p>
          <w:p w:rsidR="00000000" w:rsidDel="00000000" w:rsidP="00000000" w:rsidRDefault="00000000" w:rsidRPr="00000000" w14:paraId="00000D7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Pesquisar novos fornecedores de produtos e materiais</w:t>
            </w:r>
          </w:p>
          <w:p w:rsidR="00000000" w:rsidDel="00000000" w:rsidP="00000000" w:rsidRDefault="00000000" w:rsidRPr="00000000" w14:paraId="00000D7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soluções em materiais e processos</w:t>
            </w:r>
          </w:p>
          <w:p w:rsidR="00000000" w:rsidDel="00000000" w:rsidP="00000000" w:rsidRDefault="00000000" w:rsidRPr="00000000" w14:paraId="00000D7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plano de ação para melhorias dos processos organizacionais</w:t>
            </w:r>
          </w:p>
          <w:p w:rsidR="00000000" w:rsidDel="00000000" w:rsidP="00000000" w:rsidRDefault="00000000" w:rsidRPr="00000000" w14:paraId="00000D7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com área de desenvolvimento de produto e área comercial as modificações propostas</w:t>
            </w:r>
          </w:p>
          <w:p w:rsidR="00000000" w:rsidDel="00000000" w:rsidP="00000000" w:rsidRDefault="00000000" w:rsidRPr="00000000" w14:paraId="00000D7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Programar teste com fábrica e responsável pelo PCP</w:t>
            </w:r>
          </w:p>
          <w:p w:rsidR="00000000" w:rsidDel="00000000" w:rsidP="00000000" w:rsidRDefault="00000000" w:rsidRPr="00000000" w14:paraId="00000D7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Coordenar teste com responsável pelo PCP</w:t>
            </w:r>
          </w:p>
          <w:p w:rsidR="00000000" w:rsidDel="00000000" w:rsidP="00000000" w:rsidRDefault="00000000" w:rsidRPr="00000000" w14:paraId="00000D7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Destinar resíduos da fabricação cerâmica</w:t>
            </w:r>
          </w:p>
          <w:p w:rsidR="00000000" w:rsidDel="00000000" w:rsidP="00000000" w:rsidRDefault="00000000" w:rsidRPr="00000000" w14:paraId="00000D7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Notificar outras áreas, dos resultados e desvios para as devidas tratativas.</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78">
            <w:pPr>
              <w:numPr>
                <w:ilvl w:val="0"/>
                <w:numId w:val="11"/>
              </w:numPr>
              <w:spacing w:line="240" w:lineRule="auto"/>
              <w:ind w:left="425" w:hanging="360"/>
              <w:rPr>
                <w:rFonts w:ascii="Arial" w:cs="Arial" w:eastAsia="Arial" w:hAnsi="Arial"/>
                <w:sz w:val="16"/>
                <w:szCs w:val="16"/>
                <w:shd w:fill="b4a7d6" w:val="clear"/>
              </w:rPr>
            </w:pPr>
            <w:r w:rsidDel="00000000" w:rsidR="00000000" w:rsidRPr="00000000">
              <w:rPr>
                <w:sz w:val="16"/>
                <w:szCs w:val="16"/>
                <w:shd w:fill="b4a7d6" w:val="clear"/>
              </w:rPr>
              <w:drawing>
                <wp:inline distB="114300" distT="114300" distL="114300" distR="114300">
                  <wp:extent cx="1289034" cy="791369"/>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289034" cy="791369"/>
                          </a:xfrm>
                          <a:prstGeom prst="rect"/>
                          <a:ln/>
                        </pic:spPr>
                      </pic:pic>
                    </a:graphicData>
                  </a:graphic>
                </wp:inline>
              </w:drawing>
            </w:r>
            <w:r w:rsidDel="00000000" w:rsidR="00000000" w:rsidRPr="00000000">
              <w:rPr>
                <w:rtl w:val="0"/>
              </w:rPr>
            </w:r>
          </w:p>
          <w:p w:rsidR="00000000" w:rsidDel="00000000" w:rsidP="00000000" w:rsidRDefault="00000000" w:rsidRPr="00000000" w14:paraId="00000D79">
            <w:pPr>
              <w:numPr>
                <w:ilvl w:val="0"/>
                <w:numId w:val="11"/>
              </w:numPr>
              <w:spacing w:line="240" w:lineRule="auto"/>
              <w:ind w:left="425" w:hanging="360"/>
              <w:rPr>
                <w:sz w:val="16"/>
                <w:szCs w:val="16"/>
              </w:rPr>
            </w:pPr>
            <w:r w:rsidDel="00000000" w:rsidR="00000000" w:rsidRPr="00000000">
              <w:rPr>
                <w:sz w:val="16"/>
                <w:szCs w:val="16"/>
                <w:rtl w:val="0"/>
              </w:rPr>
              <w:t xml:space="preserve">Critérios de classificação de produtos cerâmicos: cor de queima, uso ao qual é destinado, características do processo de fabricação e propriedades do produto acabado.</w:t>
            </w:r>
          </w:p>
          <w:p w:rsidR="00000000" w:rsidDel="00000000" w:rsidP="00000000" w:rsidRDefault="00000000" w:rsidRPr="00000000" w14:paraId="00000D7A">
            <w:pPr>
              <w:numPr>
                <w:ilvl w:val="0"/>
                <w:numId w:val="11"/>
              </w:numPr>
              <w:spacing w:line="240" w:lineRule="auto"/>
              <w:ind w:left="425" w:hanging="360"/>
              <w:rPr>
                <w:sz w:val="16"/>
                <w:szCs w:val="16"/>
              </w:rPr>
            </w:pPr>
            <w:r w:rsidDel="00000000" w:rsidR="00000000" w:rsidRPr="00000000">
              <w:rPr>
                <w:sz w:val="16"/>
                <w:szCs w:val="16"/>
                <w:rtl w:val="0"/>
              </w:rPr>
              <w:t xml:space="preserve">Esquemas produtivos: revestimento poroso, piso gresificado, grés porcelânico. </w:t>
            </w:r>
          </w:p>
          <w:p w:rsidR="00000000" w:rsidDel="00000000" w:rsidP="00000000" w:rsidRDefault="00000000" w:rsidRPr="00000000" w14:paraId="00000D7B">
            <w:pPr>
              <w:numPr>
                <w:ilvl w:val="0"/>
                <w:numId w:val="11"/>
              </w:numPr>
              <w:spacing w:line="240" w:lineRule="auto"/>
              <w:ind w:left="425" w:hanging="360"/>
              <w:rPr>
                <w:sz w:val="16"/>
                <w:szCs w:val="16"/>
              </w:rPr>
            </w:pPr>
            <w:r w:rsidDel="00000000" w:rsidR="00000000" w:rsidRPr="00000000">
              <w:rPr>
                <w:sz w:val="16"/>
                <w:szCs w:val="16"/>
                <w:rtl w:val="0"/>
              </w:rPr>
              <w:t xml:space="preserve">Composições utilizadas: revestimento poroso, piso gresificado, grês porcelânico. </w:t>
            </w:r>
          </w:p>
          <w:p w:rsidR="00000000" w:rsidDel="00000000" w:rsidP="00000000" w:rsidRDefault="00000000" w:rsidRPr="00000000" w14:paraId="00000D7C">
            <w:pPr>
              <w:numPr>
                <w:ilvl w:val="0"/>
                <w:numId w:val="11"/>
              </w:numPr>
              <w:spacing w:line="240" w:lineRule="auto"/>
              <w:ind w:left="425" w:hanging="360"/>
              <w:rPr>
                <w:sz w:val="16"/>
                <w:szCs w:val="16"/>
              </w:rPr>
            </w:pPr>
            <w:r w:rsidDel="00000000" w:rsidR="00000000" w:rsidRPr="00000000">
              <w:rPr>
                <w:sz w:val="16"/>
                <w:szCs w:val="16"/>
                <w:rtl w:val="0"/>
              </w:rPr>
              <w:t xml:space="preserve">Critérios de seleção de matérias primas e composições: minerais argilosos, minerais não plásticos ou desgrasantes. </w:t>
            </w:r>
          </w:p>
          <w:p w:rsidR="00000000" w:rsidDel="00000000" w:rsidP="00000000" w:rsidRDefault="00000000" w:rsidRPr="00000000" w14:paraId="00000D7D">
            <w:pPr>
              <w:numPr>
                <w:ilvl w:val="0"/>
                <w:numId w:val="11"/>
              </w:numPr>
              <w:spacing w:line="240" w:lineRule="auto"/>
              <w:ind w:left="425" w:hanging="360"/>
              <w:rPr>
                <w:sz w:val="16"/>
                <w:szCs w:val="16"/>
              </w:rPr>
            </w:pPr>
            <w:r w:rsidDel="00000000" w:rsidR="00000000" w:rsidRPr="00000000">
              <w:rPr>
                <w:sz w:val="16"/>
                <w:szCs w:val="16"/>
                <w:rtl w:val="0"/>
              </w:rPr>
              <w:t xml:space="preserve">Caracterização de matérias primas: materiais plásticos e desgrasantes: </w:t>
            </w:r>
          </w:p>
          <w:p w:rsidR="00000000" w:rsidDel="00000000" w:rsidP="00000000" w:rsidRDefault="00000000" w:rsidRPr="00000000" w14:paraId="00000D7E">
            <w:pPr>
              <w:numPr>
                <w:ilvl w:val="0"/>
                <w:numId w:val="11"/>
              </w:numPr>
              <w:spacing w:line="240" w:lineRule="auto"/>
              <w:ind w:left="425" w:hanging="360"/>
              <w:rPr>
                <w:sz w:val="16"/>
                <w:szCs w:val="16"/>
              </w:rPr>
            </w:pPr>
            <w:r w:rsidDel="00000000" w:rsidR="00000000" w:rsidRPr="00000000">
              <w:rPr>
                <w:sz w:val="16"/>
                <w:szCs w:val="16"/>
                <w:rtl w:val="0"/>
              </w:rPr>
              <w:t xml:space="preserve">Caracterização à seco: contração linear, cor de queima, absorção de água, perda ao fogo;  resistência mecânica  flexão (RMF); queima das massas, acerto de curva de queima;caracterização das massas queimadas: cor de queima, perda ao fogo, contração linear, absorção de água, coração negro, diagrama de gresificação, análise dilatométrica; diagrama de compactação, diagrama de deflocuçação, plasticidade.</w:t>
            </w:r>
          </w:p>
          <w:p w:rsidR="00000000" w:rsidDel="00000000" w:rsidP="00000000" w:rsidRDefault="00000000" w:rsidRPr="00000000" w14:paraId="00000D7F">
            <w:pPr>
              <w:numPr>
                <w:ilvl w:val="0"/>
                <w:numId w:val="11"/>
              </w:numPr>
              <w:spacing w:line="240" w:lineRule="auto"/>
              <w:ind w:left="425" w:hanging="360"/>
              <w:rPr>
                <w:sz w:val="16"/>
                <w:szCs w:val="16"/>
              </w:rPr>
            </w:pPr>
            <w:r w:rsidDel="00000000" w:rsidR="00000000" w:rsidRPr="00000000">
              <w:rPr>
                <w:sz w:val="16"/>
                <w:szCs w:val="16"/>
                <w:rtl w:val="0"/>
              </w:rPr>
              <w:t xml:space="preserve">2. OPERAÇÕES UNITÁRIAS </w:t>
            </w:r>
          </w:p>
          <w:p w:rsidR="00000000" w:rsidDel="00000000" w:rsidP="00000000" w:rsidRDefault="00000000" w:rsidRPr="00000000" w14:paraId="00000D80">
            <w:pPr>
              <w:numPr>
                <w:ilvl w:val="0"/>
                <w:numId w:val="11"/>
              </w:numPr>
              <w:spacing w:line="240" w:lineRule="auto"/>
              <w:ind w:left="425" w:hanging="360"/>
              <w:rPr>
                <w:sz w:val="16"/>
                <w:szCs w:val="16"/>
              </w:rPr>
            </w:pPr>
            <w:r w:rsidDel="00000000" w:rsidR="00000000" w:rsidRPr="00000000">
              <w:rPr>
                <w:sz w:val="16"/>
                <w:szCs w:val="16"/>
                <w:rtl w:val="0"/>
              </w:rPr>
              <w:t xml:space="preserve">2.1 Características </w:t>
            </w:r>
          </w:p>
          <w:p w:rsidR="00000000" w:rsidDel="00000000" w:rsidP="00000000" w:rsidRDefault="00000000" w:rsidRPr="00000000" w14:paraId="00000D81">
            <w:pPr>
              <w:numPr>
                <w:ilvl w:val="0"/>
                <w:numId w:val="11"/>
              </w:numPr>
              <w:spacing w:line="240" w:lineRule="auto"/>
              <w:ind w:left="425" w:hanging="360"/>
              <w:rPr>
                <w:sz w:val="16"/>
                <w:szCs w:val="16"/>
              </w:rPr>
            </w:pPr>
            <w:r w:rsidDel="00000000" w:rsidR="00000000" w:rsidRPr="00000000">
              <w:rPr>
                <w:sz w:val="16"/>
                <w:szCs w:val="16"/>
                <w:rtl w:val="0"/>
              </w:rPr>
              <w:t xml:space="preserve">2.2 Equipamentos </w:t>
            </w:r>
          </w:p>
          <w:p w:rsidR="00000000" w:rsidDel="00000000" w:rsidP="00000000" w:rsidRDefault="00000000" w:rsidRPr="00000000" w14:paraId="00000D82">
            <w:pPr>
              <w:numPr>
                <w:ilvl w:val="0"/>
                <w:numId w:val="11"/>
              </w:numPr>
              <w:spacing w:line="240" w:lineRule="auto"/>
              <w:ind w:left="425" w:hanging="360"/>
              <w:rPr>
                <w:sz w:val="16"/>
                <w:szCs w:val="16"/>
              </w:rPr>
            </w:pPr>
            <w:r w:rsidDel="00000000" w:rsidR="00000000" w:rsidRPr="00000000">
              <w:rPr>
                <w:sz w:val="16"/>
                <w:szCs w:val="16"/>
                <w:rtl w:val="0"/>
              </w:rPr>
              <w:t xml:space="preserve">2.3 Processos </w:t>
            </w:r>
          </w:p>
          <w:p w:rsidR="00000000" w:rsidDel="00000000" w:rsidP="00000000" w:rsidRDefault="00000000" w:rsidRPr="00000000" w14:paraId="00000D83">
            <w:pPr>
              <w:numPr>
                <w:ilvl w:val="0"/>
                <w:numId w:val="11"/>
              </w:numPr>
              <w:spacing w:line="240" w:lineRule="auto"/>
              <w:ind w:left="425" w:hanging="360"/>
              <w:rPr>
                <w:sz w:val="16"/>
                <w:szCs w:val="16"/>
              </w:rPr>
            </w:pPr>
            <w:r w:rsidDel="00000000" w:rsidR="00000000" w:rsidRPr="00000000">
              <w:rPr>
                <w:sz w:val="16"/>
                <w:szCs w:val="16"/>
                <w:rtl w:val="0"/>
              </w:rPr>
              <w:t xml:space="preserve">2.4 Controles de processos </w:t>
            </w:r>
          </w:p>
          <w:p w:rsidR="00000000" w:rsidDel="00000000" w:rsidP="00000000" w:rsidRDefault="00000000" w:rsidRPr="00000000" w14:paraId="00000D84">
            <w:pPr>
              <w:numPr>
                <w:ilvl w:val="0"/>
                <w:numId w:val="11"/>
              </w:numPr>
              <w:spacing w:line="240" w:lineRule="auto"/>
              <w:ind w:left="425" w:hanging="360"/>
              <w:rPr>
                <w:sz w:val="16"/>
                <w:szCs w:val="16"/>
              </w:rPr>
            </w:pPr>
            <w:r w:rsidDel="00000000" w:rsidR="00000000" w:rsidRPr="00000000">
              <w:rPr>
                <w:sz w:val="16"/>
                <w:szCs w:val="16"/>
                <w:rtl w:val="0"/>
              </w:rPr>
              <w:t xml:space="preserve">3. DESENVOLVIMENTO DE PRODUTO </w:t>
            </w:r>
          </w:p>
          <w:p w:rsidR="00000000" w:rsidDel="00000000" w:rsidP="00000000" w:rsidRDefault="00000000" w:rsidRPr="00000000" w14:paraId="00000D85">
            <w:pPr>
              <w:numPr>
                <w:ilvl w:val="0"/>
                <w:numId w:val="11"/>
              </w:numPr>
              <w:spacing w:line="240" w:lineRule="auto"/>
              <w:ind w:left="425" w:hanging="360"/>
              <w:rPr>
                <w:sz w:val="16"/>
                <w:szCs w:val="16"/>
              </w:rPr>
            </w:pPr>
            <w:r w:rsidDel="00000000" w:rsidR="00000000" w:rsidRPr="00000000">
              <w:rPr>
                <w:sz w:val="16"/>
                <w:szCs w:val="16"/>
                <w:rtl w:val="0"/>
              </w:rPr>
              <w:t xml:space="preserve">3.1 Diagrama ternário </w:t>
            </w:r>
          </w:p>
          <w:p w:rsidR="00000000" w:rsidDel="00000000" w:rsidP="00000000" w:rsidRDefault="00000000" w:rsidRPr="00000000" w14:paraId="00000D86">
            <w:pPr>
              <w:numPr>
                <w:ilvl w:val="0"/>
                <w:numId w:val="11"/>
              </w:numPr>
              <w:spacing w:line="240" w:lineRule="auto"/>
              <w:ind w:left="425" w:hanging="360"/>
              <w:rPr>
                <w:sz w:val="16"/>
                <w:szCs w:val="16"/>
              </w:rPr>
            </w:pPr>
            <w:r w:rsidDel="00000000" w:rsidR="00000000" w:rsidRPr="00000000">
              <w:rPr>
                <w:sz w:val="16"/>
                <w:szCs w:val="16"/>
                <w:rtl w:val="0"/>
              </w:rPr>
              <w:t xml:space="preserve">3.2 Reações químicas </w:t>
            </w:r>
          </w:p>
          <w:p w:rsidR="00000000" w:rsidDel="00000000" w:rsidP="00000000" w:rsidRDefault="00000000" w:rsidRPr="00000000" w14:paraId="00000D87">
            <w:pPr>
              <w:numPr>
                <w:ilvl w:val="0"/>
                <w:numId w:val="11"/>
              </w:numPr>
              <w:spacing w:line="240" w:lineRule="auto"/>
              <w:ind w:left="425" w:hanging="360"/>
              <w:rPr>
                <w:sz w:val="16"/>
                <w:szCs w:val="16"/>
              </w:rPr>
            </w:pPr>
            <w:r w:rsidDel="00000000" w:rsidR="00000000" w:rsidRPr="00000000">
              <w:rPr>
                <w:sz w:val="16"/>
                <w:szCs w:val="16"/>
                <w:rtl w:val="0"/>
              </w:rPr>
              <w:t xml:space="preserve">3.3 Proporção de cada matéria-prima </w:t>
            </w:r>
          </w:p>
          <w:p w:rsidR="00000000" w:rsidDel="00000000" w:rsidP="00000000" w:rsidRDefault="00000000" w:rsidRPr="00000000" w14:paraId="00000D88">
            <w:pPr>
              <w:numPr>
                <w:ilvl w:val="0"/>
                <w:numId w:val="11"/>
              </w:numPr>
              <w:spacing w:line="240" w:lineRule="auto"/>
              <w:ind w:left="425" w:hanging="360"/>
              <w:rPr>
                <w:sz w:val="16"/>
                <w:szCs w:val="16"/>
              </w:rPr>
            </w:pPr>
            <w:r w:rsidDel="00000000" w:rsidR="00000000" w:rsidRPr="00000000">
              <w:rPr>
                <w:sz w:val="16"/>
                <w:szCs w:val="16"/>
                <w:rtl w:val="0"/>
              </w:rPr>
              <w:t xml:space="preserve">3.4 Formulação de massa</w:t>
            </w:r>
          </w:p>
          <w:p w:rsidR="00000000" w:rsidDel="00000000" w:rsidP="00000000" w:rsidRDefault="00000000" w:rsidRPr="00000000" w14:paraId="00000D89">
            <w:pPr>
              <w:numPr>
                <w:ilvl w:val="0"/>
                <w:numId w:val="11"/>
              </w:numPr>
              <w:spacing w:line="240" w:lineRule="auto"/>
              <w:ind w:left="425" w:hanging="360"/>
              <w:rPr>
                <w:sz w:val="16"/>
                <w:szCs w:val="16"/>
              </w:rPr>
            </w:pPr>
            <w:r w:rsidDel="00000000" w:rsidR="00000000" w:rsidRPr="00000000">
              <w:rPr>
                <w:sz w:val="16"/>
                <w:szCs w:val="16"/>
                <w:rtl w:val="0"/>
              </w:rPr>
              <w:t xml:space="preserve">3.6 Normas técnicas aplicáveis aos produtos</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8A">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8B">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processo fabril.</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8C">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8D">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8E">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Emitir relatórios de controle de materiais, produto e subproduto,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8F">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assegurando a elaboração de laudos e pareceres técnicos de análises (ensaios) físico-químicas, de acordo com os procedimentos internos da indústria, visando a confiabilidade dos resultados.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90">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91">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92">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93">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especificações técnicas para a documentação dos parâmetros e os métodos de controle.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94">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95">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96">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Planejar ações para materiais, produtos e subprodutos,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97">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Analisando os dados e resultados obtidos na inspeção de materiais, produtos e subprodutos.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98">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99">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9A">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9B">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analisando a viabilidade técnica e financeira da operação.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9C">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9D">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9E">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9F">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propondo melhorias e ajustes em equipamentos, produtos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A0">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A1">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A2">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estudos de viabilidade técnica e financeira do produto em desenvolvimento e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A3">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aspectos técnicos e estéticos das diferentes tipologias do produto.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A4">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A5">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A6">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A7">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verificando o desempenho do produto de acordo com suas características.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A8">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A9">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AA">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Preparar o desenvolvimento de produtos, subprodutos cerâmicos e seus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AB">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desenvolvendo a composição e o produto conforme procedimentos operacionais.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AC">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AD">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AE">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AF">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propondo modificações nos materiais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B0">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B1">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B2">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B3">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realizando testes em ambiente controlado.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B4">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B5">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B6">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B7">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seguindo os procedimentos de execução de ensaios físicos, químicos e reológicos.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B8">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B9">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DBA">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BE">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0DBF">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0DC0">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p w:rsidR="00000000" w:rsidDel="00000000" w:rsidP="00000000" w:rsidRDefault="00000000" w:rsidRPr="00000000" w14:paraId="00000DC1">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DC5">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C9">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CA">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NUNES, José Alberto. Preparação de massas cerâmicas. São Paulo, SP: Colégio Maximiliano Gaidzinski, [199-]. 72 f. Ac.35809</w:t>
            </w:r>
          </w:p>
          <w:p w:rsidR="00000000" w:rsidDel="00000000" w:rsidP="00000000" w:rsidRDefault="00000000" w:rsidRPr="00000000" w14:paraId="00000DCB">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CHAVARRIA, Joaquim. A cerâmica: a técnica e a arte da ceramica explicadas com rigor e clareza. Barcelona: Parramón Ediciones, Estampa, 2004. 192 p. (Artes &amp; ofícios) Classificação: 666.3 C512c (TIJ) Ac.29242</w:t>
            </w:r>
          </w:p>
          <w:p w:rsidR="00000000" w:rsidDel="00000000" w:rsidP="00000000" w:rsidRDefault="00000000" w:rsidRPr="00000000" w14:paraId="00000DCC">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EMILIANI, Gian Paolo; CORBARA, Francesco. Tecnologia ceramica :: le materie prime. Faenza: Faenza Editrice, 2001. v. 1 ISBN 8881380439. Classificação: 666.3 E53t (TIJ) Ac.4184l</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CF">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DD0">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D1">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KOSCHNIK, Rogério SENAI. Relatório de estágio: Curso Técnico em Cerâmica : desenvolvimeto de produtos químicos para cerâmica. Tijucas, SC: SENAI/SC Tijucas, 1999. 25 f. Relatório de estágio realizado na Quimisa S/A Indústria e Comércio (Curso Técnico em cerâmica) Senai/sc Tijucas, 1999..Ac.35372</w:t>
            </w:r>
          </w:p>
          <w:p w:rsidR="00000000" w:rsidDel="00000000" w:rsidP="00000000" w:rsidRDefault="00000000" w:rsidRPr="00000000" w14:paraId="00000DD2">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MAZZACANI, Pietro; BIFFI, Giovanni. Manuale per il tecnico di produzione ceramica = handbook for the technician of ceramics production. Faenza: Faenza Editrice, 1997. 191 p. ISBN 888138034x. Classificação: 666.3 M477m (TIJ) (CRC) Ac.15855</w:t>
            </w:r>
          </w:p>
          <w:p w:rsidR="00000000" w:rsidDel="00000000" w:rsidP="00000000" w:rsidRDefault="00000000" w:rsidRPr="00000000" w14:paraId="00000DD3">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SETZ, Luiz Fernando Crespan. O processamento cerâmico sem mistério. São Paulo: Blucher, 2019. [256] p. ISBN 9788521214472. Classificação: 666.3 S495p (CRC) (TIJ) Ac.79462</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DD6">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DA">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DB">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DE">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DF">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w:t>
            </w:r>
            <w:r w:rsidDel="00000000" w:rsidR="00000000" w:rsidRPr="00000000">
              <w:rPr>
                <w:strike w:val="1"/>
                <w:sz w:val="16"/>
                <w:szCs w:val="16"/>
                <w:rtl w:val="0"/>
              </w:rPr>
              <w:t xml:space="preserve">extração,</w:t>
            </w:r>
            <w:r w:rsidDel="00000000" w:rsidR="00000000" w:rsidRPr="00000000">
              <w:rPr>
                <w:sz w:val="16"/>
                <w:szCs w:val="16"/>
                <w:rtl w:val="0"/>
              </w:rPr>
              <w:t xml:space="preserve"> massa</w:t>
            </w:r>
            <w:r w:rsidDel="00000000" w:rsidR="00000000" w:rsidRPr="00000000">
              <w:rPr>
                <w:sz w:val="16"/>
                <w:szCs w:val="16"/>
                <w:rtl w:val="0"/>
              </w:rPr>
              <w:t xml:space="preserve"> </w:t>
            </w:r>
            <w:r w:rsidDel="00000000" w:rsidR="00000000" w:rsidRPr="00000000">
              <w:rPr>
                <w:sz w:val="16"/>
                <w:szCs w:val="16"/>
                <w:rtl w:val="0"/>
              </w:rPr>
              <w:t xml:space="preserve">e esmalte, conformação, </w:t>
            </w:r>
            <w:r w:rsidDel="00000000" w:rsidR="00000000" w:rsidRPr="00000000">
              <w:rPr>
                <w:strike w:val="1"/>
                <w:sz w:val="16"/>
                <w:szCs w:val="16"/>
                <w:rtl w:val="0"/>
              </w:rPr>
              <w:t xml:space="preserve">esmaltação</w:t>
            </w:r>
            <w:r w:rsidDel="00000000" w:rsidR="00000000" w:rsidRPr="00000000">
              <w:rPr>
                <w:sz w:val="16"/>
                <w:szCs w:val="16"/>
                <w:rtl w:val="0"/>
              </w:rPr>
              <w:t xml:space="preserve">, sinterização, </w:t>
            </w:r>
            <w:r w:rsidDel="00000000" w:rsidR="00000000" w:rsidRPr="00000000">
              <w:rPr>
                <w:strike w:val="1"/>
                <w:sz w:val="16"/>
                <w:szCs w:val="16"/>
                <w:rtl w:val="0"/>
              </w:rPr>
              <w:t xml:space="preserve">classificação e beneficiamento cerâmico</w:t>
            </w:r>
            <w:r w:rsidDel="00000000" w:rsidR="00000000" w:rsidRPr="00000000">
              <w:rPr>
                <w:sz w:val="16"/>
                <w:szCs w:val="16"/>
                <w:rtl w:val="0"/>
              </w:rPr>
              <w:t xml:space="preserve">. Utensílios e vidrarias de laboratório. Dilatometro, análise química, difração de raio x.</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E2">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E3">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E6">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E7">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DEA">
      <w:pPr>
        <w:spacing w:line="240" w:lineRule="auto"/>
        <w:rPr>
          <w:sz w:val="24"/>
          <w:szCs w:val="24"/>
        </w:rPr>
      </w:pPr>
      <w:r w:rsidDel="00000000" w:rsidR="00000000" w:rsidRPr="00000000">
        <w:rPr>
          <w:rtl w:val="0"/>
        </w:rPr>
      </w:r>
    </w:p>
    <w:tbl>
      <w:tblPr>
        <w:tblStyle w:val="Table36"/>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DEB">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DED">
            <w:pPr>
              <w:spacing w:line="240" w:lineRule="auto"/>
              <w:rPr>
                <w:sz w:val="24"/>
                <w:szCs w:val="24"/>
              </w:rPr>
            </w:pPr>
            <w:r w:rsidDel="00000000" w:rsidR="00000000" w:rsidRPr="00000000">
              <w:rPr>
                <w:b w:val="1"/>
                <w:color w:val="ffffff"/>
                <w:sz w:val="16"/>
                <w:szCs w:val="16"/>
                <w:rtl w:val="0"/>
              </w:rPr>
              <w:t xml:space="preserve">ESPECÍFICO 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EF">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F0">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F3">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F4">
            <w:pPr>
              <w:spacing w:line="240" w:lineRule="auto"/>
              <w:rPr>
                <w:sz w:val="24"/>
                <w:szCs w:val="24"/>
              </w:rPr>
            </w:pPr>
            <w:r w:rsidDel="00000000" w:rsidR="00000000" w:rsidRPr="00000000">
              <w:rPr>
                <w:sz w:val="16"/>
                <w:szCs w:val="16"/>
                <w:rtl w:val="0"/>
              </w:rPr>
              <w:t xml:space="preserve">Princípios de Design Aplicado a Produto Cerâmico</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F7">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F8">
            <w:pPr>
              <w:spacing w:line="240" w:lineRule="auto"/>
              <w:rPr>
                <w:sz w:val="24"/>
                <w:szCs w:val="24"/>
              </w:rPr>
            </w:pPr>
            <w:r w:rsidDel="00000000" w:rsidR="00000000" w:rsidRPr="00000000">
              <w:rPr>
                <w:sz w:val="16"/>
                <w:szCs w:val="16"/>
                <w:rtl w:val="0"/>
              </w:rPr>
              <w:t xml:space="preserve">36h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F9">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FA">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FB">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FC">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DFD">
            <w:pPr>
              <w:spacing w:line="240" w:lineRule="auto"/>
              <w:jc w:val="center"/>
              <w:rPr>
                <w:sz w:val="24"/>
                <w:szCs w:val="24"/>
              </w:rPr>
            </w:pPr>
            <w:r w:rsidDel="00000000" w:rsidR="00000000" w:rsidRPr="00000000">
              <w:rPr>
                <w:i w:val="1"/>
                <w:sz w:val="16"/>
                <w:szCs w:val="16"/>
                <w:rtl w:val="0"/>
              </w:rPr>
              <w:t xml:space="preserve">28h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DFE">
            <w:pPr>
              <w:spacing w:line="240" w:lineRule="auto"/>
              <w:jc w:val="center"/>
              <w:rPr>
                <w:sz w:val="24"/>
                <w:szCs w:val="24"/>
              </w:rPr>
            </w:pPr>
            <w:r w:rsidDel="00000000" w:rsidR="00000000" w:rsidRPr="00000000">
              <w:rPr>
                <w:i w:val="1"/>
                <w:sz w:val="16"/>
                <w:szCs w:val="16"/>
                <w:rtl w:val="0"/>
              </w:rPr>
              <w:t xml:space="preserve">8h</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DFF">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00">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03">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04">
            <w:pPr>
              <w:spacing w:line="240" w:lineRule="auto"/>
              <w:jc w:val="both"/>
              <w:rPr>
                <w:sz w:val="24"/>
                <w:szCs w:val="24"/>
                <w:highlight w:val="yellow"/>
              </w:rPr>
            </w:pPr>
            <w:r w:rsidDel="00000000" w:rsidR="00000000" w:rsidRPr="00000000">
              <w:rPr>
                <w:sz w:val="16"/>
                <w:szCs w:val="16"/>
                <w:rtl w:val="0"/>
              </w:rPr>
              <w:t xml:space="preserve">Propiciar o desenvolvimento de capacidades técnicas e socioemocionais relativas aos princípios de design, tendo em vista a realização de atividades da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E07">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E0B">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E0C">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E0D">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E0E">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0F">
            <w:pPr>
              <w:numPr>
                <w:ilvl w:val="0"/>
                <w:numId w:val="8"/>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Validar a escalabilidade do produto e/ou subproduto.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10">
            <w:pPr>
              <w:numPr>
                <w:ilvl w:val="0"/>
                <w:numId w:val="9"/>
              </w:numPr>
              <w:spacing w:line="240" w:lineRule="auto"/>
              <w:ind w:left="425.19685039370074" w:hanging="360"/>
              <w:rPr>
                <w:rFonts w:ascii="Arial" w:cs="Arial" w:eastAsia="Arial" w:hAnsi="Arial"/>
                <w:sz w:val="16"/>
                <w:szCs w:val="16"/>
                <w:highlight w:val="white"/>
              </w:rPr>
            </w:pPr>
            <w:r w:rsidDel="00000000" w:rsidR="00000000" w:rsidRPr="00000000">
              <w:rPr>
                <w:sz w:val="16"/>
                <w:szCs w:val="16"/>
                <w:highlight w:val="white"/>
                <w:rtl w:val="0"/>
              </w:rPr>
              <w:t xml:space="preserve">Considerando aspectos técnicos e estéticos das diferentes tipologias do produto.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11">
            <w:pPr>
              <w:numPr>
                <w:ilvl w:val="0"/>
                <w:numId w:val="10"/>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Analisar   resultado de medições e a eficiência do procedimento operacional</w:t>
            </w:r>
          </w:p>
          <w:p w:rsidR="00000000" w:rsidDel="00000000" w:rsidP="00000000" w:rsidRDefault="00000000" w:rsidRPr="00000000" w14:paraId="00000E12">
            <w:pPr>
              <w:numPr>
                <w:ilvl w:val="0"/>
                <w:numId w:val="10"/>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Reconhecer demandas de mercado</w:t>
            </w:r>
          </w:p>
          <w:p w:rsidR="00000000" w:rsidDel="00000000" w:rsidP="00000000" w:rsidRDefault="00000000" w:rsidRPr="00000000" w14:paraId="00000E13">
            <w:pPr>
              <w:numPr>
                <w:ilvl w:val="0"/>
                <w:numId w:val="10"/>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Atender normativas técnicas e internas do produto</w:t>
            </w:r>
          </w:p>
          <w:p w:rsidR="00000000" w:rsidDel="00000000" w:rsidP="00000000" w:rsidRDefault="00000000" w:rsidRPr="00000000" w14:paraId="00000E14">
            <w:pPr>
              <w:numPr>
                <w:ilvl w:val="0"/>
                <w:numId w:val="10"/>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Atender padrões estéticos definidos pela empresa.</w:t>
            </w:r>
          </w:p>
          <w:p w:rsidR="00000000" w:rsidDel="00000000" w:rsidP="00000000" w:rsidRDefault="00000000" w:rsidRPr="00000000" w14:paraId="00000E15">
            <w:pPr>
              <w:numPr>
                <w:ilvl w:val="0"/>
                <w:numId w:val="10"/>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Supervisionar a reprodutibilidade do produto de acordo com normas técnicas e padrões internos da empresa.</w:t>
            </w:r>
          </w:p>
          <w:p w:rsidR="00000000" w:rsidDel="00000000" w:rsidP="00000000" w:rsidRDefault="00000000" w:rsidRPr="00000000" w14:paraId="00000E16">
            <w:pPr>
              <w:numPr>
                <w:ilvl w:val="0"/>
                <w:numId w:val="10"/>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Reconhecer ferramentas de edição de imagens</w:t>
            </w:r>
          </w:p>
          <w:p w:rsidR="00000000" w:rsidDel="00000000" w:rsidP="00000000" w:rsidRDefault="00000000" w:rsidRPr="00000000" w14:paraId="00000E17">
            <w:pPr>
              <w:numPr>
                <w:ilvl w:val="0"/>
                <w:numId w:val="10"/>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Utilizar ferramentas de edição de imagens.</w:t>
            </w:r>
          </w:p>
        </w:tc>
        <w:tc>
          <w:tcPr>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18">
            <w:pPr>
              <w:spacing w:line="240" w:lineRule="auto"/>
              <w:ind w:left="0" w:firstLine="0"/>
              <w:rPr>
                <w:b w:val="1"/>
                <w:sz w:val="16"/>
                <w:szCs w:val="16"/>
                <w:highlight w:val="white"/>
              </w:rPr>
            </w:pPr>
            <w:r w:rsidDel="00000000" w:rsidR="00000000" w:rsidRPr="00000000">
              <w:rPr>
                <w:b w:val="1"/>
                <w:sz w:val="16"/>
                <w:szCs w:val="16"/>
                <w:highlight w:val="white"/>
                <w:rtl w:val="0"/>
              </w:rPr>
              <w:t xml:space="preserve">Processos do design</w:t>
            </w:r>
          </w:p>
          <w:p w:rsidR="00000000" w:rsidDel="00000000" w:rsidP="00000000" w:rsidRDefault="00000000" w:rsidRPr="00000000" w14:paraId="00000E19">
            <w:pPr>
              <w:numPr>
                <w:ilvl w:val="0"/>
                <w:numId w:val="11"/>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Conceitos</w:t>
            </w:r>
          </w:p>
          <w:p w:rsidR="00000000" w:rsidDel="00000000" w:rsidP="00000000" w:rsidRDefault="00000000" w:rsidRPr="00000000" w14:paraId="00000E1A">
            <w:pPr>
              <w:numPr>
                <w:ilvl w:val="0"/>
                <w:numId w:val="11"/>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Estudo dos métodos e ferramentas</w:t>
            </w:r>
          </w:p>
          <w:p w:rsidR="00000000" w:rsidDel="00000000" w:rsidP="00000000" w:rsidRDefault="00000000" w:rsidRPr="00000000" w14:paraId="00000E1B">
            <w:pPr>
              <w:numPr>
                <w:ilvl w:val="0"/>
                <w:numId w:val="11"/>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Fundamentos e princípios do Design </w:t>
            </w:r>
          </w:p>
          <w:p w:rsidR="00000000" w:rsidDel="00000000" w:rsidP="00000000" w:rsidRDefault="00000000" w:rsidRPr="00000000" w14:paraId="00000E1C">
            <w:pPr>
              <w:numPr>
                <w:ilvl w:val="0"/>
                <w:numId w:val="11"/>
              </w:numPr>
              <w:spacing w:line="240" w:lineRule="auto"/>
              <w:ind w:left="425" w:hanging="360"/>
              <w:rPr>
                <w:sz w:val="16"/>
                <w:szCs w:val="16"/>
                <w:highlight w:val="white"/>
              </w:rPr>
            </w:pPr>
            <w:r w:rsidDel="00000000" w:rsidR="00000000" w:rsidRPr="00000000">
              <w:rPr>
                <w:sz w:val="16"/>
                <w:szCs w:val="16"/>
                <w:highlight w:val="white"/>
                <w:rtl w:val="0"/>
              </w:rPr>
              <w:t xml:space="preserve">Design de Superfícies</w:t>
            </w:r>
          </w:p>
          <w:p w:rsidR="00000000" w:rsidDel="00000000" w:rsidP="00000000" w:rsidRDefault="00000000" w:rsidRPr="00000000" w14:paraId="00000E1D">
            <w:pPr>
              <w:spacing w:line="240" w:lineRule="auto"/>
              <w:ind w:left="720" w:firstLine="0"/>
              <w:rPr>
                <w:b w:val="1"/>
                <w:sz w:val="16"/>
                <w:szCs w:val="16"/>
                <w:highlight w:val="white"/>
              </w:rPr>
            </w:pPr>
            <w:r w:rsidDel="00000000" w:rsidR="00000000" w:rsidRPr="00000000">
              <w:rPr>
                <w:rtl w:val="0"/>
              </w:rPr>
            </w:r>
          </w:p>
          <w:p w:rsidR="00000000" w:rsidDel="00000000" w:rsidP="00000000" w:rsidRDefault="00000000" w:rsidRPr="00000000" w14:paraId="00000E1E">
            <w:pPr>
              <w:spacing w:line="240" w:lineRule="auto"/>
              <w:ind w:left="0" w:firstLine="0"/>
              <w:rPr>
                <w:sz w:val="16"/>
                <w:szCs w:val="16"/>
                <w:highlight w:val="white"/>
              </w:rPr>
            </w:pPr>
            <w:r w:rsidDel="00000000" w:rsidR="00000000" w:rsidRPr="00000000">
              <w:rPr>
                <w:b w:val="1"/>
                <w:sz w:val="16"/>
                <w:szCs w:val="16"/>
                <w:highlight w:val="white"/>
                <w:rtl w:val="0"/>
              </w:rPr>
              <w:t xml:space="preserve">Linguagem Visual</w:t>
            </w:r>
            <w:r w:rsidDel="00000000" w:rsidR="00000000" w:rsidRPr="00000000">
              <w:rPr>
                <w:rtl w:val="0"/>
              </w:rPr>
            </w:r>
          </w:p>
          <w:p w:rsidR="00000000" w:rsidDel="00000000" w:rsidP="00000000" w:rsidRDefault="00000000" w:rsidRPr="00000000" w14:paraId="00000E1F">
            <w:pPr>
              <w:numPr>
                <w:ilvl w:val="0"/>
                <w:numId w:val="11"/>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Teoria da Gestalt</w:t>
            </w:r>
          </w:p>
          <w:p w:rsidR="00000000" w:rsidDel="00000000" w:rsidP="00000000" w:rsidRDefault="00000000" w:rsidRPr="00000000" w14:paraId="00000E20">
            <w:pPr>
              <w:numPr>
                <w:ilvl w:val="0"/>
                <w:numId w:val="11"/>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Princípios da sintaxe visual</w:t>
            </w:r>
          </w:p>
          <w:p w:rsidR="00000000" w:rsidDel="00000000" w:rsidP="00000000" w:rsidRDefault="00000000" w:rsidRPr="00000000" w14:paraId="00000E21">
            <w:pPr>
              <w:spacing w:line="240" w:lineRule="auto"/>
              <w:ind w:left="720" w:firstLine="0"/>
              <w:rPr>
                <w:b w:val="1"/>
                <w:sz w:val="16"/>
                <w:szCs w:val="16"/>
                <w:highlight w:val="white"/>
              </w:rPr>
            </w:pPr>
            <w:r w:rsidDel="00000000" w:rsidR="00000000" w:rsidRPr="00000000">
              <w:rPr>
                <w:rtl w:val="0"/>
              </w:rPr>
            </w:r>
          </w:p>
          <w:p w:rsidR="00000000" w:rsidDel="00000000" w:rsidP="00000000" w:rsidRDefault="00000000" w:rsidRPr="00000000" w14:paraId="00000E22">
            <w:pPr>
              <w:spacing w:line="240" w:lineRule="auto"/>
              <w:ind w:left="0" w:firstLine="0"/>
              <w:rPr>
                <w:b w:val="1"/>
                <w:sz w:val="16"/>
                <w:szCs w:val="16"/>
                <w:highlight w:val="white"/>
              </w:rPr>
            </w:pPr>
            <w:r w:rsidDel="00000000" w:rsidR="00000000" w:rsidRPr="00000000">
              <w:rPr>
                <w:b w:val="1"/>
                <w:sz w:val="16"/>
                <w:szCs w:val="16"/>
                <w:highlight w:val="white"/>
                <w:rtl w:val="0"/>
              </w:rPr>
              <w:t xml:space="preserve">Fundamentos da cor</w:t>
            </w:r>
          </w:p>
          <w:p w:rsidR="00000000" w:rsidDel="00000000" w:rsidP="00000000" w:rsidRDefault="00000000" w:rsidRPr="00000000" w14:paraId="00000E23">
            <w:pPr>
              <w:numPr>
                <w:ilvl w:val="0"/>
                <w:numId w:val="11"/>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A percepção e comunicação das cores</w:t>
            </w:r>
          </w:p>
          <w:p w:rsidR="00000000" w:rsidDel="00000000" w:rsidP="00000000" w:rsidRDefault="00000000" w:rsidRPr="00000000" w14:paraId="00000E24">
            <w:pPr>
              <w:numPr>
                <w:ilvl w:val="0"/>
                <w:numId w:val="11"/>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Círculos cromáticos</w:t>
            </w:r>
          </w:p>
          <w:p w:rsidR="00000000" w:rsidDel="00000000" w:rsidP="00000000" w:rsidRDefault="00000000" w:rsidRPr="00000000" w14:paraId="00000E25">
            <w:pPr>
              <w:numPr>
                <w:ilvl w:val="0"/>
                <w:numId w:val="11"/>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Combinações cromáticas</w:t>
            </w:r>
          </w:p>
          <w:p w:rsidR="00000000" w:rsidDel="00000000" w:rsidP="00000000" w:rsidRDefault="00000000" w:rsidRPr="00000000" w14:paraId="00000E26">
            <w:pPr>
              <w:spacing w:line="240" w:lineRule="auto"/>
              <w:ind w:left="0" w:firstLine="0"/>
              <w:rPr>
                <w:sz w:val="16"/>
                <w:szCs w:val="16"/>
                <w:highlight w:val="white"/>
              </w:rPr>
            </w:pPr>
            <w:r w:rsidDel="00000000" w:rsidR="00000000" w:rsidRPr="00000000">
              <w:rPr>
                <w:rtl w:val="0"/>
              </w:rPr>
            </w:r>
          </w:p>
          <w:p w:rsidR="00000000" w:rsidDel="00000000" w:rsidP="00000000" w:rsidRDefault="00000000" w:rsidRPr="00000000" w14:paraId="00000E27">
            <w:pPr>
              <w:spacing w:line="240" w:lineRule="auto"/>
              <w:ind w:left="0" w:firstLine="0"/>
              <w:rPr>
                <w:b w:val="1"/>
                <w:sz w:val="16"/>
                <w:szCs w:val="16"/>
                <w:highlight w:val="white"/>
              </w:rPr>
            </w:pPr>
            <w:r w:rsidDel="00000000" w:rsidR="00000000" w:rsidRPr="00000000">
              <w:rPr>
                <w:b w:val="1"/>
                <w:sz w:val="16"/>
                <w:szCs w:val="16"/>
                <w:highlight w:val="white"/>
                <w:rtl w:val="0"/>
              </w:rPr>
              <w:t xml:space="preserve">Edições e Criações de imagens</w:t>
            </w:r>
          </w:p>
          <w:p w:rsidR="00000000" w:rsidDel="00000000" w:rsidP="00000000" w:rsidRDefault="00000000" w:rsidRPr="00000000" w14:paraId="00000E28">
            <w:pPr>
              <w:numPr>
                <w:ilvl w:val="0"/>
                <w:numId w:val="11"/>
              </w:numPr>
              <w:spacing w:line="240" w:lineRule="auto"/>
              <w:ind w:left="425" w:hanging="360"/>
              <w:rPr>
                <w:rFonts w:ascii="Arial" w:cs="Arial" w:eastAsia="Arial" w:hAnsi="Arial"/>
                <w:sz w:val="16"/>
                <w:szCs w:val="16"/>
                <w:highlight w:val="white"/>
              </w:rPr>
            </w:pPr>
            <w:r w:rsidDel="00000000" w:rsidR="00000000" w:rsidRPr="00000000">
              <w:rPr>
                <w:sz w:val="16"/>
                <w:szCs w:val="16"/>
                <w:highlight w:val="white"/>
                <w:rtl w:val="0"/>
              </w:rPr>
              <w:t xml:space="preserve"> Software de design gráfico: ajuste e tratamento de imagem para impressão</w:t>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E29">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2D">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0E2E">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p w:rsidR="00000000" w:rsidDel="00000000" w:rsidP="00000000" w:rsidRDefault="00000000" w:rsidRPr="00000000" w14:paraId="00000E2F">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E33">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37">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38">
            <w:pPr>
              <w:widowControl w:val="0"/>
              <w:numPr>
                <w:ilvl w:val="0"/>
                <w:numId w:val="3"/>
              </w:numPr>
              <w:spacing w:line="276" w:lineRule="auto"/>
              <w:ind w:left="425.19685039370046" w:hanging="360"/>
              <w:rPr>
                <w:sz w:val="16"/>
                <w:szCs w:val="16"/>
              </w:rPr>
            </w:pPr>
            <w:sdt>
              <w:sdtPr>
                <w:tag w:val="goog_rdk_4"/>
              </w:sdtPr>
              <w:sdtContent>
                <w:commentRangeStart w:id="4"/>
              </w:sdtContent>
            </w:sdt>
            <w:r w:rsidDel="00000000" w:rsidR="00000000" w:rsidRPr="00000000">
              <w:rPr>
                <w:sz w:val="16"/>
                <w:szCs w:val="16"/>
                <w:rtl w:val="0"/>
              </w:rPr>
              <w:t xml:space="preserve">AMBROSE, Gavin; HARRIS, Paul. Fundamentos de design criativo. 2. ed. Porto Alegre: Bookman, 2012. 184 p. ISBN 9788540701274. </w:t>
            </w:r>
            <w:r w:rsidDel="00000000" w:rsidR="00000000" w:rsidRPr="00000000">
              <w:rPr>
                <w:color w:val="ff00ff"/>
                <w:sz w:val="16"/>
                <w:szCs w:val="16"/>
                <w:rtl w:val="0"/>
              </w:rPr>
              <w:t xml:space="preserve"> </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E39">
            <w:pPr>
              <w:widowControl w:val="0"/>
              <w:numPr>
                <w:ilvl w:val="0"/>
                <w:numId w:val="3"/>
              </w:numPr>
              <w:spacing w:line="276" w:lineRule="auto"/>
              <w:ind w:left="425.19685039370046" w:hanging="360"/>
              <w:rPr>
                <w:sz w:val="16"/>
                <w:szCs w:val="16"/>
              </w:rPr>
            </w:pPr>
            <w:sdt>
              <w:sdtPr>
                <w:tag w:val="goog_rdk_5"/>
              </w:sdtPr>
              <w:sdtContent>
                <w:commentRangeStart w:id="5"/>
              </w:sdtContent>
            </w:sdt>
            <w:r w:rsidDel="00000000" w:rsidR="00000000" w:rsidRPr="00000000">
              <w:rPr>
                <w:sz w:val="16"/>
                <w:szCs w:val="16"/>
                <w:rtl w:val="0"/>
              </w:rPr>
              <w:t xml:space="preserve">BÜRDEK, Bernhard E. Design: história, teoria e prática do design de produtos. 2. ed. São Paulo (SP): Edgard Blücher, c2010. 496 p. ISBN 9788521205234.</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E3A">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PINTO, Maria Verônica Silva. Elementos do design: estágios, metodologias e teorias. Curitiba, PR: Intersaberes, 2022. E-book. Disponível em: https://plataforma.bvirtual.com.br. Acesso em: 04 ago. 2023.</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3D">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E3E">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3F">
            <w:pPr>
              <w:widowControl w:val="0"/>
              <w:numPr>
                <w:ilvl w:val="0"/>
                <w:numId w:val="2"/>
              </w:numPr>
              <w:spacing w:line="276" w:lineRule="auto"/>
              <w:ind w:left="425.19685039370046" w:hanging="360"/>
              <w:rPr>
                <w:sz w:val="16"/>
                <w:szCs w:val="16"/>
              </w:rPr>
            </w:pPr>
            <w:sdt>
              <w:sdtPr>
                <w:tag w:val="goog_rdk_6"/>
              </w:sdtPr>
              <w:sdtContent>
                <w:commentRangeStart w:id="6"/>
              </w:sdtContent>
            </w:sdt>
            <w:r w:rsidDel="00000000" w:rsidR="00000000" w:rsidRPr="00000000">
              <w:rPr>
                <w:sz w:val="16"/>
                <w:szCs w:val="16"/>
                <w:rtl w:val="0"/>
              </w:rPr>
              <w:t xml:space="preserve">FREITAS, Renata Oliveira Teixeira de. Design de superfície: ações comunicacionais táteis nos processos de criação : conheça as possibilidades projetuais desta especialidade do design. São Paulo (SP): Blücher, 2011. 105 p. (Coleção pensando o design). ISBN 9788521206330. </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E40">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MACIEL, Dayanna dos Santos Costa. Design e sustentabilidade. 1. ed. Curitiba: Intersaberes, 2021. E-book. Disponível em: https://plataforma.bvirtual.com.br. Acesso em: 04 ago. 2023.</w:t>
            </w:r>
            <w:r w:rsidDel="00000000" w:rsidR="00000000" w:rsidRPr="00000000">
              <w:rPr>
                <w:rtl w:val="0"/>
              </w:rPr>
            </w:r>
          </w:p>
          <w:p w:rsidR="00000000" w:rsidDel="00000000" w:rsidP="00000000" w:rsidRDefault="00000000" w:rsidRPr="00000000" w14:paraId="00000E41">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MARCHI, Sandra Regina. E por falar em cor, um pouco de teoria. 1. ed. Curitiba: Intersaberes, 2022. E-book. Disponível em: https://plataforma.bvirtual.com.br. Acesso em: 04 ago. 2023.</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E44">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48">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49">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4C">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4D">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50">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51">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54">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55">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E58">
      <w:pPr>
        <w:spacing w:line="240" w:lineRule="auto"/>
        <w:rPr>
          <w:sz w:val="24"/>
          <w:szCs w:val="24"/>
        </w:rPr>
      </w:pPr>
      <w:r w:rsidDel="00000000" w:rsidR="00000000" w:rsidRPr="00000000">
        <w:rPr>
          <w:rtl w:val="0"/>
        </w:rPr>
      </w:r>
    </w:p>
    <w:tbl>
      <w:tblPr>
        <w:tblStyle w:val="Table37"/>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E59">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E5B">
            <w:pPr>
              <w:spacing w:line="240" w:lineRule="auto"/>
              <w:rPr>
                <w:sz w:val="24"/>
                <w:szCs w:val="24"/>
              </w:rPr>
            </w:pPr>
            <w:r w:rsidDel="00000000" w:rsidR="00000000" w:rsidRPr="00000000">
              <w:rPr>
                <w:b w:val="1"/>
                <w:color w:val="ffffff"/>
                <w:sz w:val="16"/>
                <w:szCs w:val="16"/>
                <w:rtl w:val="0"/>
              </w:rPr>
              <w:t xml:space="preserve">ESPECÍFICO 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5D">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5E">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61">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62">
            <w:pPr>
              <w:spacing w:line="240" w:lineRule="auto"/>
              <w:rPr>
                <w:sz w:val="24"/>
                <w:szCs w:val="24"/>
              </w:rPr>
            </w:pPr>
            <w:r w:rsidDel="00000000" w:rsidR="00000000" w:rsidRPr="00000000">
              <w:rPr>
                <w:sz w:val="16"/>
                <w:szCs w:val="16"/>
                <w:rtl w:val="0"/>
              </w:rPr>
              <w:t xml:space="preserve">Projeto Aplicado III</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65">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66">
            <w:pPr>
              <w:spacing w:line="240" w:lineRule="auto"/>
              <w:rPr>
                <w:sz w:val="24"/>
                <w:szCs w:val="24"/>
              </w:rPr>
            </w:pPr>
            <w:r w:rsidDel="00000000" w:rsidR="00000000" w:rsidRPr="00000000">
              <w:rPr>
                <w:sz w:val="16"/>
                <w:szCs w:val="16"/>
                <w:rtl w:val="0"/>
              </w:rPr>
              <w:t xml:space="preserve">40h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67">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68">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69">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6A">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6B">
            <w:pPr>
              <w:spacing w:line="240" w:lineRule="auto"/>
              <w:jc w:val="center"/>
              <w:rPr>
                <w:sz w:val="24"/>
                <w:szCs w:val="24"/>
              </w:rPr>
            </w:pPr>
            <w:r w:rsidDel="00000000" w:rsidR="00000000" w:rsidRPr="00000000">
              <w:rPr>
                <w:i w:val="1"/>
                <w:sz w:val="16"/>
                <w:szCs w:val="16"/>
                <w:rtl w:val="0"/>
              </w:rPr>
              <w:t xml:space="preserve">40h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6C">
            <w:pPr>
              <w:spacing w:line="240" w:lineRule="auto"/>
              <w:jc w:val="center"/>
              <w:rPr>
                <w:sz w:val="24"/>
                <w:szCs w:val="24"/>
              </w:rPr>
            </w:pPr>
            <w:r w:rsidDel="00000000" w:rsidR="00000000" w:rsidRPr="00000000">
              <w:rPr>
                <w:i w:val="1"/>
                <w:sz w:val="16"/>
                <w:szCs w:val="16"/>
                <w:rtl w:val="0"/>
              </w:rPr>
              <w:t xml:space="preserve">0h</w:t>
            </w:r>
            <w:r w:rsidDel="00000000" w:rsidR="00000000" w:rsidRPr="00000000">
              <w:rPr>
                <w:rtl w:val="0"/>
              </w:rPr>
            </w:r>
          </w:p>
        </w:tc>
      </w:tr>
      <w:tr>
        <w:trPr>
          <w:cantSplit w:val="0"/>
          <w:trHeight w:val="42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E6D">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6E">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24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E71">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72">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E75">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76">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E79">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7A">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7D">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7E">
            <w:pPr>
              <w:spacing w:line="240" w:lineRule="auto"/>
              <w:jc w:val="both"/>
              <w:rPr>
                <w:sz w:val="16"/>
                <w:szCs w:val="16"/>
              </w:rPr>
            </w:pPr>
            <w:r w:rsidDel="00000000" w:rsidR="00000000" w:rsidRPr="00000000">
              <w:rPr>
                <w:sz w:val="16"/>
                <w:szCs w:val="16"/>
                <w:rtl w:val="0"/>
              </w:rPr>
              <w:t xml:space="preserve">Desenvolver projetos extensionistas na área cerâmica a partir da avaliação de problema real da indústria e atuação na proposição de soluções inovadoras, utilizando a metodologia de Projeto Aplicado e técnicas de imersão, ideação e prototipação. </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E81">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E85">
            <w:pPr>
              <w:spacing w:line="240" w:lineRule="auto"/>
              <w:jc w:val="center"/>
              <w:rPr>
                <w:sz w:val="24"/>
                <w:szCs w:val="24"/>
                <w:highlight w:val="yellow"/>
              </w:rPr>
            </w:pPr>
            <w:r w:rsidDel="00000000" w:rsidR="00000000" w:rsidRPr="00000000">
              <w:rPr>
                <w:b w:val="1"/>
                <w:sz w:val="16"/>
                <w:szCs w:val="16"/>
                <w:highlight w:val="yellow"/>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E86">
            <w:pPr>
              <w:spacing w:line="240" w:lineRule="auto"/>
              <w:jc w:val="center"/>
              <w:rPr>
                <w:sz w:val="24"/>
                <w:szCs w:val="24"/>
                <w:highlight w:val="yellow"/>
              </w:rPr>
            </w:pPr>
            <w:r w:rsidDel="00000000" w:rsidR="00000000" w:rsidRPr="00000000">
              <w:rPr>
                <w:b w:val="1"/>
                <w:sz w:val="16"/>
                <w:szCs w:val="16"/>
                <w:highlight w:val="yellow"/>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E87">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E88">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89">
            <w:pPr>
              <w:numPr>
                <w:ilvl w:val="0"/>
                <w:numId w:val="8"/>
              </w:numPr>
              <w:spacing w:line="240" w:lineRule="auto"/>
              <w:ind w:left="425" w:hanging="360"/>
              <w:rPr>
                <w:rFonts w:ascii="Arial" w:cs="Arial" w:eastAsia="Arial" w:hAnsi="Arial"/>
                <w:sz w:val="16"/>
                <w:szCs w:val="16"/>
                <w:highlight w:val="yellow"/>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8A">
            <w:pPr>
              <w:numPr>
                <w:ilvl w:val="0"/>
                <w:numId w:val="9"/>
              </w:numPr>
              <w:spacing w:line="240" w:lineRule="auto"/>
              <w:ind w:left="425.19685039370074" w:hanging="360"/>
              <w:rPr>
                <w:rFonts w:ascii="Arial" w:cs="Arial" w:eastAsia="Arial" w:hAnsi="Arial"/>
                <w:sz w:val="16"/>
                <w:szCs w:val="16"/>
                <w:highlight w:val="yellow"/>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8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técnica e operacional sobre a problemática;</w:t>
            </w:r>
          </w:p>
          <w:p w:rsidR="00000000" w:rsidDel="00000000" w:rsidP="00000000" w:rsidRDefault="00000000" w:rsidRPr="00000000" w14:paraId="00000E8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Desenvolver plano estratégico, tático e operacional;</w:t>
            </w:r>
          </w:p>
          <w:p w:rsidR="00000000" w:rsidDel="00000000" w:rsidP="00000000" w:rsidRDefault="00000000" w:rsidRPr="00000000" w14:paraId="00000E8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Estabelecimento de requisitos e restrições do projeto;</w:t>
            </w:r>
          </w:p>
          <w:p w:rsidR="00000000" w:rsidDel="00000000" w:rsidP="00000000" w:rsidRDefault="00000000" w:rsidRPr="00000000" w14:paraId="00000E8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Desenvolver sistemática e procedimentos de controle administrativo;</w:t>
            </w:r>
          </w:p>
          <w:p w:rsidR="00000000" w:rsidDel="00000000" w:rsidP="00000000" w:rsidRDefault="00000000" w:rsidRPr="00000000" w14:paraId="00000E8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Gerenciamento de pessoas;</w:t>
            </w:r>
          </w:p>
          <w:p w:rsidR="00000000" w:rsidDel="00000000" w:rsidP="00000000" w:rsidRDefault="00000000" w:rsidRPr="00000000" w14:paraId="00000E9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riscos e gerenciar crises;</w:t>
            </w:r>
          </w:p>
          <w:p w:rsidR="00000000" w:rsidDel="00000000" w:rsidP="00000000" w:rsidRDefault="00000000" w:rsidRPr="00000000" w14:paraId="00000E9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Elaboração de escopo e carta de projeto;</w:t>
            </w:r>
          </w:p>
          <w:p w:rsidR="00000000" w:rsidDel="00000000" w:rsidP="00000000" w:rsidRDefault="00000000" w:rsidRPr="00000000" w14:paraId="00000E9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ferramentas e tecnologias existentes para o desenvolvimento do projeto.</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9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Avaliação da situação problema apresentada;</w:t>
            </w:r>
          </w:p>
          <w:p w:rsidR="00000000" w:rsidDel="00000000" w:rsidP="00000000" w:rsidRDefault="00000000" w:rsidRPr="00000000" w14:paraId="00000E9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Métodos de pesquisa aplicados para fundamentação teórica do protótipo ou processo a ser executado;</w:t>
            </w:r>
          </w:p>
          <w:p w:rsidR="00000000" w:rsidDel="00000000" w:rsidP="00000000" w:rsidRDefault="00000000" w:rsidRPr="00000000" w14:paraId="00000E9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Técnicas para o desenvolvimento de protótipo;</w:t>
            </w:r>
          </w:p>
          <w:p w:rsidR="00000000" w:rsidDel="00000000" w:rsidP="00000000" w:rsidRDefault="00000000" w:rsidRPr="00000000" w14:paraId="00000E9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Elaboração de documentação para gerenciamento do protótipo;</w:t>
            </w:r>
          </w:p>
          <w:p w:rsidR="00000000" w:rsidDel="00000000" w:rsidP="00000000" w:rsidRDefault="00000000" w:rsidRPr="00000000" w14:paraId="00000E9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Utilização de equipamentos e softwares específicos para o desenvolvimento do protótipo proposto;</w:t>
            </w:r>
          </w:p>
          <w:p w:rsidR="00000000" w:rsidDel="00000000" w:rsidP="00000000" w:rsidRDefault="00000000" w:rsidRPr="00000000" w14:paraId="00000E9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Técnicas para gerenciamento do projeto aplicado buscando usabilidade, ergonomia, compreensão e otimização de custos envolvidos;</w:t>
            </w:r>
          </w:p>
          <w:p w:rsidR="00000000" w:rsidDel="00000000" w:rsidP="00000000" w:rsidRDefault="00000000" w:rsidRPr="00000000" w14:paraId="00000E9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Análise de viabilidade técnico-econômica de projetos.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9A">
            <w:pPr>
              <w:numPr>
                <w:ilvl w:val="0"/>
                <w:numId w:val="8"/>
              </w:numPr>
              <w:spacing w:line="240" w:lineRule="auto"/>
              <w:ind w:left="425" w:hanging="360"/>
              <w:rPr>
                <w:rFonts w:ascii="Arial" w:cs="Arial" w:eastAsia="Arial" w:hAnsi="Arial"/>
                <w:sz w:val="16"/>
                <w:szCs w:val="16"/>
                <w:highlight w:val="yellow"/>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9B">
            <w:pPr>
              <w:numPr>
                <w:ilvl w:val="0"/>
                <w:numId w:val="12"/>
              </w:numPr>
              <w:spacing w:line="240" w:lineRule="auto"/>
              <w:ind w:left="425.19685039370074" w:hanging="360"/>
              <w:rPr>
                <w:rFonts w:ascii="Arial" w:cs="Arial" w:eastAsia="Arial" w:hAnsi="Arial"/>
                <w:sz w:val="16"/>
                <w:szCs w:val="16"/>
                <w:highlight w:val="yellow"/>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9C">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9D">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E9E">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A2">
            <w:pPr>
              <w:numPr>
                <w:ilvl w:val="0"/>
                <w:numId w:val="13"/>
              </w:numPr>
              <w:spacing w:line="240" w:lineRule="auto"/>
              <w:ind w:left="425" w:hanging="360"/>
              <w:rPr>
                <w:rFonts w:ascii="Arial" w:cs="Arial" w:eastAsia="Arial" w:hAnsi="Arial"/>
                <w:sz w:val="16"/>
                <w:szCs w:val="16"/>
                <w:highlight w:val="yellow"/>
              </w:rPr>
            </w:pPr>
            <w:r w:rsidDel="00000000" w:rsidR="00000000" w:rsidRPr="00000000">
              <w:rPr>
                <w:sz w:val="16"/>
                <w:szCs w:val="16"/>
                <w:highlight w:val="yellow"/>
                <w:rtl w:val="0"/>
              </w:rPr>
              <w:t xml:space="preserve">???</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EA6">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AA">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AB">
            <w:pPr>
              <w:widowControl w:val="0"/>
              <w:numPr>
                <w:ilvl w:val="0"/>
                <w:numId w:val="3"/>
              </w:numPr>
              <w:spacing w:line="276" w:lineRule="auto"/>
              <w:ind w:left="720" w:hanging="360"/>
              <w:rPr>
                <w:sz w:val="16"/>
                <w:szCs w:val="16"/>
              </w:rPr>
            </w:pPr>
            <w:r w:rsidDel="00000000" w:rsidR="00000000" w:rsidRPr="00000000">
              <w:rPr>
                <w:sz w:val="16"/>
                <w:szCs w:val="16"/>
                <w:rtl w:val="0"/>
              </w:rPr>
              <w:t xml:space="preserve">VALERIANO, Dalton L. Gerência em projetos: pesquisa, desenvolvimento e engenharia. São Paulo (SP): Makron Books, 1998. xxvii, 438 p. ISBN 8534607095.</w:t>
            </w:r>
          </w:p>
          <w:p w:rsidR="00000000" w:rsidDel="00000000" w:rsidP="00000000" w:rsidRDefault="00000000" w:rsidRPr="00000000" w14:paraId="00000EAC">
            <w:pPr>
              <w:widowControl w:val="0"/>
              <w:numPr>
                <w:ilvl w:val="0"/>
                <w:numId w:val="3"/>
              </w:numPr>
              <w:spacing w:line="276" w:lineRule="auto"/>
              <w:ind w:left="720" w:hanging="360"/>
              <w:rPr>
                <w:sz w:val="16"/>
                <w:szCs w:val="16"/>
              </w:rPr>
            </w:pPr>
            <w:r w:rsidDel="00000000" w:rsidR="00000000" w:rsidRPr="00000000">
              <w:rPr>
                <w:sz w:val="16"/>
                <w:szCs w:val="16"/>
                <w:rtl w:val="0"/>
              </w:rPr>
              <w:t xml:space="preserve">GIL, Antonio Carlos. Como elaborar projetos de pesquisa. São Paulo (SP): Atlas, c2010. 184 p. 13</w:t>
            </w:r>
          </w:p>
          <w:p w:rsidR="00000000" w:rsidDel="00000000" w:rsidP="00000000" w:rsidRDefault="00000000" w:rsidRPr="00000000" w14:paraId="00000EAD">
            <w:pPr>
              <w:widowControl w:val="0"/>
              <w:numPr>
                <w:ilvl w:val="0"/>
                <w:numId w:val="3"/>
              </w:numPr>
              <w:spacing w:line="276" w:lineRule="auto"/>
              <w:ind w:left="720" w:hanging="360"/>
              <w:rPr>
                <w:sz w:val="16"/>
                <w:szCs w:val="16"/>
              </w:rPr>
            </w:pPr>
            <w:r w:rsidDel="00000000" w:rsidR="00000000" w:rsidRPr="00000000">
              <w:rPr>
                <w:sz w:val="16"/>
                <w:szCs w:val="16"/>
                <w:rtl w:val="0"/>
              </w:rPr>
              <w:t xml:space="preserve">MARCONI, Marina de Andrade; LAKATOS, Eva Maria. Metodologia do trabalho científico: procedimentos básicos: pesquisa bibliográfica, projeto e relatório: publicações e trabalhos científicos. 7. ed. São Paulo, SP: Atlas, c2007. 225 p. ISBN 9788522448784.</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B0">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EB1">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B2">
            <w:pPr>
              <w:widowControl w:val="0"/>
              <w:numPr>
                <w:ilvl w:val="0"/>
                <w:numId w:val="2"/>
              </w:numPr>
              <w:spacing w:line="276" w:lineRule="auto"/>
              <w:ind w:left="720" w:hanging="360"/>
              <w:rPr>
                <w:sz w:val="16"/>
                <w:szCs w:val="16"/>
              </w:rPr>
            </w:pPr>
            <w:r w:rsidDel="00000000" w:rsidR="00000000" w:rsidRPr="00000000">
              <w:rPr>
                <w:sz w:val="16"/>
                <w:szCs w:val="16"/>
                <w:rtl w:val="0"/>
              </w:rPr>
              <w:t xml:space="preserve">FOGGETTI, C. Gestão Ágil de Projetos. São Paulo: Editora Pearson. 2012. 140p. ISBN 9788543010106.</w:t>
            </w:r>
          </w:p>
          <w:p w:rsidR="00000000" w:rsidDel="00000000" w:rsidP="00000000" w:rsidRDefault="00000000" w:rsidRPr="00000000" w14:paraId="00000EB3">
            <w:pPr>
              <w:widowControl w:val="0"/>
              <w:numPr>
                <w:ilvl w:val="0"/>
                <w:numId w:val="2"/>
              </w:numPr>
              <w:spacing w:line="276" w:lineRule="auto"/>
              <w:ind w:left="720" w:hanging="360"/>
              <w:rPr>
                <w:sz w:val="16"/>
                <w:szCs w:val="16"/>
              </w:rPr>
            </w:pPr>
            <w:r w:rsidDel="00000000" w:rsidR="00000000" w:rsidRPr="00000000">
              <w:rPr>
                <w:sz w:val="16"/>
                <w:szCs w:val="16"/>
                <w:rtl w:val="0"/>
              </w:rPr>
              <w:t xml:space="preserve">CHIAVENATO, Idalberto. Gestão de pessoas. 3. ed. Rio de Janeiro, RJ: Elsevier, c2010. xxxv, 579 p. ISBN 9788535225129.</w:t>
            </w:r>
          </w:p>
          <w:p w:rsidR="00000000" w:rsidDel="00000000" w:rsidP="00000000" w:rsidRDefault="00000000" w:rsidRPr="00000000" w14:paraId="00000EB4">
            <w:pPr>
              <w:widowControl w:val="0"/>
              <w:numPr>
                <w:ilvl w:val="0"/>
                <w:numId w:val="2"/>
              </w:numPr>
              <w:spacing w:line="276" w:lineRule="auto"/>
              <w:ind w:left="720" w:hanging="360"/>
              <w:rPr>
                <w:sz w:val="16"/>
                <w:szCs w:val="16"/>
              </w:rPr>
            </w:pPr>
            <w:r w:rsidDel="00000000" w:rsidR="00000000" w:rsidRPr="00000000">
              <w:rPr>
                <w:sz w:val="16"/>
                <w:szCs w:val="16"/>
                <w:rtl w:val="0"/>
              </w:rPr>
              <w:t xml:space="preserve">SALLES JÚNIOR, Carlos Alberto Corrêa; FÁVERO, José Severino; CASTRO, João Ernesto E. Gerência de projetos/engenharia simultânea: organização, planejamento, programação PERT/CPM, PERT/custo, controle, direção . São Paulo (SP): Atlas, 1999. 173 p. ISBN 8522420939.</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EB7">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BB">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BC">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BF">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C0">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C3">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C4">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C7">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C8">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ECB">
      <w:pPr>
        <w:spacing w:line="240" w:lineRule="auto"/>
        <w:rPr>
          <w:sz w:val="24"/>
          <w:szCs w:val="24"/>
        </w:rPr>
      </w:pPr>
      <w:r w:rsidDel="00000000" w:rsidR="00000000" w:rsidRPr="00000000">
        <w:rPr>
          <w:rtl w:val="0"/>
        </w:rPr>
      </w:r>
    </w:p>
    <w:tbl>
      <w:tblPr>
        <w:tblStyle w:val="Table38"/>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ECC">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ECE">
            <w:pPr>
              <w:spacing w:line="240" w:lineRule="auto"/>
              <w:rPr>
                <w:sz w:val="24"/>
                <w:szCs w:val="24"/>
              </w:rPr>
            </w:pPr>
            <w:r w:rsidDel="00000000" w:rsidR="00000000" w:rsidRPr="00000000">
              <w:rPr>
                <w:b w:val="1"/>
                <w:color w:val="ffffff"/>
                <w:sz w:val="16"/>
                <w:szCs w:val="16"/>
                <w:rtl w:val="0"/>
              </w:rPr>
              <w:t xml:space="preserve">ESPECÍFICO II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D0">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D1">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D4">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D5">
            <w:pPr>
              <w:spacing w:line="240" w:lineRule="auto"/>
              <w:rPr>
                <w:sz w:val="24"/>
                <w:szCs w:val="24"/>
              </w:rPr>
            </w:pPr>
            <w:r w:rsidDel="00000000" w:rsidR="00000000" w:rsidRPr="00000000">
              <w:rPr>
                <w:sz w:val="16"/>
                <w:szCs w:val="16"/>
                <w:rtl w:val="0"/>
              </w:rPr>
              <w:t xml:space="preserve">Processos de fabricação cerâmica: </w:t>
            </w:r>
            <w:sdt>
              <w:sdtPr>
                <w:tag w:val="goog_rdk_7"/>
              </w:sdtPr>
              <w:sdtContent>
                <w:commentRangeStart w:id="7"/>
              </w:sdtContent>
            </w:sdt>
            <w:r w:rsidDel="00000000" w:rsidR="00000000" w:rsidRPr="00000000">
              <w:rPr>
                <w:sz w:val="16"/>
                <w:szCs w:val="16"/>
                <w:rtl w:val="0"/>
              </w:rPr>
              <w:t xml:space="preserve">esmaltação</w:t>
            </w:r>
            <w:commentRangeEnd w:id="7"/>
            <w:r w:rsidDel="00000000" w:rsidR="00000000" w:rsidRPr="00000000">
              <w:commentReference w:id="7"/>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D8">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D9">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DA">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DB">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DC">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DD">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DE">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DF">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24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EE0">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E1">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EE4">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E5">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E8">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EE9">
            <w:pPr>
              <w:spacing w:line="240" w:lineRule="auto"/>
              <w:jc w:val="both"/>
              <w:rPr>
                <w:sz w:val="24"/>
                <w:szCs w:val="24"/>
                <w:highlight w:val="yellow"/>
              </w:rPr>
            </w:pPr>
            <w:r w:rsidDel="00000000" w:rsidR="00000000" w:rsidRPr="00000000">
              <w:rPr>
                <w:sz w:val="16"/>
                <w:szCs w:val="16"/>
                <w:rtl w:val="0"/>
              </w:rPr>
              <w:t xml:space="preserve">Propiciar o desenvolvimento de capacidades técnicas e socioemocionais relativas à esmaltação, tendo em vista a realização de atividades da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EEC">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EF0">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EF1">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EF2">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EF3">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F4">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Planejar ações para materiais, produtos e subprodutos,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F5">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propondo melhorias e ajustes em  equipamentos, produtos e processos.</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EF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características físicas, químicas, reológicas e tribológicas do produto</w:t>
            </w:r>
          </w:p>
          <w:p w:rsidR="00000000" w:rsidDel="00000000" w:rsidP="00000000" w:rsidRDefault="00000000" w:rsidRPr="00000000" w14:paraId="00000EF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a qualidade dos processos, materiais, produtos e subprodutos</w:t>
            </w:r>
          </w:p>
          <w:p w:rsidR="00000000" w:rsidDel="00000000" w:rsidP="00000000" w:rsidRDefault="00000000" w:rsidRPr="00000000" w14:paraId="00000EF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durabilidade do produto acabado</w:t>
            </w:r>
          </w:p>
          <w:p w:rsidR="00000000" w:rsidDel="00000000" w:rsidP="00000000" w:rsidRDefault="00000000" w:rsidRPr="00000000" w14:paraId="00000EF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0EF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procedimentos internos</w:t>
            </w:r>
          </w:p>
          <w:p w:rsidR="00000000" w:rsidDel="00000000" w:rsidP="00000000" w:rsidRDefault="00000000" w:rsidRPr="00000000" w14:paraId="00000EF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 e procedimentos internos</w:t>
            </w:r>
          </w:p>
          <w:p w:rsidR="00000000" w:rsidDel="00000000" w:rsidP="00000000" w:rsidRDefault="00000000" w:rsidRPr="00000000" w14:paraId="00000EF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0EF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o ensaio físico-químico conforme procedimento</w:t>
            </w:r>
          </w:p>
          <w:p w:rsidR="00000000" w:rsidDel="00000000" w:rsidP="00000000" w:rsidRDefault="00000000" w:rsidRPr="00000000" w14:paraId="00000EF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Comparar os resultados obtidos com o estabelecido na norma técnica e nos procedimentos internos</w:t>
            </w:r>
          </w:p>
          <w:p w:rsidR="00000000" w:rsidDel="00000000" w:rsidP="00000000" w:rsidRDefault="00000000" w:rsidRPr="00000000" w14:paraId="00000EF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a entrega do pedido</w:t>
            </w:r>
          </w:p>
          <w:p w:rsidR="00000000" w:rsidDel="00000000" w:rsidP="00000000" w:rsidRDefault="00000000" w:rsidRPr="00000000" w14:paraId="00000F0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perdas na produção</w:t>
            </w:r>
          </w:p>
          <w:p w:rsidR="00000000" w:rsidDel="00000000" w:rsidP="00000000" w:rsidRDefault="00000000" w:rsidRPr="00000000" w14:paraId="00000F0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materiais e produtos em estoque</w:t>
            </w:r>
          </w:p>
          <w:p w:rsidR="00000000" w:rsidDel="00000000" w:rsidP="00000000" w:rsidRDefault="00000000" w:rsidRPr="00000000" w14:paraId="00000F0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Elaborar documentação dos procedimentos adotados para padronização dos processos</w:t>
            </w:r>
          </w:p>
          <w:p w:rsidR="00000000" w:rsidDel="00000000" w:rsidP="00000000" w:rsidRDefault="00000000" w:rsidRPr="00000000" w14:paraId="00000F0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estatísticas</w:t>
            </w:r>
          </w:p>
          <w:p w:rsidR="00000000" w:rsidDel="00000000" w:rsidP="00000000" w:rsidRDefault="00000000" w:rsidRPr="00000000" w14:paraId="00000F0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metodologia para coleta, interpretação e análise de dados;</w:t>
            </w:r>
          </w:p>
          <w:p w:rsidR="00000000" w:rsidDel="00000000" w:rsidP="00000000" w:rsidRDefault="00000000" w:rsidRPr="00000000" w14:paraId="00000F0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soluções para problemas de seu setor/área.</w:t>
            </w:r>
          </w:p>
          <w:p w:rsidR="00000000" w:rsidDel="00000000" w:rsidP="00000000" w:rsidRDefault="00000000" w:rsidRPr="00000000" w14:paraId="00000F0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perdas na produção</w:t>
            </w:r>
          </w:p>
          <w:p w:rsidR="00000000" w:rsidDel="00000000" w:rsidP="00000000" w:rsidRDefault="00000000" w:rsidRPr="00000000" w14:paraId="00000F0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materiais e produtos em estoque</w:t>
            </w:r>
          </w:p>
          <w:p w:rsidR="00000000" w:rsidDel="00000000" w:rsidP="00000000" w:rsidRDefault="00000000" w:rsidRPr="00000000" w14:paraId="00000F0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desempenho produtivo conforme capacidade</w:t>
            </w:r>
          </w:p>
          <w:p w:rsidR="00000000" w:rsidDel="00000000" w:rsidP="00000000" w:rsidRDefault="00000000" w:rsidRPr="00000000" w14:paraId="00000F0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resultado de medições e a eficiência do procedimento operacional</w:t>
            </w:r>
          </w:p>
          <w:p w:rsidR="00000000" w:rsidDel="00000000" w:rsidP="00000000" w:rsidRDefault="00000000" w:rsidRPr="00000000" w14:paraId="00000F0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de qualidade</w:t>
            </w:r>
          </w:p>
          <w:p w:rsidR="00000000" w:rsidDel="00000000" w:rsidP="00000000" w:rsidRDefault="00000000" w:rsidRPr="00000000" w14:paraId="00000F0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os custos de materiais e processos.</w:t>
            </w:r>
          </w:p>
          <w:p w:rsidR="00000000" w:rsidDel="00000000" w:rsidP="00000000" w:rsidRDefault="00000000" w:rsidRPr="00000000" w14:paraId="00000F0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interpretar manual do fabricante do equipamento..</w:t>
            </w:r>
          </w:p>
          <w:p w:rsidR="00000000" w:rsidDel="00000000" w:rsidP="00000000" w:rsidRDefault="00000000" w:rsidRPr="00000000" w14:paraId="00000F0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melhorias para aumentar a segurança do trabalho e ambiental</w:t>
            </w:r>
          </w:p>
          <w:p w:rsidR="00000000" w:rsidDel="00000000" w:rsidP="00000000" w:rsidRDefault="00000000" w:rsidRPr="00000000" w14:paraId="00000F0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criticamente os dados</w:t>
            </w:r>
          </w:p>
          <w:p w:rsidR="00000000" w:rsidDel="00000000" w:rsidP="00000000" w:rsidRDefault="00000000" w:rsidRPr="00000000" w14:paraId="00000F0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Atender normativas técnicas e internas do produto</w:t>
            </w:r>
          </w:p>
          <w:p w:rsidR="00000000" w:rsidDel="00000000" w:rsidP="00000000" w:rsidRDefault="00000000" w:rsidRPr="00000000" w14:paraId="00000F1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Atender padrões estéticos definidos pela empresa.</w:t>
            </w:r>
          </w:p>
          <w:p w:rsidR="00000000" w:rsidDel="00000000" w:rsidP="00000000" w:rsidRDefault="00000000" w:rsidRPr="00000000" w14:paraId="00000F1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Supervisionar a reprodutibilidade do produto de acordo com normas técnicas e padrões internos da empresa.</w:t>
            </w:r>
          </w:p>
          <w:p w:rsidR="00000000" w:rsidDel="00000000" w:rsidP="00000000" w:rsidRDefault="00000000" w:rsidRPr="00000000" w14:paraId="00000F1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com base nos resultados obtidos</w:t>
            </w:r>
          </w:p>
          <w:p w:rsidR="00000000" w:rsidDel="00000000" w:rsidP="00000000" w:rsidRDefault="00000000" w:rsidRPr="00000000" w14:paraId="00000F1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conceitos de PCP para melhoria no processo fabril</w:t>
            </w:r>
          </w:p>
          <w:p w:rsidR="00000000" w:rsidDel="00000000" w:rsidP="00000000" w:rsidRDefault="00000000" w:rsidRPr="00000000" w14:paraId="00000F1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criticamente as demandas de PCP</w:t>
            </w:r>
          </w:p>
          <w:p w:rsidR="00000000" w:rsidDel="00000000" w:rsidP="00000000" w:rsidRDefault="00000000" w:rsidRPr="00000000" w14:paraId="00000F1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no PCP para ganho de eficiência.</w:t>
            </w:r>
          </w:p>
          <w:p w:rsidR="00000000" w:rsidDel="00000000" w:rsidP="00000000" w:rsidRDefault="00000000" w:rsidRPr="00000000" w14:paraId="00000F1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EPIs na realização de procedimentos da fabricação cerâmica</w:t>
            </w:r>
          </w:p>
          <w:p w:rsidR="00000000" w:rsidDel="00000000" w:rsidP="00000000" w:rsidRDefault="00000000" w:rsidRPr="00000000" w14:paraId="00000F1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Notificar a área responsável, sobre os   problemas identificados.</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1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DECORAÇÃO DE PRODUTOS </w:t>
            </w:r>
          </w:p>
          <w:p w:rsidR="00000000" w:rsidDel="00000000" w:rsidP="00000000" w:rsidRDefault="00000000" w:rsidRPr="00000000" w14:paraId="00000F1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4.1 Definição e Características </w:t>
            </w:r>
          </w:p>
          <w:p w:rsidR="00000000" w:rsidDel="00000000" w:rsidP="00000000" w:rsidRDefault="00000000" w:rsidRPr="00000000" w14:paraId="00000F1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4.2 Equipamentos </w:t>
            </w:r>
          </w:p>
          <w:p w:rsidR="00000000" w:rsidDel="00000000" w:rsidP="00000000" w:rsidRDefault="00000000" w:rsidRPr="00000000" w14:paraId="00000F1B">
            <w:pPr>
              <w:numPr>
                <w:ilvl w:val="0"/>
                <w:numId w:val="11"/>
              </w:numPr>
              <w:spacing w:line="240" w:lineRule="auto"/>
              <w:ind w:left="720" w:hanging="360"/>
              <w:rPr>
                <w:rFonts w:ascii="Arial" w:cs="Arial" w:eastAsia="Arial" w:hAnsi="Arial"/>
                <w:sz w:val="16"/>
                <w:szCs w:val="16"/>
              </w:rPr>
            </w:pPr>
            <w:r w:rsidDel="00000000" w:rsidR="00000000" w:rsidRPr="00000000">
              <w:rPr>
                <w:sz w:val="16"/>
                <w:szCs w:val="16"/>
                <w:rtl w:val="0"/>
              </w:rPr>
              <w:t xml:space="preserve">Ajuste e tratamento de imagem para impressão</w:t>
            </w:r>
          </w:p>
          <w:p w:rsidR="00000000" w:rsidDel="00000000" w:rsidP="00000000" w:rsidRDefault="00000000" w:rsidRPr="00000000" w14:paraId="00000F1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4.4 Processos de decoração de peças cerâmicas </w:t>
            </w:r>
          </w:p>
          <w:p w:rsidR="00000000" w:rsidDel="00000000" w:rsidP="00000000" w:rsidRDefault="00000000" w:rsidRPr="00000000" w14:paraId="00000F1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4.5 Controle de processo e produtos </w:t>
            </w:r>
          </w:p>
          <w:p w:rsidR="00000000" w:rsidDel="00000000" w:rsidP="00000000" w:rsidRDefault="00000000" w:rsidRPr="00000000" w14:paraId="00000F1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4.6 Tipos de defeitos </w:t>
            </w:r>
          </w:p>
          <w:p w:rsidR="00000000" w:rsidDel="00000000" w:rsidP="00000000" w:rsidRDefault="00000000" w:rsidRPr="00000000" w14:paraId="00000F1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4.7 Normas técnicas e procedimentos operacionais aplicáveis à decoração de produto </w:t>
            </w:r>
          </w:p>
          <w:p w:rsidR="00000000" w:rsidDel="00000000" w:rsidP="00000000" w:rsidRDefault="00000000" w:rsidRPr="00000000" w14:paraId="00000F2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Propriedades dos esmaltes.</w:t>
            </w:r>
          </w:p>
          <w:p w:rsidR="00000000" w:rsidDel="00000000" w:rsidP="00000000" w:rsidRDefault="00000000" w:rsidRPr="00000000" w14:paraId="00000F21">
            <w:pPr>
              <w:numPr>
                <w:ilvl w:val="0"/>
                <w:numId w:val="11"/>
              </w:numPr>
              <w:spacing w:line="240" w:lineRule="auto"/>
              <w:ind w:left="425" w:hanging="360"/>
              <w:rPr>
                <w:sz w:val="16"/>
                <w:szCs w:val="16"/>
              </w:rPr>
            </w:pPr>
            <w:r w:rsidDel="00000000" w:rsidR="00000000" w:rsidRPr="00000000">
              <w:rPr>
                <w:sz w:val="16"/>
                <w:szCs w:val="16"/>
                <w:rtl w:val="0"/>
              </w:rPr>
              <w:t xml:space="preserve">Aplicação dos esmaltes</w:t>
            </w:r>
          </w:p>
          <w:p w:rsidR="00000000" w:rsidDel="00000000" w:rsidP="00000000" w:rsidRDefault="00000000" w:rsidRPr="00000000" w14:paraId="00000F22">
            <w:pPr>
              <w:numPr>
                <w:ilvl w:val="0"/>
                <w:numId w:val="11"/>
              </w:numPr>
              <w:spacing w:line="240" w:lineRule="auto"/>
              <w:ind w:left="425" w:hanging="360"/>
              <w:rPr>
                <w:sz w:val="16"/>
                <w:szCs w:val="16"/>
              </w:rPr>
            </w:pPr>
            <w:r w:rsidDel="00000000" w:rsidR="00000000" w:rsidRPr="00000000">
              <w:rPr>
                <w:sz w:val="16"/>
                <w:szCs w:val="16"/>
                <w:rtl w:val="0"/>
              </w:rPr>
              <w:t xml:space="preserve">Queima de esmaltes</w:t>
            </w:r>
          </w:p>
          <w:p w:rsidR="00000000" w:rsidDel="00000000" w:rsidP="00000000" w:rsidRDefault="00000000" w:rsidRPr="00000000" w14:paraId="00000F23">
            <w:pPr>
              <w:numPr>
                <w:ilvl w:val="0"/>
                <w:numId w:val="11"/>
              </w:numPr>
              <w:spacing w:line="240" w:lineRule="auto"/>
              <w:ind w:left="425" w:hanging="360"/>
              <w:rPr>
                <w:sz w:val="16"/>
                <w:szCs w:val="16"/>
              </w:rPr>
            </w:pPr>
            <w:r w:rsidDel="00000000" w:rsidR="00000000" w:rsidRPr="00000000">
              <w:rPr>
                <w:sz w:val="16"/>
                <w:szCs w:val="16"/>
                <w:rtl w:val="0"/>
              </w:rPr>
              <w:t xml:space="preserve">Tipos de esmaltes</w:t>
            </w:r>
          </w:p>
          <w:p w:rsidR="00000000" w:rsidDel="00000000" w:rsidP="00000000" w:rsidRDefault="00000000" w:rsidRPr="00000000" w14:paraId="00000F24">
            <w:pPr>
              <w:spacing w:line="240" w:lineRule="auto"/>
              <w:ind w:left="720" w:firstLine="0"/>
              <w:rPr>
                <w:sz w:val="16"/>
                <w:szCs w:val="16"/>
                <w:shd w:fill="b4a7d6" w:val="clear"/>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25">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ajustes em  equipamentos, produtos e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26">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 identificando problemas na cadeia produtiva.</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2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28">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29">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2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viabilidade técnica e financeira da operação.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2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2C">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2D">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2E">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especificidades do equipamento.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2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30">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31">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32">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propriedades do produto.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3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34">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35">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36">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contribuindo com o incremento da produtividade e melhoria na qualidade dos processos produtivos.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3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38">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39">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3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executando melhorias em  equipamentos, produtos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3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3C">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3D">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3E">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analisando os resultados das ações executadas.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3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40">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41">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Solicitar Manutenção,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42">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especificidades do equipamento.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4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44">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45">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46">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impacto na produção.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4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48">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49">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4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identificando os possíveis defeitos no equipamento.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4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4C">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4D">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Validar a escalabilidade do produto e/ou subproduto,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4E">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seguindo os procedimentos para a realização das provas industriais.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4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50">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51">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52">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normas técnicas do produto, meio ambiente, de saúde e segurança do trabalho.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5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54">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F55">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59">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0F5A">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0F5B">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p w:rsidR="00000000" w:rsidDel="00000000" w:rsidP="00000000" w:rsidRDefault="00000000" w:rsidRPr="00000000" w14:paraId="00000F5C">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F60">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64">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65">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FERNÁNDEZ CHITI, Jorge. Manual de esmaltes cerámicos. Buenos Aires: Condorhuasi, 1987-1988. 3 v. Ac.2812</w:t>
            </w:r>
          </w:p>
          <w:p w:rsidR="00000000" w:rsidDel="00000000" w:rsidP="00000000" w:rsidRDefault="00000000" w:rsidRPr="00000000" w14:paraId="00000F66">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ASSOCIAZIONE COSTRUTTORI ITALIANI Macchine attrezzature per ceramica;. Glazing and decoration of ceramic tiles = la smaltatura e decorazione delle piastrelle ceramiche. Modena: SALA, [2000?]. 358 p. Classificação: 666.29 A849g (CRC) (TIJ) Ac.23685</w:t>
            </w:r>
          </w:p>
          <w:p w:rsidR="00000000" w:rsidDel="00000000" w:rsidP="00000000" w:rsidRDefault="00000000" w:rsidRPr="00000000" w14:paraId="00000F67">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ALGORA PÉREZ, Enrique. Apuntes de esmaltes y colores cerámicos. Valencia: Generalitat Valenciana, 1991. 107 p. ISBN 8529402405. Ac.19995</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6A">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0F6B">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6C">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DURÁN, Alicia. Introducción a los esmaltes cerámicos. Castellón: Faenza Editrice, [20--]. 224 p. ISBN 8487683231. Classificação: 666.295 I61 (TIJ) (CRC) Ac.3341</w:t>
            </w:r>
          </w:p>
          <w:p w:rsidR="00000000" w:rsidDel="00000000" w:rsidP="00000000" w:rsidRDefault="00000000" w:rsidRPr="00000000" w14:paraId="00000F6D">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RINCÓN, Jesus Ma.; CARDA, Juan; ALARCÓN, Javier. Nuevos productos y tecnologías de esmaltes y pigmentos cerámicos. Castellón: Faenza Editrice, [19--}. 202 p. ISBN 8487683010. Classificação: 666.295 R579n (TIJ) Ac.3190</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F70">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74">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75">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78">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79">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w:t>
            </w:r>
            <w:r w:rsidDel="00000000" w:rsidR="00000000" w:rsidRPr="00000000">
              <w:rPr>
                <w:strike w:val="1"/>
                <w:sz w:val="16"/>
                <w:szCs w:val="16"/>
                <w:rtl w:val="0"/>
              </w:rPr>
              <w:t xml:space="preserve">extração</w:t>
            </w:r>
            <w:r w:rsidDel="00000000" w:rsidR="00000000" w:rsidRPr="00000000">
              <w:rPr>
                <w:sz w:val="16"/>
                <w:szCs w:val="16"/>
                <w:rtl w:val="0"/>
              </w:rPr>
              <w:t xml:space="preserve">, massa e esmalte, conformação, esmaltação, sinterização, classificação </w:t>
            </w:r>
            <w:r w:rsidDel="00000000" w:rsidR="00000000" w:rsidRPr="00000000">
              <w:rPr>
                <w:strike w:val="1"/>
                <w:sz w:val="16"/>
                <w:szCs w:val="16"/>
                <w:rtl w:val="0"/>
              </w:rPr>
              <w:t xml:space="preserve">e beneficiamento cerâmico</w:t>
            </w:r>
            <w:r w:rsidDel="00000000" w:rsidR="00000000" w:rsidRPr="00000000">
              <w:rPr>
                <w:sz w:val="16"/>
                <w:szCs w:val="16"/>
                <w:rtl w:val="0"/>
              </w:rPr>
              <w:t xml:space="preserve">.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7C">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7D">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80">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81">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0F84">
      <w:pPr>
        <w:spacing w:line="240" w:lineRule="auto"/>
        <w:rPr>
          <w:sz w:val="24"/>
          <w:szCs w:val="24"/>
        </w:rPr>
      </w:pPr>
      <w:r w:rsidDel="00000000" w:rsidR="00000000" w:rsidRPr="00000000">
        <w:rPr>
          <w:rtl w:val="0"/>
        </w:rPr>
      </w:r>
    </w:p>
    <w:tbl>
      <w:tblPr>
        <w:tblStyle w:val="Table39"/>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F85">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0F87">
            <w:pPr>
              <w:spacing w:line="240" w:lineRule="auto"/>
              <w:rPr>
                <w:sz w:val="24"/>
                <w:szCs w:val="24"/>
              </w:rPr>
            </w:pPr>
            <w:r w:rsidDel="00000000" w:rsidR="00000000" w:rsidRPr="00000000">
              <w:rPr>
                <w:b w:val="1"/>
                <w:color w:val="ffffff"/>
                <w:sz w:val="16"/>
                <w:szCs w:val="16"/>
                <w:rtl w:val="0"/>
              </w:rPr>
              <w:t xml:space="preserve">ESPECÍFICO II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89">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8A">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8D">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8E">
            <w:pPr>
              <w:spacing w:line="240" w:lineRule="auto"/>
              <w:rPr>
                <w:sz w:val="24"/>
                <w:szCs w:val="24"/>
              </w:rPr>
            </w:pPr>
            <w:r w:rsidDel="00000000" w:rsidR="00000000" w:rsidRPr="00000000">
              <w:rPr>
                <w:sz w:val="16"/>
                <w:szCs w:val="16"/>
                <w:rtl w:val="0"/>
              </w:rPr>
              <w:t xml:space="preserve">Processos de fabricação cerâmica:</w:t>
            </w:r>
            <w:sdt>
              <w:sdtPr>
                <w:tag w:val="goog_rdk_8"/>
              </w:sdtPr>
              <w:sdtContent>
                <w:commentRangeStart w:id="8"/>
              </w:sdtContent>
            </w:sdt>
            <w:r w:rsidDel="00000000" w:rsidR="00000000" w:rsidRPr="00000000">
              <w:rPr>
                <w:sz w:val="16"/>
                <w:szCs w:val="16"/>
                <w:rtl w:val="0"/>
              </w:rPr>
              <w:t xml:space="preserve"> sinterização</w:t>
            </w:r>
            <w:commentRangeEnd w:id="8"/>
            <w:r w:rsidDel="00000000" w:rsidR="00000000" w:rsidRPr="00000000">
              <w:commentReference w:id="8"/>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91">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92">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93">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94">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95">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96">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97">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98">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24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F99">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9A">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F9D">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9E">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A1">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FA2">
            <w:pPr>
              <w:spacing w:line="240" w:lineRule="auto"/>
              <w:jc w:val="both"/>
              <w:rPr>
                <w:sz w:val="24"/>
                <w:szCs w:val="24"/>
                <w:highlight w:val="yellow"/>
              </w:rPr>
            </w:pPr>
            <w:r w:rsidDel="00000000" w:rsidR="00000000" w:rsidRPr="00000000">
              <w:rPr>
                <w:sz w:val="16"/>
                <w:szCs w:val="16"/>
                <w:rtl w:val="0"/>
              </w:rPr>
              <w:t xml:space="preserve">Propiciar o desenvolvimento de capacidades técnicas e socioemocionais relativas à sinterização, tendo em vista a realização de atividades da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0FA5">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FA9">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FAA">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FAB">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d5a6bd"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0FAC">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AD">
            <w:pPr>
              <w:numPr>
                <w:ilvl w:val="0"/>
                <w:numId w:val="8"/>
              </w:numPr>
              <w:spacing w:line="240" w:lineRule="auto"/>
              <w:ind w:left="425.19685039370086" w:hanging="360"/>
              <w:rPr>
                <w:rFonts w:ascii="Arial" w:cs="Arial" w:eastAsia="Arial" w:hAnsi="Arial"/>
                <w:sz w:val="16"/>
                <w:szCs w:val="16"/>
              </w:rPr>
            </w:pPr>
            <w:r w:rsidDel="00000000" w:rsidR="00000000" w:rsidRPr="00000000">
              <w:rPr>
                <w:sz w:val="16"/>
                <w:szCs w:val="16"/>
                <w:rtl w:val="0"/>
              </w:rPr>
              <w:t xml:space="preserve">Planejar ações para materiais, produtos e subprodutos,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AE">
            <w:pPr>
              <w:numPr>
                <w:ilvl w:val="0"/>
                <w:numId w:val="9"/>
              </w:numPr>
              <w:spacing w:line="240" w:lineRule="auto"/>
              <w:ind w:left="425.19685039370086" w:hanging="360"/>
              <w:rPr>
                <w:rFonts w:ascii="Arial" w:cs="Arial" w:eastAsia="Arial" w:hAnsi="Arial"/>
                <w:sz w:val="16"/>
                <w:szCs w:val="16"/>
              </w:rPr>
            </w:pPr>
            <w:r w:rsidDel="00000000" w:rsidR="00000000" w:rsidRPr="00000000">
              <w:rPr>
                <w:sz w:val="16"/>
                <w:szCs w:val="16"/>
                <w:rtl w:val="0"/>
              </w:rPr>
              <w:t xml:space="preserve">propondo melhorias e ajustes em  equipamentos, produtos e processos.</w:t>
            </w:r>
          </w:p>
        </w:tc>
        <w:tc>
          <w:tcPr>
            <w:vMerge w:val="restart"/>
            <w:tcBorders>
              <w:top w:color="000000" w:space="0" w:sz="8" w:val="single"/>
              <w:left w:color="000000" w:space="0" w:sz="8" w:val="single"/>
              <w:bottom w:color="000000" w:space="0" w:sz="8" w:val="single"/>
              <w:right w:color="d5a6bd" w:space="0" w:sz="8" w:val="single"/>
            </w:tcBorders>
            <w:tcMar>
              <w:top w:w="100.0" w:type="dxa"/>
              <w:left w:w="100.0" w:type="dxa"/>
              <w:bottom w:w="100.0" w:type="dxa"/>
              <w:right w:w="100.0" w:type="dxa"/>
            </w:tcMar>
            <w:vAlign w:val="center"/>
          </w:tcPr>
          <w:p w:rsidR="00000000" w:rsidDel="00000000" w:rsidP="00000000" w:rsidRDefault="00000000" w:rsidRPr="00000000" w14:paraId="00000FA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características físicas, químicas, reológicas e tribológicas do produto</w:t>
            </w:r>
          </w:p>
          <w:p w:rsidR="00000000" w:rsidDel="00000000" w:rsidP="00000000" w:rsidRDefault="00000000" w:rsidRPr="00000000" w14:paraId="00000FB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a qualidade dos processos, materiais, produtos e subprodutos</w:t>
            </w:r>
          </w:p>
          <w:p w:rsidR="00000000" w:rsidDel="00000000" w:rsidP="00000000" w:rsidRDefault="00000000" w:rsidRPr="00000000" w14:paraId="00000FB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durabilidade do produto acabado</w:t>
            </w:r>
          </w:p>
          <w:p w:rsidR="00000000" w:rsidDel="00000000" w:rsidP="00000000" w:rsidRDefault="00000000" w:rsidRPr="00000000" w14:paraId="00000FB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0FB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procedimentos internos</w:t>
            </w:r>
          </w:p>
          <w:p w:rsidR="00000000" w:rsidDel="00000000" w:rsidP="00000000" w:rsidRDefault="00000000" w:rsidRPr="00000000" w14:paraId="00000FB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 e procedimentos internos</w:t>
            </w:r>
          </w:p>
          <w:p w:rsidR="00000000" w:rsidDel="00000000" w:rsidP="00000000" w:rsidRDefault="00000000" w:rsidRPr="00000000" w14:paraId="00000FB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0FB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o ensaio físico-químico conforme procedimento</w:t>
            </w:r>
          </w:p>
          <w:p w:rsidR="00000000" w:rsidDel="00000000" w:rsidP="00000000" w:rsidRDefault="00000000" w:rsidRPr="00000000" w14:paraId="00000FB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Comparar os resultados obtidos com o estabelecido na norma técnica e nos procedimentos internos</w:t>
            </w:r>
          </w:p>
          <w:p w:rsidR="00000000" w:rsidDel="00000000" w:rsidP="00000000" w:rsidRDefault="00000000" w:rsidRPr="00000000" w14:paraId="00000FB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a entrega do pedido</w:t>
            </w:r>
          </w:p>
          <w:p w:rsidR="00000000" w:rsidDel="00000000" w:rsidP="00000000" w:rsidRDefault="00000000" w:rsidRPr="00000000" w14:paraId="00000FB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perdas na produção</w:t>
            </w:r>
          </w:p>
          <w:p w:rsidR="00000000" w:rsidDel="00000000" w:rsidP="00000000" w:rsidRDefault="00000000" w:rsidRPr="00000000" w14:paraId="00000FB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materiais e produtos em estoque</w:t>
            </w:r>
          </w:p>
          <w:p w:rsidR="00000000" w:rsidDel="00000000" w:rsidP="00000000" w:rsidRDefault="00000000" w:rsidRPr="00000000" w14:paraId="00000FB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Elaborar documentação dos procedimentos adotados para padronização dos processos</w:t>
            </w:r>
          </w:p>
          <w:p w:rsidR="00000000" w:rsidDel="00000000" w:rsidP="00000000" w:rsidRDefault="00000000" w:rsidRPr="00000000" w14:paraId="00000FB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estatísticas</w:t>
            </w:r>
          </w:p>
          <w:p w:rsidR="00000000" w:rsidDel="00000000" w:rsidP="00000000" w:rsidRDefault="00000000" w:rsidRPr="00000000" w14:paraId="00000FB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metodologia para coleta, interpretação e análise de dados;</w:t>
            </w:r>
          </w:p>
          <w:p w:rsidR="00000000" w:rsidDel="00000000" w:rsidP="00000000" w:rsidRDefault="00000000" w:rsidRPr="00000000" w14:paraId="00000FB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soluções para problemas de seu setor/área.</w:t>
            </w:r>
          </w:p>
          <w:p w:rsidR="00000000" w:rsidDel="00000000" w:rsidP="00000000" w:rsidRDefault="00000000" w:rsidRPr="00000000" w14:paraId="00000FB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perdas na produção</w:t>
            </w:r>
          </w:p>
          <w:p w:rsidR="00000000" w:rsidDel="00000000" w:rsidP="00000000" w:rsidRDefault="00000000" w:rsidRPr="00000000" w14:paraId="00000FC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materiais e produtos em estoque</w:t>
            </w:r>
          </w:p>
          <w:p w:rsidR="00000000" w:rsidDel="00000000" w:rsidP="00000000" w:rsidRDefault="00000000" w:rsidRPr="00000000" w14:paraId="00000FC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desempenho produtivo conforme capacidade</w:t>
            </w:r>
          </w:p>
          <w:p w:rsidR="00000000" w:rsidDel="00000000" w:rsidP="00000000" w:rsidRDefault="00000000" w:rsidRPr="00000000" w14:paraId="00000FC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resultado de medições e a eficiência do procedimento operacional</w:t>
            </w:r>
          </w:p>
          <w:p w:rsidR="00000000" w:rsidDel="00000000" w:rsidP="00000000" w:rsidRDefault="00000000" w:rsidRPr="00000000" w14:paraId="00000FC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de qualidade</w:t>
            </w:r>
          </w:p>
          <w:p w:rsidR="00000000" w:rsidDel="00000000" w:rsidP="00000000" w:rsidRDefault="00000000" w:rsidRPr="00000000" w14:paraId="00000FC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os custos de materiais e processos.</w:t>
            </w:r>
          </w:p>
          <w:p w:rsidR="00000000" w:rsidDel="00000000" w:rsidP="00000000" w:rsidRDefault="00000000" w:rsidRPr="00000000" w14:paraId="00000FC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interpretar manual do fabricante do equipamento..</w:t>
            </w:r>
          </w:p>
          <w:p w:rsidR="00000000" w:rsidDel="00000000" w:rsidP="00000000" w:rsidRDefault="00000000" w:rsidRPr="00000000" w14:paraId="00000FC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melhorias para aumentar a segurança do trabalho e ambiental</w:t>
            </w:r>
          </w:p>
          <w:p w:rsidR="00000000" w:rsidDel="00000000" w:rsidP="00000000" w:rsidRDefault="00000000" w:rsidRPr="00000000" w14:paraId="00000FC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criticamente os dados</w:t>
            </w:r>
          </w:p>
          <w:p w:rsidR="00000000" w:rsidDel="00000000" w:rsidP="00000000" w:rsidRDefault="00000000" w:rsidRPr="00000000" w14:paraId="00000FC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Atender normativas técnicas e internas do produto</w:t>
            </w:r>
          </w:p>
          <w:p w:rsidR="00000000" w:rsidDel="00000000" w:rsidP="00000000" w:rsidRDefault="00000000" w:rsidRPr="00000000" w14:paraId="00000FC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Atender padrões estéticos definidos pela empresa.</w:t>
            </w:r>
          </w:p>
          <w:p w:rsidR="00000000" w:rsidDel="00000000" w:rsidP="00000000" w:rsidRDefault="00000000" w:rsidRPr="00000000" w14:paraId="00000FC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Supervisioanar a reprodutibilidade do produto de acordo com normas técnicas e padrões internos da empresa.</w:t>
            </w:r>
          </w:p>
          <w:p w:rsidR="00000000" w:rsidDel="00000000" w:rsidP="00000000" w:rsidRDefault="00000000" w:rsidRPr="00000000" w14:paraId="00000FC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com base nos resultados obtidos</w:t>
            </w:r>
          </w:p>
          <w:p w:rsidR="00000000" w:rsidDel="00000000" w:rsidP="00000000" w:rsidRDefault="00000000" w:rsidRPr="00000000" w14:paraId="00000FC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conceitos de PCP para melhoria no processo fabril</w:t>
            </w:r>
          </w:p>
          <w:p w:rsidR="00000000" w:rsidDel="00000000" w:rsidP="00000000" w:rsidRDefault="00000000" w:rsidRPr="00000000" w14:paraId="00000FC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criticamente as demandas de PCP</w:t>
            </w:r>
          </w:p>
          <w:p w:rsidR="00000000" w:rsidDel="00000000" w:rsidP="00000000" w:rsidRDefault="00000000" w:rsidRPr="00000000" w14:paraId="00000FC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no PCP para ganho de eficiência.</w:t>
            </w:r>
          </w:p>
          <w:p w:rsidR="00000000" w:rsidDel="00000000" w:rsidP="00000000" w:rsidRDefault="00000000" w:rsidRPr="00000000" w14:paraId="00000FC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EPIs na realização de procedimentos da fabricação cerâmica</w:t>
            </w:r>
          </w:p>
          <w:p w:rsidR="00000000" w:rsidDel="00000000" w:rsidP="00000000" w:rsidRDefault="00000000" w:rsidRPr="00000000" w14:paraId="00000FD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Notificar a área responsável, sobre os   problemas identificados.</w:t>
            </w:r>
          </w:p>
        </w:tc>
        <w:tc>
          <w:tcPr>
            <w:vMerge w:val="restart"/>
            <w:tcBorders>
              <w:top w:color="d5a6bd" w:space="0" w:sz="8" w:val="single"/>
              <w:left w:color="d5a6bd" w:space="0" w:sz="8" w:val="single"/>
              <w:bottom w:color="d5a6bd" w:space="0" w:sz="8" w:val="single"/>
              <w:right w:color="d5a6bd" w:space="0" w:sz="4" w:val="single"/>
            </w:tcBorders>
            <w:tcMar>
              <w:top w:w="100.0" w:type="dxa"/>
              <w:left w:w="100.0" w:type="dxa"/>
              <w:bottom w:w="100.0" w:type="dxa"/>
              <w:right w:w="100.0" w:type="dxa"/>
            </w:tcMar>
            <w:vAlign w:val="center"/>
          </w:tcPr>
          <w:p w:rsidR="00000000" w:rsidDel="00000000" w:rsidP="00000000" w:rsidRDefault="00000000" w:rsidRPr="00000000" w14:paraId="00000FD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Noções de sinterização de produtos cerâmicos</w:t>
            </w:r>
          </w:p>
          <w:p w:rsidR="00000000" w:rsidDel="00000000" w:rsidP="00000000" w:rsidRDefault="00000000" w:rsidRPr="00000000" w14:paraId="00000FD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Diagramas de fase cerâmicos</w:t>
            </w:r>
          </w:p>
          <w:p w:rsidR="00000000" w:rsidDel="00000000" w:rsidP="00000000" w:rsidRDefault="00000000" w:rsidRPr="00000000" w14:paraId="00000FD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Influência da temperatura de sinterização nas propriedades dos cerâmicos</w:t>
            </w:r>
          </w:p>
          <w:p w:rsidR="00000000" w:rsidDel="00000000" w:rsidP="00000000" w:rsidRDefault="00000000" w:rsidRPr="00000000" w14:paraId="00000FD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Balanço térmico</w:t>
            </w:r>
          </w:p>
          <w:p w:rsidR="00000000" w:rsidDel="00000000" w:rsidP="00000000" w:rsidRDefault="00000000" w:rsidRPr="00000000" w14:paraId="00000FD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Curvas de Aquecimento e de resfriamento de cerâmicos</w:t>
            </w:r>
          </w:p>
          <w:p w:rsidR="00000000" w:rsidDel="00000000" w:rsidP="00000000" w:rsidRDefault="00000000" w:rsidRPr="00000000" w14:paraId="00000FD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Retração após densificação</w:t>
            </w:r>
          </w:p>
          <w:p w:rsidR="00000000" w:rsidDel="00000000" w:rsidP="00000000" w:rsidRDefault="00000000" w:rsidRPr="00000000" w14:paraId="00000FD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Balanço de materiais aplicados</w:t>
            </w:r>
          </w:p>
          <w:p w:rsidR="00000000" w:rsidDel="00000000" w:rsidP="00000000" w:rsidRDefault="00000000" w:rsidRPr="00000000" w14:paraId="00000FD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Balanços energéticos</w:t>
            </w:r>
          </w:p>
          <w:p w:rsidR="00000000" w:rsidDel="00000000" w:rsidP="00000000" w:rsidRDefault="00000000" w:rsidRPr="00000000" w14:paraId="00000FD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Balanços de processo</w:t>
            </w:r>
          </w:p>
          <w:p w:rsidR="00000000" w:rsidDel="00000000" w:rsidP="00000000" w:rsidRDefault="00000000" w:rsidRPr="00000000" w14:paraId="00000FD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6.1 Definição </w:t>
            </w:r>
          </w:p>
          <w:p w:rsidR="00000000" w:rsidDel="00000000" w:rsidP="00000000" w:rsidRDefault="00000000" w:rsidRPr="00000000" w14:paraId="00000FD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6.2 Características </w:t>
            </w:r>
          </w:p>
          <w:p w:rsidR="00000000" w:rsidDel="00000000" w:rsidP="00000000" w:rsidRDefault="00000000" w:rsidRPr="00000000" w14:paraId="00000FD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6.3 Equipamentos </w:t>
            </w:r>
          </w:p>
          <w:p w:rsidR="00000000" w:rsidDel="00000000" w:rsidP="00000000" w:rsidRDefault="00000000" w:rsidRPr="00000000" w14:paraId="00000FD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6.4 Processos de queima de peças cerâmicas </w:t>
            </w:r>
          </w:p>
          <w:p w:rsidR="00000000" w:rsidDel="00000000" w:rsidP="00000000" w:rsidRDefault="00000000" w:rsidRPr="00000000" w14:paraId="00000FD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6.5 Controle de processo e produtos </w:t>
            </w:r>
          </w:p>
          <w:p w:rsidR="00000000" w:rsidDel="00000000" w:rsidP="00000000" w:rsidRDefault="00000000" w:rsidRPr="00000000" w14:paraId="00000FD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6.6 Tipos de defeitos </w:t>
            </w:r>
          </w:p>
          <w:p w:rsidR="00000000" w:rsidDel="00000000" w:rsidP="00000000" w:rsidRDefault="00000000" w:rsidRPr="00000000" w14:paraId="00000FE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6.7 Normas técnicas e procedimentos operacionais aplicáveis à queima</w:t>
            </w:r>
          </w:p>
          <w:p w:rsidR="00000000" w:rsidDel="00000000" w:rsidP="00000000" w:rsidRDefault="00000000" w:rsidRPr="00000000" w14:paraId="00000FE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6"/>
                <w:szCs w:val="16"/>
              </w:rPr>
            </w:pPr>
            <w:r w:rsidDel="00000000" w:rsidR="00000000" w:rsidRPr="00000000">
              <w:rPr>
                <w:sz w:val="16"/>
                <w:szCs w:val="16"/>
                <w:rtl w:val="0"/>
              </w:rPr>
              <w:t xml:space="preserve">Operações unitárias das indústrias cerâmicas envolvendo fenômenos de transferência de calor e massa (fornos/sinterização).</w:t>
            </w:r>
          </w:p>
          <w:p w:rsidR="00000000" w:rsidDel="00000000" w:rsidP="00000000" w:rsidRDefault="00000000" w:rsidRPr="00000000" w14:paraId="00000FE2">
            <w:pPr>
              <w:spacing w:line="240" w:lineRule="auto"/>
              <w:ind w:left="0" w:firstLine="0"/>
              <w:rPr>
                <w:sz w:val="16"/>
                <w:szCs w:val="16"/>
                <w:highlight w:val="yellow"/>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E3">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ajustes em  equipamentos, produtos e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E4">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 identificando problemas na cadeia produtiva.</w:t>
            </w:r>
          </w:p>
        </w:tc>
        <w:tc>
          <w:tcPr>
            <w:vMerge w:val="continue"/>
            <w:tcBorders>
              <w:top w:color="000000" w:space="0" w:sz="8" w:val="single"/>
              <w:left w:color="000000" w:space="0" w:sz="8" w:val="single"/>
              <w:bottom w:color="000000" w:space="0" w:sz="8" w:val="single"/>
              <w:right w:color="d5a6bd" w:space="0" w:sz="8" w:val="single"/>
            </w:tcBorders>
            <w:tcMar>
              <w:top w:w="100.0" w:type="dxa"/>
              <w:left w:w="100.0" w:type="dxa"/>
              <w:bottom w:w="100.0" w:type="dxa"/>
              <w:right w:w="100.0" w:type="dxa"/>
            </w:tcMar>
            <w:vAlign w:val="center"/>
          </w:tcPr>
          <w:p w:rsidR="00000000" w:rsidDel="00000000" w:rsidP="00000000" w:rsidRDefault="00000000" w:rsidRPr="00000000" w14:paraId="00000FE5">
            <w:pPr>
              <w:spacing w:after="0" w:before="0" w:line="240" w:lineRule="auto"/>
              <w:ind w:left="0" w:firstLine="0"/>
              <w:rPr>
                <w:sz w:val="16"/>
                <w:szCs w:val="16"/>
              </w:rPr>
            </w:pPr>
            <w:r w:rsidDel="00000000" w:rsidR="00000000" w:rsidRPr="00000000">
              <w:rPr>
                <w:rtl w:val="0"/>
              </w:rPr>
            </w:r>
          </w:p>
        </w:tc>
        <w:tc>
          <w:tcPr>
            <w:vMerge w:val="continue"/>
            <w:tcBorders>
              <w:top w:color="d5a6bd" w:space="0" w:sz="8" w:val="single"/>
              <w:left w:color="d5a6bd" w:space="0" w:sz="8" w:val="single"/>
              <w:bottom w:color="d5a6bd" w:space="0" w:sz="8" w:val="single"/>
              <w:right w:color="d5a6bd" w:space="0" w:sz="4" w:val="single"/>
            </w:tcBorders>
            <w:tcMar>
              <w:top w:w="100.0" w:type="dxa"/>
              <w:left w:w="100.0" w:type="dxa"/>
              <w:bottom w:w="100.0" w:type="dxa"/>
              <w:right w:w="100.0" w:type="dxa"/>
            </w:tcMar>
            <w:vAlign w:val="center"/>
          </w:tcPr>
          <w:p w:rsidR="00000000" w:rsidDel="00000000" w:rsidP="00000000" w:rsidRDefault="00000000" w:rsidRPr="00000000" w14:paraId="00000FE6">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E7">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E8">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viabilidade técnica e financeira da operação.</w:t>
            </w:r>
          </w:p>
        </w:tc>
        <w:tc>
          <w:tcPr>
            <w:vMerge w:val="continue"/>
            <w:tcBorders>
              <w:top w:color="000000" w:space="0" w:sz="8" w:val="single"/>
              <w:left w:color="000000" w:space="0" w:sz="8" w:val="single"/>
              <w:bottom w:color="000000" w:space="0" w:sz="8" w:val="single"/>
              <w:right w:color="d5a6bd" w:space="0" w:sz="8" w:val="single"/>
            </w:tcBorders>
            <w:tcMar>
              <w:top w:w="100.0" w:type="dxa"/>
              <w:left w:w="100.0" w:type="dxa"/>
              <w:bottom w:w="100.0" w:type="dxa"/>
              <w:right w:w="100.0" w:type="dxa"/>
            </w:tcMar>
            <w:vAlign w:val="center"/>
          </w:tcPr>
          <w:p w:rsidR="00000000" w:rsidDel="00000000" w:rsidP="00000000" w:rsidRDefault="00000000" w:rsidRPr="00000000" w14:paraId="00000FE9">
            <w:pPr>
              <w:spacing w:after="0" w:before="0" w:line="240" w:lineRule="auto"/>
              <w:ind w:left="0" w:firstLine="0"/>
              <w:rPr>
                <w:sz w:val="16"/>
                <w:szCs w:val="16"/>
              </w:rPr>
            </w:pPr>
            <w:r w:rsidDel="00000000" w:rsidR="00000000" w:rsidRPr="00000000">
              <w:rPr>
                <w:rtl w:val="0"/>
              </w:rPr>
            </w:r>
          </w:p>
        </w:tc>
        <w:tc>
          <w:tcPr>
            <w:vMerge w:val="continue"/>
            <w:tcBorders>
              <w:top w:color="d5a6bd" w:space="0" w:sz="8" w:val="single"/>
              <w:left w:color="d5a6bd" w:space="0" w:sz="8" w:val="single"/>
              <w:bottom w:color="d5a6bd" w:space="0" w:sz="8" w:val="single"/>
              <w:right w:color="d5a6bd" w:space="0" w:sz="4" w:val="single"/>
            </w:tcBorders>
            <w:tcMar>
              <w:top w:w="100.0" w:type="dxa"/>
              <w:left w:w="100.0" w:type="dxa"/>
              <w:bottom w:w="100.0" w:type="dxa"/>
              <w:right w:w="100.0" w:type="dxa"/>
            </w:tcMar>
            <w:vAlign w:val="center"/>
          </w:tcPr>
          <w:p w:rsidR="00000000" w:rsidDel="00000000" w:rsidP="00000000" w:rsidRDefault="00000000" w:rsidRPr="00000000" w14:paraId="00000FEA">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EB">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EC">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especificidades do equipamento.</w:t>
            </w:r>
          </w:p>
        </w:tc>
        <w:tc>
          <w:tcPr>
            <w:vMerge w:val="continue"/>
            <w:tcBorders>
              <w:top w:color="000000" w:space="0" w:sz="8" w:val="single"/>
              <w:left w:color="000000" w:space="0" w:sz="8" w:val="single"/>
              <w:bottom w:color="000000" w:space="0" w:sz="8" w:val="single"/>
              <w:right w:color="d5a6bd" w:space="0" w:sz="8" w:val="single"/>
            </w:tcBorders>
            <w:tcMar>
              <w:top w:w="100.0" w:type="dxa"/>
              <w:left w:w="100.0" w:type="dxa"/>
              <w:bottom w:w="100.0" w:type="dxa"/>
              <w:right w:w="100.0" w:type="dxa"/>
            </w:tcMar>
            <w:vAlign w:val="center"/>
          </w:tcPr>
          <w:p w:rsidR="00000000" w:rsidDel="00000000" w:rsidP="00000000" w:rsidRDefault="00000000" w:rsidRPr="00000000" w14:paraId="00000FED">
            <w:pPr>
              <w:spacing w:after="0" w:before="0" w:line="240" w:lineRule="auto"/>
              <w:ind w:left="0" w:firstLine="0"/>
              <w:rPr>
                <w:sz w:val="16"/>
                <w:szCs w:val="16"/>
              </w:rPr>
            </w:pPr>
            <w:r w:rsidDel="00000000" w:rsidR="00000000" w:rsidRPr="00000000">
              <w:rPr>
                <w:rtl w:val="0"/>
              </w:rPr>
            </w:r>
          </w:p>
        </w:tc>
        <w:tc>
          <w:tcPr>
            <w:vMerge w:val="continue"/>
            <w:tcBorders>
              <w:top w:color="d5a6bd" w:space="0" w:sz="8" w:val="single"/>
              <w:left w:color="d5a6bd" w:space="0" w:sz="8" w:val="single"/>
              <w:bottom w:color="d5a6bd" w:space="0" w:sz="8" w:val="single"/>
              <w:right w:color="d5a6bd" w:space="0" w:sz="4" w:val="single"/>
            </w:tcBorders>
            <w:tcMar>
              <w:top w:w="100.0" w:type="dxa"/>
              <w:left w:w="100.0" w:type="dxa"/>
              <w:bottom w:w="100.0" w:type="dxa"/>
              <w:right w:w="100.0" w:type="dxa"/>
            </w:tcMar>
            <w:vAlign w:val="center"/>
          </w:tcPr>
          <w:p w:rsidR="00000000" w:rsidDel="00000000" w:rsidP="00000000" w:rsidRDefault="00000000" w:rsidRPr="00000000" w14:paraId="00000FEE">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EF">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F0">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propriedades do produto.</w:t>
            </w:r>
          </w:p>
        </w:tc>
        <w:tc>
          <w:tcPr>
            <w:vMerge w:val="continue"/>
            <w:tcBorders>
              <w:top w:color="000000" w:space="0" w:sz="8" w:val="single"/>
              <w:left w:color="000000" w:space="0" w:sz="8" w:val="single"/>
              <w:bottom w:color="000000" w:space="0" w:sz="8" w:val="single"/>
              <w:right w:color="d5a6bd" w:space="0" w:sz="8" w:val="single"/>
            </w:tcBorders>
            <w:tcMar>
              <w:top w:w="100.0" w:type="dxa"/>
              <w:left w:w="100.0" w:type="dxa"/>
              <w:bottom w:w="100.0" w:type="dxa"/>
              <w:right w:w="100.0" w:type="dxa"/>
            </w:tcMar>
            <w:vAlign w:val="center"/>
          </w:tcPr>
          <w:p w:rsidR="00000000" w:rsidDel="00000000" w:rsidP="00000000" w:rsidRDefault="00000000" w:rsidRPr="00000000" w14:paraId="00000FF1">
            <w:pPr>
              <w:spacing w:after="0" w:before="0" w:line="240" w:lineRule="auto"/>
              <w:ind w:left="0" w:firstLine="0"/>
              <w:rPr>
                <w:sz w:val="16"/>
                <w:szCs w:val="16"/>
              </w:rPr>
            </w:pPr>
            <w:r w:rsidDel="00000000" w:rsidR="00000000" w:rsidRPr="00000000">
              <w:rPr>
                <w:rtl w:val="0"/>
              </w:rPr>
            </w:r>
          </w:p>
        </w:tc>
        <w:tc>
          <w:tcPr>
            <w:vMerge w:val="continue"/>
            <w:tcBorders>
              <w:top w:color="d5a6bd" w:space="0" w:sz="8" w:val="single"/>
              <w:left w:color="d5a6bd" w:space="0" w:sz="8" w:val="single"/>
              <w:bottom w:color="d5a6bd" w:space="0" w:sz="8" w:val="single"/>
              <w:right w:color="d5a6bd" w:space="0" w:sz="4" w:val="single"/>
            </w:tcBorders>
            <w:tcMar>
              <w:top w:w="100.0" w:type="dxa"/>
              <w:left w:w="100.0" w:type="dxa"/>
              <w:bottom w:w="100.0" w:type="dxa"/>
              <w:right w:w="100.0" w:type="dxa"/>
            </w:tcMar>
            <w:vAlign w:val="center"/>
          </w:tcPr>
          <w:p w:rsidR="00000000" w:rsidDel="00000000" w:rsidP="00000000" w:rsidRDefault="00000000" w:rsidRPr="00000000" w14:paraId="00000FF2">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F3">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F4">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contribuindo com o incremento da produtividade e melhoria na qualidade dos processos produtivos.</w:t>
            </w:r>
          </w:p>
        </w:tc>
        <w:tc>
          <w:tcPr>
            <w:vMerge w:val="continue"/>
            <w:tcBorders>
              <w:top w:color="000000" w:space="0" w:sz="8" w:val="single"/>
              <w:left w:color="000000" w:space="0" w:sz="8" w:val="single"/>
              <w:bottom w:color="000000" w:space="0" w:sz="8" w:val="single"/>
              <w:right w:color="d5a6bd" w:space="0" w:sz="8" w:val="single"/>
            </w:tcBorders>
            <w:tcMar>
              <w:top w:w="100.0" w:type="dxa"/>
              <w:left w:w="100.0" w:type="dxa"/>
              <w:bottom w:w="100.0" w:type="dxa"/>
              <w:right w:w="100.0" w:type="dxa"/>
            </w:tcMar>
            <w:vAlign w:val="center"/>
          </w:tcPr>
          <w:p w:rsidR="00000000" w:rsidDel="00000000" w:rsidP="00000000" w:rsidRDefault="00000000" w:rsidRPr="00000000" w14:paraId="00000FF5">
            <w:pPr>
              <w:spacing w:after="0" w:before="0" w:line="240" w:lineRule="auto"/>
              <w:ind w:left="0" w:firstLine="0"/>
              <w:rPr>
                <w:sz w:val="16"/>
                <w:szCs w:val="16"/>
              </w:rPr>
            </w:pPr>
            <w:r w:rsidDel="00000000" w:rsidR="00000000" w:rsidRPr="00000000">
              <w:rPr>
                <w:rtl w:val="0"/>
              </w:rPr>
            </w:r>
          </w:p>
        </w:tc>
        <w:tc>
          <w:tcPr>
            <w:vMerge w:val="continue"/>
            <w:tcBorders>
              <w:top w:color="d5a6bd" w:space="0" w:sz="8" w:val="single"/>
              <w:left w:color="d5a6bd" w:space="0" w:sz="8" w:val="single"/>
              <w:bottom w:color="d5a6bd" w:space="0" w:sz="8" w:val="single"/>
              <w:right w:color="d5a6bd" w:space="0" w:sz="4" w:val="single"/>
            </w:tcBorders>
            <w:tcMar>
              <w:top w:w="100.0" w:type="dxa"/>
              <w:left w:w="100.0" w:type="dxa"/>
              <w:bottom w:w="100.0" w:type="dxa"/>
              <w:right w:w="100.0" w:type="dxa"/>
            </w:tcMar>
            <w:vAlign w:val="center"/>
          </w:tcPr>
          <w:p w:rsidR="00000000" w:rsidDel="00000000" w:rsidP="00000000" w:rsidRDefault="00000000" w:rsidRPr="00000000" w14:paraId="00000FF6">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F7">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F8">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executando melhorias em  equipamentos, produtos e processos.</w:t>
            </w:r>
          </w:p>
        </w:tc>
        <w:tc>
          <w:tcPr>
            <w:vMerge w:val="continue"/>
            <w:tcBorders>
              <w:top w:color="000000" w:space="0" w:sz="8" w:val="single"/>
              <w:left w:color="000000" w:space="0" w:sz="8" w:val="single"/>
              <w:bottom w:color="000000" w:space="0" w:sz="8" w:val="single"/>
              <w:right w:color="d5a6bd" w:space="0" w:sz="8" w:val="single"/>
            </w:tcBorders>
            <w:tcMar>
              <w:top w:w="100.0" w:type="dxa"/>
              <w:left w:w="100.0" w:type="dxa"/>
              <w:bottom w:w="100.0" w:type="dxa"/>
              <w:right w:w="100.0" w:type="dxa"/>
            </w:tcMar>
            <w:vAlign w:val="center"/>
          </w:tcPr>
          <w:p w:rsidR="00000000" w:rsidDel="00000000" w:rsidP="00000000" w:rsidRDefault="00000000" w:rsidRPr="00000000" w14:paraId="00000FF9">
            <w:pPr>
              <w:spacing w:after="0" w:before="0" w:line="240" w:lineRule="auto"/>
              <w:ind w:left="0" w:firstLine="0"/>
              <w:rPr>
                <w:sz w:val="16"/>
                <w:szCs w:val="16"/>
              </w:rPr>
            </w:pPr>
            <w:r w:rsidDel="00000000" w:rsidR="00000000" w:rsidRPr="00000000">
              <w:rPr>
                <w:rtl w:val="0"/>
              </w:rPr>
            </w:r>
          </w:p>
        </w:tc>
        <w:tc>
          <w:tcPr>
            <w:vMerge w:val="continue"/>
            <w:tcBorders>
              <w:top w:color="d5a6bd" w:space="0" w:sz="8" w:val="single"/>
              <w:left w:color="d5a6bd" w:space="0" w:sz="8" w:val="single"/>
              <w:bottom w:color="d5a6bd" w:space="0" w:sz="8" w:val="single"/>
              <w:right w:color="d5a6bd" w:space="0" w:sz="4" w:val="single"/>
            </w:tcBorders>
            <w:tcMar>
              <w:top w:w="100.0" w:type="dxa"/>
              <w:left w:w="100.0" w:type="dxa"/>
              <w:bottom w:w="100.0" w:type="dxa"/>
              <w:right w:w="100.0" w:type="dxa"/>
            </w:tcMar>
            <w:vAlign w:val="center"/>
          </w:tcPr>
          <w:p w:rsidR="00000000" w:rsidDel="00000000" w:rsidP="00000000" w:rsidRDefault="00000000" w:rsidRPr="00000000" w14:paraId="00000FFA">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FB">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FC">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analisando os resultados das ações executadas.</w:t>
            </w:r>
          </w:p>
        </w:tc>
        <w:tc>
          <w:tcPr>
            <w:vMerge w:val="continue"/>
            <w:tcBorders>
              <w:top w:color="000000" w:space="0" w:sz="8" w:val="single"/>
              <w:left w:color="000000" w:space="0" w:sz="8" w:val="single"/>
              <w:bottom w:color="000000" w:space="0" w:sz="8" w:val="single"/>
              <w:right w:color="d5a6bd" w:space="0" w:sz="8" w:val="single"/>
            </w:tcBorders>
            <w:tcMar>
              <w:top w:w="100.0" w:type="dxa"/>
              <w:left w:w="100.0" w:type="dxa"/>
              <w:bottom w:w="100.0" w:type="dxa"/>
              <w:right w:w="100.0" w:type="dxa"/>
            </w:tcMar>
            <w:vAlign w:val="center"/>
          </w:tcPr>
          <w:p w:rsidR="00000000" w:rsidDel="00000000" w:rsidP="00000000" w:rsidRDefault="00000000" w:rsidRPr="00000000" w14:paraId="00000FFD">
            <w:pPr>
              <w:spacing w:after="0" w:before="0" w:line="240" w:lineRule="auto"/>
              <w:ind w:left="0" w:firstLine="0"/>
              <w:rPr>
                <w:sz w:val="16"/>
                <w:szCs w:val="16"/>
              </w:rPr>
            </w:pPr>
            <w:r w:rsidDel="00000000" w:rsidR="00000000" w:rsidRPr="00000000">
              <w:rPr>
                <w:rtl w:val="0"/>
              </w:rPr>
            </w:r>
          </w:p>
        </w:tc>
        <w:tc>
          <w:tcPr>
            <w:vMerge w:val="continue"/>
            <w:tcBorders>
              <w:top w:color="d5a6bd" w:space="0" w:sz="8" w:val="single"/>
              <w:left w:color="d5a6bd" w:space="0" w:sz="8" w:val="single"/>
              <w:bottom w:color="d5a6bd" w:space="0" w:sz="8" w:val="single"/>
              <w:right w:color="d5a6bd" w:space="0" w:sz="4" w:val="single"/>
            </w:tcBorders>
            <w:tcMar>
              <w:top w:w="100.0" w:type="dxa"/>
              <w:left w:w="100.0" w:type="dxa"/>
              <w:bottom w:w="100.0" w:type="dxa"/>
              <w:right w:w="100.0" w:type="dxa"/>
            </w:tcMar>
            <w:vAlign w:val="center"/>
          </w:tcPr>
          <w:p w:rsidR="00000000" w:rsidDel="00000000" w:rsidP="00000000" w:rsidRDefault="00000000" w:rsidRPr="00000000" w14:paraId="00000FFE">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FFF">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Solicitar Manutenção,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00">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especificidades do equipamento.</w:t>
            </w:r>
          </w:p>
        </w:tc>
        <w:tc>
          <w:tcPr>
            <w:vMerge w:val="continue"/>
            <w:tcBorders>
              <w:top w:color="000000" w:space="0" w:sz="8" w:val="single"/>
              <w:left w:color="000000" w:space="0" w:sz="8" w:val="single"/>
              <w:bottom w:color="000000" w:space="0" w:sz="8" w:val="single"/>
              <w:right w:color="d5a6bd" w:space="0" w:sz="8" w:val="single"/>
            </w:tcBorders>
            <w:tcMar>
              <w:top w:w="100.0" w:type="dxa"/>
              <w:left w:w="100.0" w:type="dxa"/>
              <w:bottom w:w="100.0" w:type="dxa"/>
              <w:right w:w="100.0" w:type="dxa"/>
            </w:tcMar>
            <w:vAlign w:val="center"/>
          </w:tcPr>
          <w:p w:rsidR="00000000" w:rsidDel="00000000" w:rsidP="00000000" w:rsidRDefault="00000000" w:rsidRPr="00000000" w14:paraId="00001001">
            <w:pPr>
              <w:spacing w:after="0" w:before="0" w:line="240" w:lineRule="auto"/>
              <w:ind w:left="0" w:firstLine="0"/>
              <w:rPr>
                <w:sz w:val="16"/>
                <w:szCs w:val="16"/>
              </w:rPr>
            </w:pPr>
            <w:r w:rsidDel="00000000" w:rsidR="00000000" w:rsidRPr="00000000">
              <w:rPr>
                <w:rtl w:val="0"/>
              </w:rPr>
            </w:r>
          </w:p>
        </w:tc>
        <w:tc>
          <w:tcPr>
            <w:vMerge w:val="continue"/>
            <w:tcBorders>
              <w:top w:color="d5a6bd" w:space="0" w:sz="8" w:val="single"/>
              <w:left w:color="d5a6bd" w:space="0" w:sz="8" w:val="single"/>
              <w:bottom w:color="d5a6bd" w:space="0" w:sz="8" w:val="single"/>
              <w:right w:color="d5a6bd" w:space="0" w:sz="4" w:val="single"/>
            </w:tcBorders>
            <w:tcMar>
              <w:top w:w="100.0" w:type="dxa"/>
              <w:left w:w="100.0" w:type="dxa"/>
              <w:bottom w:w="100.0" w:type="dxa"/>
              <w:right w:w="100.0" w:type="dxa"/>
            </w:tcMar>
            <w:vAlign w:val="center"/>
          </w:tcPr>
          <w:p w:rsidR="00000000" w:rsidDel="00000000" w:rsidP="00000000" w:rsidRDefault="00000000" w:rsidRPr="00000000" w14:paraId="00001002">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03">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04">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impacto na produção.</w:t>
            </w:r>
          </w:p>
        </w:tc>
        <w:tc>
          <w:tcPr>
            <w:vMerge w:val="continue"/>
            <w:tcBorders>
              <w:top w:color="000000" w:space="0" w:sz="8" w:val="single"/>
              <w:left w:color="000000" w:space="0" w:sz="8" w:val="single"/>
              <w:bottom w:color="000000" w:space="0" w:sz="8" w:val="single"/>
              <w:right w:color="d5a6bd" w:space="0" w:sz="8" w:val="single"/>
            </w:tcBorders>
            <w:tcMar>
              <w:top w:w="100.0" w:type="dxa"/>
              <w:left w:w="100.0" w:type="dxa"/>
              <w:bottom w:w="100.0" w:type="dxa"/>
              <w:right w:w="100.0" w:type="dxa"/>
            </w:tcMar>
            <w:vAlign w:val="center"/>
          </w:tcPr>
          <w:p w:rsidR="00000000" w:rsidDel="00000000" w:rsidP="00000000" w:rsidRDefault="00000000" w:rsidRPr="00000000" w14:paraId="00001005">
            <w:pPr>
              <w:spacing w:after="0" w:before="0" w:line="240" w:lineRule="auto"/>
              <w:ind w:left="0" w:firstLine="0"/>
              <w:rPr>
                <w:sz w:val="16"/>
                <w:szCs w:val="16"/>
              </w:rPr>
            </w:pPr>
            <w:r w:rsidDel="00000000" w:rsidR="00000000" w:rsidRPr="00000000">
              <w:rPr>
                <w:rtl w:val="0"/>
              </w:rPr>
            </w:r>
          </w:p>
        </w:tc>
        <w:tc>
          <w:tcPr>
            <w:vMerge w:val="continue"/>
            <w:tcBorders>
              <w:top w:color="d5a6bd" w:space="0" w:sz="8" w:val="single"/>
              <w:left w:color="d5a6bd" w:space="0" w:sz="8" w:val="single"/>
              <w:bottom w:color="d5a6bd" w:space="0" w:sz="8" w:val="single"/>
              <w:right w:color="d5a6bd" w:space="0" w:sz="4" w:val="single"/>
            </w:tcBorders>
            <w:tcMar>
              <w:top w:w="100.0" w:type="dxa"/>
              <w:left w:w="100.0" w:type="dxa"/>
              <w:bottom w:w="100.0" w:type="dxa"/>
              <w:right w:w="100.0" w:type="dxa"/>
            </w:tcMar>
            <w:vAlign w:val="center"/>
          </w:tcPr>
          <w:p w:rsidR="00000000" w:rsidDel="00000000" w:rsidP="00000000" w:rsidRDefault="00000000" w:rsidRPr="00000000" w14:paraId="00001006">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07">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08">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identificando os possíveis defeitos no equipamento.</w:t>
            </w:r>
          </w:p>
        </w:tc>
        <w:tc>
          <w:tcPr>
            <w:vMerge w:val="continue"/>
            <w:tcBorders>
              <w:top w:color="000000" w:space="0" w:sz="8" w:val="single"/>
              <w:left w:color="000000" w:space="0" w:sz="8" w:val="single"/>
              <w:bottom w:color="000000" w:space="0" w:sz="8" w:val="single"/>
              <w:right w:color="d5a6bd" w:space="0" w:sz="8" w:val="single"/>
            </w:tcBorders>
            <w:tcMar>
              <w:top w:w="100.0" w:type="dxa"/>
              <w:left w:w="100.0" w:type="dxa"/>
              <w:bottom w:w="100.0" w:type="dxa"/>
              <w:right w:w="100.0" w:type="dxa"/>
            </w:tcMar>
            <w:vAlign w:val="center"/>
          </w:tcPr>
          <w:p w:rsidR="00000000" w:rsidDel="00000000" w:rsidP="00000000" w:rsidRDefault="00000000" w:rsidRPr="00000000" w14:paraId="00001009">
            <w:pPr>
              <w:spacing w:after="0" w:before="0" w:line="240" w:lineRule="auto"/>
              <w:ind w:left="0" w:firstLine="0"/>
              <w:rPr>
                <w:sz w:val="16"/>
                <w:szCs w:val="16"/>
              </w:rPr>
            </w:pPr>
            <w:r w:rsidDel="00000000" w:rsidR="00000000" w:rsidRPr="00000000">
              <w:rPr>
                <w:rtl w:val="0"/>
              </w:rPr>
            </w:r>
          </w:p>
        </w:tc>
        <w:tc>
          <w:tcPr>
            <w:vMerge w:val="continue"/>
            <w:tcBorders>
              <w:top w:color="d5a6bd" w:space="0" w:sz="8" w:val="single"/>
              <w:left w:color="d5a6bd" w:space="0" w:sz="8" w:val="single"/>
              <w:bottom w:color="d5a6bd" w:space="0" w:sz="8" w:val="single"/>
              <w:right w:color="d5a6bd" w:space="0" w:sz="4" w:val="single"/>
            </w:tcBorders>
            <w:tcMar>
              <w:top w:w="100.0" w:type="dxa"/>
              <w:left w:w="100.0" w:type="dxa"/>
              <w:bottom w:w="100.0" w:type="dxa"/>
              <w:right w:w="100.0" w:type="dxa"/>
            </w:tcMar>
            <w:vAlign w:val="center"/>
          </w:tcPr>
          <w:p w:rsidR="00000000" w:rsidDel="00000000" w:rsidP="00000000" w:rsidRDefault="00000000" w:rsidRPr="00000000" w14:paraId="0000100A">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0B">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Validar a escalabilidade do produto e/ou subproduto,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0C">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seguindo os procedimentos para a realização das provas industriais.</w:t>
            </w:r>
          </w:p>
        </w:tc>
        <w:tc>
          <w:tcPr>
            <w:vMerge w:val="continue"/>
            <w:tcBorders>
              <w:top w:color="000000" w:space="0" w:sz="8" w:val="single"/>
              <w:left w:color="000000" w:space="0" w:sz="8" w:val="single"/>
              <w:bottom w:color="000000" w:space="0" w:sz="8" w:val="single"/>
              <w:right w:color="d5a6bd" w:space="0" w:sz="8" w:val="single"/>
            </w:tcBorders>
            <w:tcMar>
              <w:top w:w="100.0" w:type="dxa"/>
              <w:left w:w="100.0" w:type="dxa"/>
              <w:bottom w:w="100.0" w:type="dxa"/>
              <w:right w:w="100.0" w:type="dxa"/>
            </w:tcMar>
            <w:vAlign w:val="center"/>
          </w:tcPr>
          <w:p w:rsidR="00000000" w:rsidDel="00000000" w:rsidP="00000000" w:rsidRDefault="00000000" w:rsidRPr="00000000" w14:paraId="0000100D">
            <w:pPr>
              <w:spacing w:after="0" w:before="0" w:line="240" w:lineRule="auto"/>
              <w:ind w:left="0" w:firstLine="0"/>
              <w:rPr>
                <w:sz w:val="16"/>
                <w:szCs w:val="16"/>
              </w:rPr>
            </w:pPr>
            <w:r w:rsidDel="00000000" w:rsidR="00000000" w:rsidRPr="00000000">
              <w:rPr>
                <w:rtl w:val="0"/>
              </w:rPr>
            </w:r>
          </w:p>
        </w:tc>
        <w:tc>
          <w:tcPr>
            <w:vMerge w:val="continue"/>
            <w:tcBorders>
              <w:top w:color="d5a6bd" w:space="0" w:sz="8" w:val="single"/>
              <w:left w:color="d5a6bd" w:space="0" w:sz="8" w:val="single"/>
              <w:bottom w:color="d5a6bd" w:space="0" w:sz="8" w:val="single"/>
              <w:right w:color="d5a6bd" w:space="0" w:sz="4" w:val="single"/>
            </w:tcBorders>
            <w:tcMar>
              <w:top w:w="100.0" w:type="dxa"/>
              <w:left w:w="100.0" w:type="dxa"/>
              <w:bottom w:w="100.0" w:type="dxa"/>
              <w:right w:w="100.0" w:type="dxa"/>
            </w:tcMar>
            <w:vAlign w:val="center"/>
          </w:tcPr>
          <w:p w:rsidR="00000000" w:rsidDel="00000000" w:rsidP="00000000" w:rsidRDefault="00000000" w:rsidRPr="00000000" w14:paraId="0000100E">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0F">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10">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normas técnicas do produto, meio ambiente, de saúde e segurança do trabalho.</w:t>
            </w:r>
          </w:p>
        </w:tc>
        <w:tc>
          <w:tcPr>
            <w:vMerge w:val="continue"/>
            <w:tcBorders>
              <w:top w:color="000000" w:space="0" w:sz="8" w:val="single"/>
              <w:left w:color="000000" w:space="0" w:sz="8" w:val="single"/>
              <w:bottom w:color="000000" w:space="0" w:sz="8" w:val="single"/>
              <w:right w:color="d5a6bd" w:space="0" w:sz="8" w:val="single"/>
            </w:tcBorders>
            <w:tcMar>
              <w:top w:w="100.0" w:type="dxa"/>
              <w:left w:w="100.0" w:type="dxa"/>
              <w:bottom w:w="100.0" w:type="dxa"/>
              <w:right w:w="100.0" w:type="dxa"/>
            </w:tcMar>
            <w:vAlign w:val="center"/>
          </w:tcPr>
          <w:p w:rsidR="00000000" w:rsidDel="00000000" w:rsidP="00000000" w:rsidRDefault="00000000" w:rsidRPr="00000000" w14:paraId="00001011">
            <w:pPr>
              <w:spacing w:after="0" w:before="0" w:line="240" w:lineRule="auto"/>
              <w:ind w:left="0" w:firstLine="0"/>
              <w:rPr>
                <w:sz w:val="16"/>
                <w:szCs w:val="16"/>
              </w:rPr>
            </w:pPr>
            <w:r w:rsidDel="00000000" w:rsidR="00000000" w:rsidRPr="00000000">
              <w:rPr>
                <w:rtl w:val="0"/>
              </w:rPr>
            </w:r>
          </w:p>
        </w:tc>
        <w:tc>
          <w:tcPr>
            <w:vMerge w:val="continue"/>
            <w:tcBorders>
              <w:top w:color="d5a6bd" w:space="0" w:sz="8" w:val="single"/>
              <w:left w:color="d5a6bd" w:space="0" w:sz="8" w:val="single"/>
              <w:bottom w:color="d5a6bd" w:space="0" w:sz="8" w:val="single"/>
              <w:right w:color="d5a6bd" w:space="0" w:sz="4" w:val="single"/>
            </w:tcBorders>
            <w:tcMar>
              <w:top w:w="100.0" w:type="dxa"/>
              <w:left w:w="100.0" w:type="dxa"/>
              <w:bottom w:w="100.0" w:type="dxa"/>
              <w:right w:w="100.0" w:type="dxa"/>
            </w:tcMar>
            <w:vAlign w:val="center"/>
          </w:tcPr>
          <w:p w:rsidR="00000000" w:rsidDel="00000000" w:rsidP="00000000" w:rsidRDefault="00000000" w:rsidRPr="00000000" w14:paraId="00001012">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013">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17">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1018">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1019">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p w:rsidR="00000000" w:rsidDel="00000000" w:rsidP="00000000" w:rsidRDefault="00000000" w:rsidRPr="00000000" w14:paraId="0000101A">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01E">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22">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23">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CHAVARRIA, Joaquim. A cerâmica: a técnica e a arte da ceramica explicadas com rigor e clareza. Barcelona: Parramón Ediciones, Estampa, 2004. 192 p. (Artes &amp; ofícios) Classificação: 666.3 C512c (TIJ) Ac.29242</w:t>
            </w:r>
          </w:p>
          <w:p w:rsidR="00000000" w:rsidDel="00000000" w:rsidP="00000000" w:rsidRDefault="00000000" w:rsidRPr="00000000" w14:paraId="00001024">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FAGUNDES, Arlindo. Manual prático de introdução à cerâmica. 2. ed. Lisboa: Caminho, 1997. 394 p. Ac.32066</w:t>
            </w:r>
          </w:p>
          <w:p w:rsidR="00000000" w:rsidDel="00000000" w:rsidP="00000000" w:rsidRDefault="00000000" w:rsidRPr="00000000" w14:paraId="00001025">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RADO, Paul. Introducción a la tecnología de la cerámica. Barcelona: Omega, 1990. 322 p. Ac.21731</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28">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029">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2A">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ESMALGLASS. El mundo ceramico. Castellón: Esmalglass, 1978. 160 p. Ac.34054</w:t>
            </w:r>
          </w:p>
          <w:p w:rsidR="00000000" w:rsidDel="00000000" w:rsidP="00000000" w:rsidRDefault="00000000" w:rsidRPr="00000000" w14:paraId="0000102B">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HALD, Peder. Técnica de la cerámica. 4. ed. Barcelona: Omega, 1985. 319 p. ISBN 8428203652. Ac.3803</w:t>
            </w:r>
          </w:p>
          <w:p w:rsidR="00000000" w:rsidDel="00000000" w:rsidP="00000000" w:rsidRDefault="00000000" w:rsidRPr="00000000" w14:paraId="0000102C">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SANTANDER, Nelson. Fundamentos Físico-químicos de materiais refratários. São Paulo (SP): s.n., 1990. 223 p. Ac.13157</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02F">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33">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34">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37">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38">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w:t>
            </w:r>
            <w:r w:rsidDel="00000000" w:rsidR="00000000" w:rsidRPr="00000000">
              <w:rPr>
                <w:strike w:val="1"/>
                <w:sz w:val="16"/>
                <w:szCs w:val="16"/>
                <w:rtl w:val="0"/>
              </w:rPr>
              <w:t xml:space="preserve">extração</w:t>
            </w:r>
            <w:r w:rsidDel="00000000" w:rsidR="00000000" w:rsidRPr="00000000">
              <w:rPr>
                <w:sz w:val="16"/>
                <w:szCs w:val="16"/>
                <w:rtl w:val="0"/>
              </w:rPr>
              <w:t xml:space="preserve">,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3B">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3C">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3F">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40">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043">
      <w:pPr>
        <w:spacing w:line="240" w:lineRule="auto"/>
        <w:rPr>
          <w:sz w:val="24"/>
          <w:szCs w:val="24"/>
        </w:rPr>
      </w:pPr>
      <w:r w:rsidDel="00000000" w:rsidR="00000000" w:rsidRPr="00000000">
        <w:rPr>
          <w:rtl w:val="0"/>
        </w:rPr>
      </w:r>
    </w:p>
    <w:tbl>
      <w:tblPr>
        <w:tblStyle w:val="Table40"/>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044">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046">
            <w:pPr>
              <w:spacing w:line="240" w:lineRule="auto"/>
              <w:rPr>
                <w:sz w:val="24"/>
                <w:szCs w:val="24"/>
              </w:rPr>
            </w:pPr>
            <w:r w:rsidDel="00000000" w:rsidR="00000000" w:rsidRPr="00000000">
              <w:rPr>
                <w:b w:val="1"/>
                <w:color w:val="ffffff"/>
                <w:sz w:val="16"/>
                <w:szCs w:val="16"/>
                <w:rtl w:val="0"/>
              </w:rPr>
              <w:t xml:space="preserve">ESPECÍFICO II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48">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49">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4C">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4D">
            <w:pPr>
              <w:spacing w:line="240" w:lineRule="auto"/>
              <w:rPr>
                <w:sz w:val="16"/>
                <w:szCs w:val="16"/>
              </w:rPr>
            </w:pPr>
            <w:r w:rsidDel="00000000" w:rsidR="00000000" w:rsidRPr="00000000">
              <w:rPr>
                <w:sz w:val="16"/>
                <w:szCs w:val="16"/>
                <w:rtl w:val="0"/>
              </w:rPr>
              <w:t xml:space="preserve">Processos de fabricação cerâmica: classificação</w:t>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50">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51">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52">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53">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54">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55">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56">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57">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24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058">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59">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05C">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5D">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60">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61">
            <w:pPr>
              <w:spacing w:line="240" w:lineRule="auto"/>
              <w:jc w:val="both"/>
              <w:rPr>
                <w:sz w:val="24"/>
                <w:szCs w:val="24"/>
                <w:highlight w:val="yellow"/>
              </w:rPr>
            </w:pPr>
            <w:r w:rsidDel="00000000" w:rsidR="00000000" w:rsidRPr="00000000">
              <w:rPr>
                <w:sz w:val="16"/>
                <w:szCs w:val="16"/>
                <w:rtl w:val="0"/>
              </w:rPr>
              <w:t xml:space="preserve">Propiciar o desenvolvimento de capacidades técnicas e socioemocionais relativas à classificação nos processos de fabricação, tendo em vista a realização de atividades da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064">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068">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069">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06A">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06B">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6C">
            <w:pPr>
              <w:numPr>
                <w:ilvl w:val="0"/>
                <w:numId w:val="8"/>
              </w:numPr>
              <w:spacing w:line="240" w:lineRule="auto"/>
              <w:ind w:left="425.19685039370086" w:hanging="360"/>
              <w:rPr>
                <w:rFonts w:ascii="Arial" w:cs="Arial" w:eastAsia="Arial" w:hAnsi="Arial"/>
                <w:sz w:val="16"/>
                <w:szCs w:val="16"/>
              </w:rPr>
            </w:pPr>
            <w:r w:rsidDel="00000000" w:rsidR="00000000" w:rsidRPr="00000000">
              <w:rPr>
                <w:sz w:val="16"/>
                <w:szCs w:val="16"/>
                <w:rtl w:val="0"/>
              </w:rPr>
              <w:t xml:space="preserve">Planejar ações para materiais, produtos e subprodutos,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6D">
            <w:pPr>
              <w:numPr>
                <w:ilvl w:val="0"/>
                <w:numId w:val="9"/>
              </w:numPr>
              <w:spacing w:line="240" w:lineRule="auto"/>
              <w:ind w:left="425.19685039370086" w:hanging="360"/>
              <w:rPr>
                <w:rFonts w:ascii="Arial" w:cs="Arial" w:eastAsia="Arial" w:hAnsi="Arial"/>
                <w:sz w:val="16"/>
                <w:szCs w:val="16"/>
              </w:rPr>
            </w:pPr>
            <w:r w:rsidDel="00000000" w:rsidR="00000000" w:rsidRPr="00000000">
              <w:rPr>
                <w:sz w:val="16"/>
                <w:szCs w:val="16"/>
                <w:rtl w:val="0"/>
              </w:rPr>
              <w:t xml:space="preserve">propondo melhorias e ajustes em  equipamentos, produtos e processos.</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6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características físicas, químicas, reológicas e tribológicas do produto</w:t>
            </w:r>
          </w:p>
          <w:p w:rsidR="00000000" w:rsidDel="00000000" w:rsidP="00000000" w:rsidRDefault="00000000" w:rsidRPr="00000000" w14:paraId="0000106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a qualidade dos processos, materiais, produtos e subprodutos</w:t>
            </w:r>
          </w:p>
          <w:p w:rsidR="00000000" w:rsidDel="00000000" w:rsidP="00000000" w:rsidRDefault="00000000" w:rsidRPr="00000000" w14:paraId="0000107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durabilidade do produto acabado</w:t>
            </w:r>
          </w:p>
          <w:p w:rsidR="00000000" w:rsidDel="00000000" w:rsidP="00000000" w:rsidRDefault="00000000" w:rsidRPr="00000000" w14:paraId="0000107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107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procedimentos internos</w:t>
            </w:r>
          </w:p>
          <w:p w:rsidR="00000000" w:rsidDel="00000000" w:rsidP="00000000" w:rsidRDefault="00000000" w:rsidRPr="00000000" w14:paraId="0000107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 e procedimentos internos</w:t>
            </w:r>
          </w:p>
          <w:p w:rsidR="00000000" w:rsidDel="00000000" w:rsidP="00000000" w:rsidRDefault="00000000" w:rsidRPr="00000000" w14:paraId="0000107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107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o ensaio físico-químico conforme procedimento</w:t>
            </w:r>
          </w:p>
          <w:p w:rsidR="00000000" w:rsidDel="00000000" w:rsidP="00000000" w:rsidRDefault="00000000" w:rsidRPr="00000000" w14:paraId="0000107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Comparar os resultados obtidos com o estabelecido na norma técnica e nos procedimentos internos</w:t>
            </w:r>
          </w:p>
          <w:p w:rsidR="00000000" w:rsidDel="00000000" w:rsidP="00000000" w:rsidRDefault="00000000" w:rsidRPr="00000000" w14:paraId="0000107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Supervisionar a entrega do pedido</w:t>
            </w:r>
          </w:p>
          <w:p w:rsidR="00000000" w:rsidDel="00000000" w:rsidP="00000000" w:rsidRDefault="00000000" w:rsidRPr="00000000" w14:paraId="0000107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perdas na produção</w:t>
            </w:r>
          </w:p>
          <w:p w:rsidR="00000000" w:rsidDel="00000000" w:rsidP="00000000" w:rsidRDefault="00000000" w:rsidRPr="00000000" w14:paraId="0000107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materiais e produtos em estoque</w:t>
            </w:r>
          </w:p>
          <w:p w:rsidR="00000000" w:rsidDel="00000000" w:rsidP="00000000" w:rsidRDefault="00000000" w:rsidRPr="00000000" w14:paraId="0000107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Elaborar documentação dos procedimentos adotados para padronização dos processos</w:t>
            </w:r>
          </w:p>
          <w:p w:rsidR="00000000" w:rsidDel="00000000" w:rsidP="00000000" w:rsidRDefault="00000000" w:rsidRPr="00000000" w14:paraId="0000107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estatísticas</w:t>
            </w:r>
          </w:p>
          <w:p w:rsidR="00000000" w:rsidDel="00000000" w:rsidP="00000000" w:rsidRDefault="00000000" w:rsidRPr="00000000" w14:paraId="0000107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metodologia para coleta, interpretação e análise de dados;</w:t>
            </w:r>
          </w:p>
          <w:p w:rsidR="00000000" w:rsidDel="00000000" w:rsidP="00000000" w:rsidRDefault="00000000" w:rsidRPr="00000000" w14:paraId="0000107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soluções para problemas de seu setor/área.</w:t>
            </w:r>
          </w:p>
          <w:p w:rsidR="00000000" w:rsidDel="00000000" w:rsidP="00000000" w:rsidRDefault="00000000" w:rsidRPr="00000000" w14:paraId="0000107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perdas na produção</w:t>
            </w:r>
          </w:p>
          <w:p w:rsidR="00000000" w:rsidDel="00000000" w:rsidP="00000000" w:rsidRDefault="00000000" w:rsidRPr="00000000" w14:paraId="0000107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materiais e produtos em estoque</w:t>
            </w:r>
          </w:p>
          <w:p w:rsidR="00000000" w:rsidDel="00000000" w:rsidP="00000000" w:rsidRDefault="00000000" w:rsidRPr="00000000" w14:paraId="0000108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desempenho produtivo conforme capacidade</w:t>
            </w:r>
          </w:p>
          <w:p w:rsidR="00000000" w:rsidDel="00000000" w:rsidP="00000000" w:rsidRDefault="00000000" w:rsidRPr="00000000" w14:paraId="0000108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resultado de medições e a eficiência do procedimento operacional</w:t>
            </w:r>
          </w:p>
          <w:p w:rsidR="00000000" w:rsidDel="00000000" w:rsidP="00000000" w:rsidRDefault="00000000" w:rsidRPr="00000000" w14:paraId="0000108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de qualidade</w:t>
            </w:r>
          </w:p>
          <w:p w:rsidR="00000000" w:rsidDel="00000000" w:rsidP="00000000" w:rsidRDefault="00000000" w:rsidRPr="00000000" w14:paraId="0000108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os custos de materiais e processos.</w:t>
            </w:r>
          </w:p>
          <w:p w:rsidR="00000000" w:rsidDel="00000000" w:rsidP="00000000" w:rsidRDefault="00000000" w:rsidRPr="00000000" w14:paraId="0000108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interpretar manual do fabricante do equipamento..</w:t>
            </w:r>
          </w:p>
          <w:p w:rsidR="00000000" w:rsidDel="00000000" w:rsidP="00000000" w:rsidRDefault="00000000" w:rsidRPr="00000000" w14:paraId="0000108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melhorias para aumentar a segurança do trabalho e ambiental</w:t>
            </w:r>
          </w:p>
          <w:p w:rsidR="00000000" w:rsidDel="00000000" w:rsidP="00000000" w:rsidRDefault="00000000" w:rsidRPr="00000000" w14:paraId="0000108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criticamente os dados</w:t>
            </w:r>
          </w:p>
          <w:p w:rsidR="00000000" w:rsidDel="00000000" w:rsidP="00000000" w:rsidRDefault="00000000" w:rsidRPr="00000000" w14:paraId="0000108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Atender normativas técnicas e internas do produto</w:t>
            </w:r>
          </w:p>
          <w:p w:rsidR="00000000" w:rsidDel="00000000" w:rsidP="00000000" w:rsidRDefault="00000000" w:rsidRPr="00000000" w14:paraId="0000108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Atender padrões estéticos definidos pela empresa.</w:t>
            </w:r>
          </w:p>
          <w:p w:rsidR="00000000" w:rsidDel="00000000" w:rsidP="00000000" w:rsidRDefault="00000000" w:rsidRPr="00000000" w14:paraId="0000108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Supervisionar a reprodutibilidade do produto de acordo com normas técnicas e padrões internos da empresa.</w:t>
            </w:r>
          </w:p>
          <w:p w:rsidR="00000000" w:rsidDel="00000000" w:rsidP="00000000" w:rsidRDefault="00000000" w:rsidRPr="00000000" w14:paraId="0000108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com base nos resultados obtidos</w:t>
            </w:r>
          </w:p>
          <w:p w:rsidR="00000000" w:rsidDel="00000000" w:rsidP="00000000" w:rsidRDefault="00000000" w:rsidRPr="00000000" w14:paraId="0000108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conceitos de PCP para melhoria no processo fabril</w:t>
            </w:r>
          </w:p>
          <w:p w:rsidR="00000000" w:rsidDel="00000000" w:rsidP="00000000" w:rsidRDefault="00000000" w:rsidRPr="00000000" w14:paraId="0000108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criticamente as demandas de PCP</w:t>
            </w:r>
          </w:p>
          <w:p w:rsidR="00000000" w:rsidDel="00000000" w:rsidP="00000000" w:rsidRDefault="00000000" w:rsidRPr="00000000" w14:paraId="0000108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no PCP para ganho de eficiência.</w:t>
            </w:r>
          </w:p>
          <w:p w:rsidR="00000000" w:rsidDel="00000000" w:rsidP="00000000" w:rsidRDefault="00000000" w:rsidRPr="00000000" w14:paraId="0000108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EPIs na realização de procedimentos da fabricação cerâmica</w:t>
            </w:r>
          </w:p>
          <w:p w:rsidR="00000000" w:rsidDel="00000000" w:rsidP="00000000" w:rsidRDefault="00000000" w:rsidRPr="00000000" w14:paraId="0000108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Notificar a área responsável, sobre os   problemas identificados.</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90">
            <w:pPr>
              <w:numPr>
                <w:ilvl w:val="0"/>
                <w:numId w:val="11"/>
              </w:numPr>
              <w:spacing w:line="240" w:lineRule="auto"/>
              <w:ind w:left="425" w:hanging="360"/>
              <w:rPr>
                <w:sz w:val="16"/>
                <w:szCs w:val="16"/>
              </w:rPr>
            </w:pPr>
            <w:r w:rsidDel="00000000" w:rsidR="00000000" w:rsidRPr="00000000">
              <w:rPr>
                <w:sz w:val="16"/>
                <w:szCs w:val="16"/>
                <w:rtl w:val="0"/>
              </w:rPr>
              <w:t xml:space="preserve">Controle de processo e produtos</w:t>
            </w:r>
          </w:p>
          <w:p w:rsidR="00000000" w:rsidDel="00000000" w:rsidP="00000000" w:rsidRDefault="00000000" w:rsidRPr="00000000" w14:paraId="00001091">
            <w:pPr>
              <w:numPr>
                <w:ilvl w:val="0"/>
                <w:numId w:val="11"/>
              </w:numPr>
              <w:spacing w:line="240" w:lineRule="auto"/>
              <w:ind w:left="425" w:hanging="360"/>
              <w:rPr>
                <w:sz w:val="16"/>
                <w:szCs w:val="16"/>
              </w:rPr>
            </w:pPr>
            <w:r w:rsidDel="00000000" w:rsidR="00000000" w:rsidRPr="00000000">
              <w:rPr>
                <w:sz w:val="16"/>
                <w:szCs w:val="16"/>
                <w:rtl w:val="0"/>
              </w:rPr>
              <w:t xml:space="preserve">Tabelas de especificação de produto</w:t>
            </w:r>
          </w:p>
          <w:p w:rsidR="00000000" w:rsidDel="00000000" w:rsidP="00000000" w:rsidRDefault="00000000" w:rsidRPr="00000000" w14:paraId="00001092">
            <w:pPr>
              <w:numPr>
                <w:ilvl w:val="0"/>
                <w:numId w:val="11"/>
              </w:numPr>
              <w:spacing w:line="240" w:lineRule="auto"/>
              <w:ind w:left="425" w:hanging="360"/>
              <w:rPr>
                <w:sz w:val="16"/>
                <w:szCs w:val="16"/>
              </w:rPr>
            </w:pPr>
            <w:r w:rsidDel="00000000" w:rsidR="00000000" w:rsidRPr="00000000">
              <w:rPr>
                <w:sz w:val="16"/>
                <w:szCs w:val="16"/>
                <w:rtl w:val="0"/>
              </w:rPr>
              <w:t xml:space="preserve">Tonalidade</w:t>
            </w:r>
          </w:p>
          <w:p w:rsidR="00000000" w:rsidDel="00000000" w:rsidP="00000000" w:rsidRDefault="00000000" w:rsidRPr="00000000" w14:paraId="00001093">
            <w:pPr>
              <w:numPr>
                <w:ilvl w:val="0"/>
                <w:numId w:val="11"/>
              </w:numPr>
              <w:spacing w:line="240" w:lineRule="auto"/>
              <w:ind w:left="425" w:hanging="360"/>
              <w:rPr>
                <w:sz w:val="16"/>
                <w:szCs w:val="16"/>
              </w:rPr>
            </w:pPr>
            <w:r w:rsidDel="00000000" w:rsidR="00000000" w:rsidRPr="00000000">
              <w:rPr>
                <w:sz w:val="16"/>
                <w:szCs w:val="16"/>
                <w:rtl w:val="0"/>
              </w:rPr>
              <w:t xml:space="preserve">Variação de tonalidade proposital (classificação “V”)</w:t>
            </w:r>
            <w:r w:rsidDel="00000000" w:rsidR="00000000" w:rsidRPr="00000000">
              <w:rPr>
                <w:rtl w:val="0"/>
              </w:rPr>
            </w:r>
          </w:p>
          <w:p w:rsidR="00000000" w:rsidDel="00000000" w:rsidP="00000000" w:rsidRDefault="00000000" w:rsidRPr="00000000" w14:paraId="00001094">
            <w:pPr>
              <w:numPr>
                <w:ilvl w:val="0"/>
                <w:numId w:val="11"/>
              </w:numPr>
              <w:spacing w:line="240" w:lineRule="auto"/>
              <w:ind w:left="720" w:hanging="360"/>
              <w:rPr>
                <w:rFonts w:ascii="Arial" w:cs="Arial" w:eastAsia="Arial" w:hAnsi="Arial"/>
                <w:sz w:val="16"/>
                <w:szCs w:val="16"/>
              </w:rPr>
            </w:pPr>
            <w:r w:rsidDel="00000000" w:rsidR="00000000" w:rsidRPr="00000000">
              <w:rPr>
                <w:sz w:val="16"/>
                <w:szCs w:val="16"/>
                <w:rtl w:val="0"/>
              </w:rPr>
              <w:t xml:space="preserve">Normas técnicas e procedimentos operacionais aplicáveis à classificação de produtos cerâmicos</w:t>
            </w:r>
          </w:p>
          <w:p w:rsidR="00000000" w:rsidDel="00000000" w:rsidP="00000000" w:rsidRDefault="00000000" w:rsidRPr="00000000" w14:paraId="00001095">
            <w:pPr>
              <w:numPr>
                <w:ilvl w:val="0"/>
                <w:numId w:val="11"/>
              </w:numPr>
              <w:spacing w:line="240" w:lineRule="auto"/>
              <w:ind w:left="720" w:hanging="360"/>
              <w:rPr>
                <w:rFonts w:ascii="Arial" w:cs="Arial" w:eastAsia="Arial" w:hAnsi="Arial"/>
                <w:sz w:val="16"/>
                <w:szCs w:val="16"/>
              </w:rPr>
            </w:pPr>
            <w:r w:rsidDel="00000000" w:rsidR="00000000" w:rsidRPr="00000000">
              <w:rPr>
                <w:sz w:val="16"/>
                <w:szCs w:val="16"/>
                <w:rtl w:val="0"/>
              </w:rPr>
              <w:t xml:space="preserve">Operações unitárias das indústrias cerâmicas envolvendo </w:t>
            </w:r>
            <w:r w:rsidDel="00000000" w:rsidR="00000000" w:rsidRPr="00000000">
              <w:rPr>
                <w:sz w:val="16"/>
                <w:szCs w:val="16"/>
                <w:rtl w:val="0"/>
              </w:rPr>
              <w:t xml:space="preserve">Controles dimensionais (placa padrão e por laser)</w:t>
            </w:r>
            <w:r w:rsidDel="00000000" w:rsidR="00000000" w:rsidRPr="00000000">
              <w:rPr>
                <w:rtl w:val="0"/>
              </w:rPr>
            </w:r>
          </w:p>
          <w:p w:rsidR="00000000" w:rsidDel="00000000" w:rsidP="00000000" w:rsidRDefault="00000000" w:rsidRPr="00000000" w14:paraId="00001096">
            <w:pPr>
              <w:numPr>
                <w:ilvl w:val="0"/>
                <w:numId w:val="11"/>
              </w:numPr>
              <w:spacing w:line="240" w:lineRule="auto"/>
              <w:ind w:left="720" w:hanging="360"/>
              <w:rPr>
                <w:sz w:val="16"/>
                <w:szCs w:val="16"/>
                <w:u w:val="none"/>
              </w:rPr>
            </w:pPr>
            <w:r w:rsidDel="00000000" w:rsidR="00000000" w:rsidRPr="00000000">
              <w:rPr>
                <w:sz w:val="16"/>
                <w:szCs w:val="16"/>
                <w:rtl w:val="0"/>
              </w:rPr>
              <w:t xml:space="preserve">Equipamentos.</w:t>
            </w:r>
          </w:p>
          <w:p w:rsidR="00000000" w:rsidDel="00000000" w:rsidP="00000000" w:rsidRDefault="00000000" w:rsidRPr="00000000" w14:paraId="00001097">
            <w:pPr>
              <w:numPr>
                <w:ilvl w:val="0"/>
                <w:numId w:val="11"/>
              </w:numPr>
              <w:spacing w:line="240" w:lineRule="auto"/>
              <w:ind w:left="720" w:hanging="360"/>
              <w:rPr>
                <w:sz w:val="16"/>
                <w:szCs w:val="16"/>
              </w:rPr>
            </w:pPr>
            <w:r w:rsidDel="00000000" w:rsidR="00000000" w:rsidRPr="00000000">
              <w:rPr>
                <w:sz w:val="16"/>
                <w:szCs w:val="16"/>
                <w:rtl w:val="0"/>
              </w:rPr>
              <w:t xml:space="preserve">Rastreabilidade do produto e processo</w:t>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98">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ajustes em  equipamentos, produtos e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99">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 identificando problemas na cadeia produtiva.</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9A">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9B">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9C">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9D">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viabilidade técnica e financeira da operação.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9E">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9F">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A0">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A1">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especificidades do equipamento.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A2">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A3">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A4">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A5">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propriedades do produto.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A6">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A7">
            <w:pPr>
              <w:widowControl w:val="0"/>
              <w:spacing w:after="0" w:before="0" w:line="240" w:lineRule="auto"/>
              <w:ind w:left="0" w:firstLine="0"/>
              <w:rPr>
                <w:sz w:val="16"/>
                <w:szCs w:val="16"/>
              </w:rPr>
            </w:pPr>
            <w:r w:rsidDel="00000000" w:rsidR="00000000" w:rsidRPr="00000000">
              <w:rPr>
                <w:rtl w:val="0"/>
              </w:rPr>
            </w:r>
          </w:p>
        </w:tc>
      </w:tr>
      <w:tr>
        <w:trPr>
          <w:cantSplit w:val="0"/>
          <w:trHeight w:val="1084.921875"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A8">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A9">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contribuindo com o incremento da produtividade e melhoria na qualidade dos processos produtivos.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AA">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AB">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AC">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AD">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executando melhorias em  equipamentos, produtos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AE">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AF">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0">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1">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analisando os resultados das ações executadas.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2">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B3">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4">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Solicitar Manutenção,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5">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especificidades do equipamento.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6">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B7">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8">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9">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impacto na produção.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A">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BB">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C">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D">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identificando os possíveis defeitos no equipamento.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BE">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BF">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C0">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Validar a escalabilidade do produto e/ou subproduto,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C1">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seguindo os procedimentos para a realização das provas industriais.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C2">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C3">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C4">
            <w:pPr>
              <w:spacing w:line="240" w:lineRule="auto"/>
              <w:ind w:left="425" w:hanging="36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C5">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normas técnicas do produto, meio ambiente, de saúde e segurança do trabalho.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C6">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C7">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0C8">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CC">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10CD">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10CE">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p w:rsidR="00000000" w:rsidDel="00000000" w:rsidP="00000000" w:rsidRDefault="00000000" w:rsidRPr="00000000" w14:paraId="000010CF">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0D3">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D7">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D8">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CHAVARRIA, Joaquim. A cerâmica: a técnica e a arte da ceramica explicadas com rigor e clareza. Barcelona: Parramón Ediciones, Estampa, 2004. 192 p. (Artes &amp; ofícios) Classificação: 666.3 C512c (TIJ) Ac.29242</w:t>
            </w:r>
          </w:p>
          <w:p w:rsidR="00000000" w:rsidDel="00000000" w:rsidP="00000000" w:rsidRDefault="00000000" w:rsidRPr="00000000" w14:paraId="000010D9">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SETZ, Luiz Fernando Crespan. O processamento cerâmico sem mistério. São Paulo: Blucher, 2019. [256] p. ISBN 9788521214472. Classificação: 666.3 S495p (CRC) (TIJ) Ac.79462</w:t>
            </w:r>
          </w:p>
          <w:p w:rsidR="00000000" w:rsidDel="00000000" w:rsidP="00000000" w:rsidRDefault="00000000" w:rsidRPr="00000000" w14:paraId="000010DA">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FAGUNDES, Arlindo. Manual prático de introdução à cerâmica. 2. ed. Lisboa: Caminho, 1997. 394 p. Ac.32066</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DD">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0DE">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DF">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ASSOCIAÇÃO BRASILEIRA DE NORMAS TÉCNICAS. Coletânea de normas cerâmica. Rio de Janeiro, RJ: ABNT, 1988. 114 p. ISBN 8507000347. Classificação: NT 666.3 A849c (TIJ) Ac.35742</w:t>
            </w:r>
          </w:p>
          <w:p w:rsidR="00000000" w:rsidDel="00000000" w:rsidP="00000000" w:rsidRDefault="00000000" w:rsidRPr="00000000" w14:paraId="000010E0">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ENRIQUE NAVARRO, Jose E. Controles de fabricacion de pavimentos y revestimientos ceramicos. Castellón: AICE, [199-?]. 235 p. ISBN 8440455623. Classificação: 666.3.017 C764 (TIJ) (CRC) Ac.4240</w:t>
            </w:r>
          </w:p>
          <w:p w:rsidR="00000000" w:rsidDel="00000000" w:rsidP="00000000" w:rsidRDefault="00000000" w:rsidRPr="00000000" w14:paraId="000010E1">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SACMI IMOLA. Normativa e scelta. Italia: Sacmi Imola, 1985. 72 p. Ac.22252</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0E4">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E8">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E9">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EC">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ED">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w:t>
            </w:r>
            <w:r w:rsidDel="00000000" w:rsidR="00000000" w:rsidRPr="00000000">
              <w:rPr>
                <w:strike w:val="1"/>
                <w:sz w:val="16"/>
                <w:szCs w:val="16"/>
                <w:rtl w:val="0"/>
              </w:rPr>
              <w:t xml:space="preserve">extração,</w:t>
            </w:r>
            <w:r w:rsidDel="00000000" w:rsidR="00000000" w:rsidRPr="00000000">
              <w:rPr>
                <w:sz w:val="16"/>
                <w:szCs w:val="16"/>
                <w:rtl w:val="0"/>
              </w:rPr>
              <w:t xml:space="preserve"> </w:t>
            </w:r>
            <w:r w:rsidDel="00000000" w:rsidR="00000000" w:rsidRPr="00000000">
              <w:rPr>
                <w:strike w:val="1"/>
                <w:sz w:val="16"/>
                <w:szCs w:val="16"/>
                <w:rtl w:val="0"/>
              </w:rPr>
              <w:t xml:space="preserve">massa e esmalte</w:t>
            </w:r>
            <w:r w:rsidDel="00000000" w:rsidR="00000000" w:rsidRPr="00000000">
              <w:rPr>
                <w:sz w:val="16"/>
                <w:szCs w:val="16"/>
                <w:rtl w:val="0"/>
              </w:rPr>
              <w:t xml:space="preserve">, </w:t>
            </w:r>
            <w:r w:rsidDel="00000000" w:rsidR="00000000" w:rsidRPr="00000000">
              <w:rPr>
                <w:strike w:val="1"/>
                <w:sz w:val="16"/>
                <w:szCs w:val="16"/>
                <w:rtl w:val="0"/>
              </w:rPr>
              <w:t xml:space="preserve">conformação, esmaltação, sinterização,</w:t>
            </w:r>
            <w:r w:rsidDel="00000000" w:rsidR="00000000" w:rsidRPr="00000000">
              <w:rPr>
                <w:sz w:val="16"/>
                <w:szCs w:val="16"/>
                <w:rtl w:val="0"/>
              </w:rPr>
              <w:t xml:space="preserve">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F0">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F1">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F4">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F5">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0F8">
      <w:pPr>
        <w:spacing w:line="240" w:lineRule="auto"/>
        <w:rPr>
          <w:sz w:val="24"/>
          <w:szCs w:val="24"/>
        </w:rPr>
      </w:pPr>
      <w:r w:rsidDel="00000000" w:rsidR="00000000" w:rsidRPr="00000000">
        <w:rPr>
          <w:rtl w:val="0"/>
        </w:rPr>
      </w:r>
    </w:p>
    <w:tbl>
      <w:tblPr>
        <w:tblStyle w:val="Table41"/>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0F9">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0FB">
            <w:pPr>
              <w:spacing w:line="240" w:lineRule="auto"/>
              <w:rPr>
                <w:sz w:val="24"/>
                <w:szCs w:val="24"/>
              </w:rPr>
            </w:pPr>
            <w:r w:rsidDel="00000000" w:rsidR="00000000" w:rsidRPr="00000000">
              <w:rPr>
                <w:b w:val="1"/>
                <w:color w:val="ffffff"/>
                <w:sz w:val="16"/>
                <w:szCs w:val="16"/>
                <w:rtl w:val="0"/>
              </w:rPr>
              <w:t xml:space="preserve">ESPECÍFICO II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0FD">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0FE">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01">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02">
            <w:pPr>
              <w:spacing w:line="240" w:lineRule="auto"/>
              <w:rPr>
                <w:sz w:val="24"/>
                <w:szCs w:val="24"/>
              </w:rPr>
            </w:pPr>
            <w:r w:rsidDel="00000000" w:rsidR="00000000" w:rsidRPr="00000000">
              <w:rPr>
                <w:sz w:val="16"/>
                <w:szCs w:val="16"/>
                <w:rtl w:val="0"/>
              </w:rPr>
              <w:t xml:space="preserve">Desenvolvimento de esmalte cerâmico</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05">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06">
            <w:pPr>
              <w:spacing w:line="240" w:lineRule="auto"/>
              <w:rPr>
                <w:sz w:val="24"/>
                <w:szCs w:val="24"/>
              </w:rPr>
            </w:pPr>
            <w:r w:rsidDel="00000000" w:rsidR="00000000" w:rsidRPr="00000000">
              <w:rPr>
                <w:sz w:val="16"/>
                <w:szCs w:val="16"/>
                <w:rtl w:val="0"/>
              </w:rPr>
              <w:t xml:space="preserve">108h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07">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08">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09">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0A">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0B">
            <w:pPr>
              <w:spacing w:line="240" w:lineRule="auto"/>
              <w:jc w:val="center"/>
              <w:rPr>
                <w:sz w:val="24"/>
                <w:szCs w:val="24"/>
              </w:rPr>
            </w:pPr>
            <w:r w:rsidDel="00000000" w:rsidR="00000000" w:rsidRPr="00000000">
              <w:rPr>
                <w:i w:val="1"/>
                <w:sz w:val="16"/>
                <w:szCs w:val="16"/>
                <w:rtl w:val="0"/>
              </w:rPr>
              <w:t xml:space="preserve">84h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0C">
            <w:pPr>
              <w:spacing w:line="240" w:lineRule="auto"/>
              <w:jc w:val="center"/>
              <w:rPr>
                <w:sz w:val="24"/>
                <w:szCs w:val="24"/>
              </w:rPr>
            </w:pPr>
            <w:r w:rsidDel="00000000" w:rsidR="00000000" w:rsidRPr="00000000">
              <w:rPr>
                <w:i w:val="1"/>
                <w:sz w:val="16"/>
                <w:szCs w:val="16"/>
                <w:rtl w:val="0"/>
              </w:rPr>
              <w:t xml:space="preserve">24h</w:t>
            </w:r>
            <w:r w:rsidDel="00000000" w:rsidR="00000000" w:rsidRPr="00000000">
              <w:rPr>
                <w:rtl w:val="0"/>
              </w:rPr>
            </w:r>
          </w:p>
        </w:tc>
      </w:tr>
      <w:tr>
        <w:trPr>
          <w:cantSplit w:val="0"/>
          <w:trHeight w:val="24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10D">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0E">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111">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12">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15">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16">
            <w:pPr>
              <w:spacing w:line="240" w:lineRule="auto"/>
              <w:jc w:val="both"/>
              <w:rPr>
                <w:sz w:val="24"/>
                <w:szCs w:val="24"/>
                <w:highlight w:val="yellow"/>
              </w:rPr>
            </w:pPr>
            <w:r w:rsidDel="00000000" w:rsidR="00000000" w:rsidRPr="00000000">
              <w:rPr>
                <w:sz w:val="16"/>
                <w:szCs w:val="16"/>
                <w:rtl w:val="0"/>
              </w:rPr>
              <w:t xml:space="preserve">Propiciar o desenvolvimento de capacidades técnicas e socioemocionais relativas ao desenvolvimento de esmaltes, tendo em vista a realização de atividades da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119">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11D">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11E">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11F">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120">
            <w:pPr>
              <w:spacing w:line="240" w:lineRule="auto"/>
              <w:jc w:val="center"/>
              <w:rPr>
                <w:sz w:val="24"/>
                <w:szCs w:val="24"/>
                <w:highlight w:val="yellow"/>
              </w:rPr>
            </w:pPr>
            <w:r w:rsidDel="00000000" w:rsidR="00000000" w:rsidRPr="00000000">
              <w:rPr>
                <w:b w:val="1"/>
                <w:sz w:val="16"/>
                <w:szCs w:val="16"/>
                <w:highlight w:val="yellow"/>
                <w:rtl w:val="0"/>
              </w:rPr>
              <w:t xml:space="preserve">Conhecimentos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21">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Inspecionar materiais, produtos e subprodutos.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22">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observando a qualidade de materiais, produtos e subprodutos, conforme padrões estabelecidos pela empresa.</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2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metodologia para coleta, interpretação e análise de dados;</w:t>
            </w:r>
          </w:p>
          <w:p w:rsidR="00000000" w:rsidDel="00000000" w:rsidP="00000000" w:rsidRDefault="00000000" w:rsidRPr="00000000" w14:paraId="0000112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ferramentas de análise estatística</w:t>
            </w:r>
          </w:p>
          <w:p w:rsidR="00000000" w:rsidDel="00000000" w:rsidP="00000000" w:rsidRDefault="00000000" w:rsidRPr="00000000" w14:paraId="0000112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procedimentos internos</w:t>
            </w:r>
          </w:p>
          <w:p w:rsidR="00000000" w:rsidDel="00000000" w:rsidP="00000000" w:rsidRDefault="00000000" w:rsidRPr="00000000" w14:paraId="0000112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112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instruções de trabalho</w:t>
            </w:r>
          </w:p>
          <w:p w:rsidR="00000000" w:rsidDel="00000000" w:rsidP="00000000" w:rsidRDefault="00000000" w:rsidRPr="00000000" w14:paraId="0000112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Elaborar documentação das normas internas e instruções de trabalho.</w:t>
            </w:r>
          </w:p>
          <w:p w:rsidR="00000000" w:rsidDel="00000000" w:rsidP="00000000" w:rsidRDefault="00000000" w:rsidRPr="00000000" w14:paraId="0000112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de saúde e segurança</w:t>
            </w:r>
          </w:p>
          <w:p w:rsidR="00000000" w:rsidDel="00000000" w:rsidP="00000000" w:rsidRDefault="00000000" w:rsidRPr="00000000" w14:paraId="0000112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EPIs na realização de procedimentos da fabricação cerâmica</w:t>
            </w:r>
          </w:p>
          <w:p w:rsidR="00000000" w:rsidDel="00000000" w:rsidP="00000000" w:rsidRDefault="00000000" w:rsidRPr="00000000" w14:paraId="0000112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resultado de medições e a eficiência do procedimento operacional</w:t>
            </w:r>
          </w:p>
          <w:p w:rsidR="00000000" w:rsidDel="00000000" w:rsidP="00000000" w:rsidRDefault="00000000" w:rsidRPr="00000000" w14:paraId="0000112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volume/quantidade de material para a produção</w:t>
            </w:r>
          </w:p>
          <w:p w:rsidR="00000000" w:rsidDel="00000000" w:rsidP="00000000" w:rsidRDefault="00000000" w:rsidRPr="00000000" w14:paraId="0000112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o ensaio físico-químico conforme procedimento</w:t>
            </w:r>
          </w:p>
          <w:p w:rsidR="00000000" w:rsidDel="00000000" w:rsidP="00000000" w:rsidRDefault="00000000" w:rsidRPr="00000000" w14:paraId="0000112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de edição de texto e de planilha eletrônica</w:t>
            </w:r>
          </w:p>
          <w:p w:rsidR="00000000" w:rsidDel="00000000" w:rsidP="00000000" w:rsidRDefault="00000000" w:rsidRPr="00000000" w14:paraId="0000112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Destinar resíduos da fabricação cerâmica</w:t>
            </w:r>
          </w:p>
          <w:p w:rsidR="00000000" w:rsidDel="00000000" w:rsidP="00000000" w:rsidRDefault="00000000" w:rsidRPr="00000000" w14:paraId="0000113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em processos e produtos</w:t>
            </w:r>
          </w:p>
          <w:p w:rsidR="00000000" w:rsidDel="00000000" w:rsidP="00000000" w:rsidRDefault="00000000" w:rsidRPr="00000000" w14:paraId="0000113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o impacto da modificação nos custos da produção</w:t>
            </w:r>
          </w:p>
          <w:p w:rsidR="00000000" w:rsidDel="00000000" w:rsidP="00000000" w:rsidRDefault="00000000" w:rsidRPr="00000000" w14:paraId="0000113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com área de desenvolvimento de produto e área comercial as modificações propostas</w:t>
            </w:r>
          </w:p>
          <w:p w:rsidR="00000000" w:rsidDel="00000000" w:rsidP="00000000" w:rsidRDefault="00000000" w:rsidRPr="00000000" w14:paraId="0000113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Coletar amostras de acordo com os procedimentos</w:t>
            </w:r>
          </w:p>
          <w:p w:rsidR="00000000" w:rsidDel="00000000" w:rsidP="00000000" w:rsidRDefault="00000000" w:rsidRPr="00000000" w14:paraId="0000113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Ajustar processos e procedimentos para ganho de produtividade</w:t>
            </w:r>
          </w:p>
          <w:p w:rsidR="00000000" w:rsidDel="00000000" w:rsidP="00000000" w:rsidRDefault="00000000" w:rsidRPr="00000000" w14:paraId="0000113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o produto</w:t>
            </w:r>
          </w:p>
          <w:p w:rsidR="00000000" w:rsidDel="00000000" w:rsidP="00000000" w:rsidRDefault="00000000" w:rsidRPr="00000000" w14:paraId="0000113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Notificar outras áreas, dos resultados e desvios para as devidas tratativas.</w:t>
            </w:r>
          </w:p>
          <w:p w:rsidR="00000000" w:rsidDel="00000000" w:rsidP="00000000" w:rsidRDefault="00000000" w:rsidRPr="00000000" w14:paraId="0000113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características físicas, químicas, reológicas e tribológicas do produto</w:t>
            </w:r>
          </w:p>
          <w:p w:rsidR="00000000" w:rsidDel="00000000" w:rsidP="00000000" w:rsidRDefault="00000000" w:rsidRPr="00000000" w14:paraId="0000113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de qualidade</w:t>
            </w:r>
          </w:p>
          <w:p w:rsidR="00000000" w:rsidDel="00000000" w:rsidP="00000000" w:rsidRDefault="00000000" w:rsidRPr="00000000" w14:paraId="0000113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os padrões de ficha técnica e formulação do produto</w:t>
            </w:r>
          </w:p>
          <w:p w:rsidR="00000000" w:rsidDel="00000000" w:rsidP="00000000" w:rsidRDefault="00000000" w:rsidRPr="00000000" w14:paraId="0000113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indicadores de desempenho</w:t>
            </w:r>
          </w:p>
          <w:p w:rsidR="00000000" w:rsidDel="00000000" w:rsidP="00000000" w:rsidRDefault="00000000" w:rsidRPr="00000000" w14:paraId="0000113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criticamente a viabilidade de produção do produto e/ou subproduto</w:t>
            </w:r>
          </w:p>
          <w:p w:rsidR="00000000" w:rsidDel="00000000" w:rsidP="00000000" w:rsidRDefault="00000000" w:rsidRPr="00000000" w14:paraId="0000113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Programar teste com fábrica e responsável pelo PCP</w:t>
            </w:r>
          </w:p>
          <w:p w:rsidR="00000000" w:rsidDel="00000000" w:rsidP="00000000" w:rsidRDefault="00000000" w:rsidRPr="00000000" w14:paraId="0000113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Coordenar teste com responsável pelo PCP</w:t>
            </w:r>
          </w:p>
          <w:p w:rsidR="00000000" w:rsidDel="00000000" w:rsidP="00000000" w:rsidRDefault="00000000" w:rsidRPr="00000000" w14:paraId="0000113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Estimar prazo de entrega do projeto/ pedido</w:t>
            </w:r>
          </w:p>
          <w:p w:rsidR="00000000" w:rsidDel="00000000" w:rsidP="00000000" w:rsidRDefault="00000000" w:rsidRPr="00000000" w14:paraId="0000113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Pesquisar materiais</w:t>
            </w:r>
          </w:p>
          <w:p w:rsidR="00000000" w:rsidDel="00000000" w:rsidP="00000000" w:rsidRDefault="00000000" w:rsidRPr="00000000" w14:paraId="0000114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Comparar ficha de produção com amostra de referência.</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41">
            <w:pPr>
              <w:numPr>
                <w:ilvl w:val="0"/>
                <w:numId w:val="11"/>
              </w:numPr>
              <w:spacing w:line="240" w:lineRule="auto"/>
              <w:ind w:left="425" w:hanging="360"/>
              <w:rPr>
                <w:rFonts w:ascii="Arial" w:cs="Arial" w:eastAsia="Arial" w:hAnsi="Arial"/>
                <w:sz w:val="16"/>
                <w:szCs w:val="16"/>
                <w:shd w:fill="b4a7d6" w:val="clear"/>
              </w:rPr>
            </w:pPr>
            <w:r w:rsidDel="00000000" w:rsidR="00000000" w:rsidRPr="00000000">
              <w:rPr>
                <w:sz w:val="16"/>
                <w:szCs w:val="16"/>
                <w:shd w:fill="b4a7d6" w:val="clear"/>
                <w:rtl w:val="0"/>
              </w:rPr>
              <w:t xml:space="preserve">3.2 Reações químicas </w:t>
            </w:r>
          </w:p>
          <w:p w:rsidR="00000000" w:rsidDel="00000000" w:rsidP="00000000" w:rsidRDefault="00000000" w:rsidRPr="00000000" w14:paraId="00001142">
            <w:pPr>
              <w:numPr>
                <w:ilvl w:val="0"/>
                <w:numId w:val="11"/>
              </w:numPr>
              <w:spacing w:line="240" w:lineRule="auto"/>
              <w:ind w:left="425" w:hanging="360"/>
              <w:rPr>
                <w:rFonts w:ascii="Arial" w:cs="Arial" w:eastAsia="Arial" w:hAnsi="Arial"/>
                <w:sz w:val="16"/>
                <w:szCs w:val="16"/>
                <w:shd w:fill="b4a7d6" w:val="clear"/>
              </w:rPr>
            </w:pPr>
            <w:r w:rsidDel="00000000" w:rsidR="00000000" w:rsidRPr="00000000">
              <w:rPr>
                <w:sz w:val="16"/>
                <w:szCs w:val="16"/>
                <w:shd w:fill="b4a7d6" w:val="clear"/>
                <w:rtl w:val="0"/>
              </w:rPr>
              <w:t xml:space="preserve">3.3 Proporção de cada matéria-prima </w:t>
            </w:r>
          </w:p>
          <w:p w:rsidR="00000000" w:rsidDel="00000000" w:rsidP="00000000" w:rsidRDefault="00000000" w:rsidRPr="00000000" w14:paraId="0000114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3.5 Técnicas decorativas </w:t>
            </w:r>
          </w:p>
          <w:p w:rsidR="00000000" w:rsidDel="00000000" w:rsidP="00000000" w:rsidRDefault="00000000" w:rsidRPr="00000000" w14:paraId="0000114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3.6 Normas técnicas aplicáveis aos produtos</w:t>
            </w:r>
          </w:p>
          <w:p w:rsidR="00000000" w:rsidDel="00000000" w:rsidP="00000000" w:rsidRDefault="00000000" w:rsidRPr="00000000" w14:paraId="00001145">
            <w:pPr>
              <w:numPr>
                <w:ilvl w:val="0"/>
                <w:numId w:val="11"/>
              </w:numPr>
              <w:spacing w:line="240" w:lineRule="auto"/>
              <w:ind w:left="425" w:hanging="360"/>
              <w:rPr>
                <w:sz w:val="16"/>
                <w:szCs w:val="16"/>
              </w:rPr>
            </w:pPr>
            <w:r w:rsidDel="00000000" w:rsidR="00000000" w:rsidRPr="00000000">
              <w:rPr>
                <w:sz w:val="16"/>
                <w:szCs w:val="16"/>
                <w:rtl w:val="0"/>
              </w:rPr>
              <w:t xml:space="preserve">Introdução: Constituição dos vidros; Cristaloquímica dos vidros; Separação de fases em sistemas vítreos; Diagramas de fases em fritas e esmaltes cerâmicos; e Desvitrificação.</w:t>
            </w:r>
          </w:p>
          <w:p w:rsidR="00000000" w:rsidDel="00000000" w:rsidP="00000000" w:rsidRDefault="00000000" w:rsidRPr="00000000" w14:paraId="00001146">
            <w:pPr>
              <w:numPr>
                <w:ilvl w:val="0"/>
                <w:numId w:val="11"/>
              </w:numPr>
              <w:spacing w:line="240" w:lineRule="auto"/>
              <w:ind w:left="425" w:hanging="360"/>
              <w:rPr>
                <w:sz w:val="16"/>
                <w:szCs w:val="16"/>
              </w:rPr>
            </w:pPr>
            <w:r w:rsidDel="00000000" w:rsidR="00000000" w:rsidRPr="00000000">
              <w:rPr>
                <w:sz w:val="16"/>
                <w:szCs w:val="16"/>
                <w:rtl w:val="0"/>
              </w:rPr>
              <w:t xml:space="preserve">Matérias primas para preparação de esmaltes: Introdução; Vidrados e engobes; Critérios para seleção e matéria-prima; Formadores de vidro; Estabilizadores de rede; Modificadores de rede; Opacificantes; Corantes e óxidos; e outros aditivos. Cálculo de composições de esmaltes: fritas cerâmicas; objetivos na fabricação de fritas; formulação de fritas; matérias-primas usadas; classificação das fritas; fritas chúmbicas; fritas transparentes sem chumbo; fritas opacas; fritas mates; e </w:t>
            </w:r>
            <w:r w:rsidDel="00000000" w:rsidR="00000000" w:rsidRPr="00000000">
              <w:rPr>
                <w:sz w:val="16"/>
                <w:szCs w:val="16"/>
                <w:rtl w:val="0"/>
              </w:rPr>
              <w:t xml:space="preserve">fritas</w:t>
            </w:r>
            <w:r w:rsidDel="00000000" w:rsidR="00000000" w:rsidRPr="00000000">
              <w:rPr>
                <w:sz w:val="16"/>
                <w:szCs w:val="16"/>
                <w:rtl w:val="0"/>
              </w:rPr>
              <w:t xml:space="preserve"> coloridas em fusão.</w:t>
            </w:r>
          </w:p>
          <w:p w:rsidR="00000000" w:rsidDel="00000000" w:rsidP="00000000" w:rsidRDefault="00000000" w:rsidRPr="00000000" w14:paraId="00001147">
            <w:pPr>
              <w:numPr>
                <w:ilvl w:val="0"/>
                <w:numId w:val="11"/>
              </w:numPr>
              <w:spacing w:line="240" w:lineRule="auto"/>
              <w:ind w:left="425" w:hanging="360"/>
              <w:rPr>
                <w:sz w:val="16"/>
                <w:szCs w:val="16"/>
              </w:rPr>
            </w:pPr>
            <w:r w:rsidDel="00000000" w:rsidR="00000000" w:rsidRPr="00000000">
              <w:rPr>
                <w:sz w:val="16"/>
                <w:szCs w:val="16"/>
                <w:rtl w:val="0"/>
              </w:rPr>
              <w:t xml:space="preserve">Corantes cerâmicos: definição; tipos de corantes; solução sólida; estruturas cristalinas modificadas; espinélio (RO, R2O3); Mordente; matérias-primas para obtenção de corantes; categoria de cor; e tabela de compatibilidade dos corantes. </w:t>
            </w:r>
          </w:p>
          <w:p w:rsidR="00000000" w:rsidDel="00000000" w:rsidP="00000000" w:rsidRDefault="00000000" w:rsidRPr="00000000" w14:paraId="00001148">
            <w:pPr>
              <w:numPr>
                <w:ilvl w:val="0"/>
                <w:numId w:val="11"/>
              </w:numPr>
              <w:spacing w:line="240" w:lineRule="auto"/>
              <w:ind w:left="425" w:hanging="360"/>
              <w:rPr>
                <w:sz w:val="16"/>
                <w:szCs w:val="16"/>
              </w:rPr>
            </w:pPr>
            <w:r w:rsidDel="00000000" w:rsidR="00000000" w:rsidRPr="00000000">
              <w:rPr>
                <w:sz w:val="16"/>
                <w:szCs w:val="16"/>
                <w:rtl w:val="0"/>
              </w:rPr>
              <w:t xml:space="preserve">Ensaios em laboratório.</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49">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4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processo fabril.</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4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4C">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4D">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Emitir relatórios de controle de materiais, produto e subproduto,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4E">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assegurando a elaboração de laudos e pareceres técnicos de análises (ensaios) físico-químicas, de acordo com os procedimentos internos da indústria, visando a confiabilidade dos resultados.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4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50">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1">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2">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especificações técnicas para a documentação dos parâmetros e os métodos de controle.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54">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5">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Planejar ações para materiais, produtos e subprodutos,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6">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analisando os dados e resultados obtidos na inspeção de materiais, produtos e subprodutos.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58">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9">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analisando a viabilidade técnica e financeira da operação.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5C">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D">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E">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propondo melhorias e ajustes em equipamentos, produtos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5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60">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1">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estudos de viabilidade técnica e financeira do produto em desenvolvimento e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2">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aspectos técnicos e estéticos das diferentes tipologias do produto.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64">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5">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6">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verificando o desempenho do produto de acordo com suas características.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68">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9">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custos do produto em desenvolvimento.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6C">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D">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Preparar o desenvolvimento de produtos, subprodutos cerâmicos e seus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E">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desenvolvendo a composição e o produto conforme procedimentos operacionais.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6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70">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71">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72">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propondo modificações nos materiais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7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74">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75">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76">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realizando testes em ambiente controlado.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7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78">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79">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7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seguindo os procedimentos de execução de ensaios físicos, químicos e reológicos.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7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7C">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17D">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81">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1182">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1183">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p w:rsidR="00000000" w:rsidDel="00000000" w:rsidP="00000000" w:rsidRDefault="00000000" w:rsidRPr="00000000" w14:paraId="00001184">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188">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8C">
            <w:pPr>
              <w:spacing w:line="240" w:lineRule="auto"/>
              <w:jc w:val="center"/>
              <w:rPr>
                <w:sz w:val="14"/>
                <w:szCs w:val="14"/>
                <w:highlight w:val="white"/>
              </w:rPr>
            </w:pPr>
            <w:r w:rsidDel="00000000" w:rsidR="00000000" w:rsidRPr="00000000">
              <w:rPr>
                <w:b w:val="1"/>
                <w:sz w:val="16"/>
                <w:szCs w:val="16"/>
                <w:highlight w:val="white"/>
                <w:rtl w:val="0"/>
              </w:rPr>
              <w:t xml:space="preserve">Básicas </w:t>
              <w:br w:type="textWrapping"/>
            </w:r>
            <w:r w:rsidDel="00000000" w:rsidR="00000000" w:rsidRPr="00000000">
              <w:rPr>
                <w:sz w:val="14"/>
                <w:szCs w:val="14"/>
                <w:highlight w:val="white"/>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8D">
            <w:pPr>
              <w:widowControl w:val="0"/>
              <w:numPr>
                <w:ilvl w:val="0"/>
                <w:numId w:val="3"/>
              </w:numPr>
              <w:spacing w:after="0" w:afterAutospacing="0" w:before="120" w:line="276" w:lineRule="auto"/>
              <w:ind w:left="720" w:hanging="360"/>
              <w:jc w:val="both"/>
              <w:rPr>
                <w:sz w:val="16"/>
                <w:szCs w:val="16"/>
                <w:highlight w:val="white"/>
              </w:rPr>
            </w:pPr>
            <w:r w:rsidDel="00000000" w:rsidR="00000000" w:rsidRPr="00000000">
              <w:rPr>
                <w:sz w:val="16"/>
                <w:szCs w:val="16"/>
                <w:highlight w:val="white"/>
                <w:rtl w:val="0"/>
              </w:rPr>
              <w:t xml:space="preserve">FERNANDEZ NAVARRO, José Maria. </w:t>
            </w:r>
            <w:r w:rsidDel="00000000" w:rsidR="00000000" w:rsidRPr="00000000">
              <w:rPr>
                <w:b w:val="1"/>
                <w:sz w:val="16"/>
                <w:szCs w:val="16"/>
                <w:highlight w:val="white"/>
                <w:rtl w:val="0"/>
              </w:rPr>
              <w:t xml:space="preserve">El vidrio.</w:t>
            </w:r>
            <w:r w:rsidDel="00000000" w:rsidR="00000000" w:rsidRPr="00000000">
              <w:rPr>
                <w:sz w:val="16"/>
                <w:szCs w:val="16"/>
                <w:highlight w:val="white"/>
                <w:rtl w:val="0"/>
              </w:rPr>
              <w:t xml:space="preserve"> 3.ed Madrid: Consejo Sup. de Investigaciones Cient., 2003. 684 p.</w:t>
            </w:r>
          </w:p>
          <w:p w:rsidR="00000000" w:rsidDel="00000000" w:rsidP="00000000" w:rsidRDefault="00000000" w:rsidRPr="00000000" w14:paraId="0000118E">
            <w:pPr>
              <w:widowControl w:val="0"/>
              <w:numPr>
                <w:ilvl w:val="0"/>
                <w:numId w:val="3"/>
              </w:numPr>
              <w:spacing w:after="0" w:afterAutospacing="0" w:before="0" w:beforeAutospacing="0" w:line="276" w:lineRule="auto"/>
              <w:ind w:left="720" w:hanging="360"/>
              <w:jc w:val="both"/>
              <w:rPr>
                <w:sz w:val="16"/>
                <w:szCs w:val="16"/>
                <w:highlight w:val="white"/>
              </w:rPr>
            </w:pPr>
            <w:r w:rsidDel="00000000" w:rsidR="00000000" w:rsidRPr="00000000">
              <w:rPr>
                <w:sz w:val="16"/>
                <w:szCs w:val="16"/>
                <w:highlight w:val="white"/>
                <w:rtl w:val="0"/>
              </w:rPr>
              <w:t xml:space="preserve">DURAN, A.; HEVIA, R.; CENTRITTO, N.; OLIVEIRA, A. P. N.; BERNARDIN, A. M. </w:t>
            </w:r>
            <w:r w:rsidDel="00000000" w:rsidR="00000000" w:rsidRPr="00000000">
              <w:rPr>
                <w:b w:val="1"/>
                <w:sz w:val="16"/>
                <w:szCs w:val="16"/>
                <w:highlight w:val="white"/>
                <w:rtl w:val="0"/>
              </w:rPr>
              <w:t xml:space="preserve">Introducción a los esmaltes cerâmicos</w:t>
            </w:r>
            <w:r w:rsidDel="00000000" w:rsidR="00000000" w:rsidRPr="00000000">
              <w:rPr>
                <w:sz w:val="16"/>
                <w:szCs w:val="16"/>
                <w:highlight w:val="white"/>
                <w:rtl w:val="0"/>
              </w:rPr>
              <w:t xml:space="preserve">. Madrid: Faenza Editrice Ibérica,2002. 224 p.</w:t>
            </w:r>
          </w:p>
          <w:p w:rsidR="00000000" w:rsidDel="00000000" w:rsidP="00000000" w:rsidRDefault="00000000" w:rsidRPr="00000000" w14:paraId="0000118F">
            <w:pPr>
              <w:widowControl w:val="0"/>
              <w:numPr>
                <w:ilvl w:val="0"/>
                <w:numId w:val="3"/>
              </w:numPr>
              <w:spacing w:after="240" w:before="0" w:beforeAutospacing="0" w:line="276" w:lineRule="auto"/>
              <w:ind w:left="720" w:hanging="360"/>
              <w:jc w:val="both"/>
              <w:rPr>
                <w:sz w:val="16"/>
                <w:szCs w:val="16"/>
                <w:highlight w:val="white"/>
              </w:rPr>
            </w:pPr>
            <w:r w:rsidDel="00000000" w:rsidR="00000000" w:rsidRPr="00000000">
              <w:rPr>
                <w:sz w:val="16"/>
                <w:szCs w:val="16"/>
                <w:highlight w:val="white"/>
                <w:rtl w:val="0"/>
              </w:rPr>
              <w:t xml:space="preserve">FERNANDES, Maria Helena Figueira Vaz. </w:t>
            </w:r>
            <w:r w:rsidDel="00000000" w:rsidR="00000000" w:rsidRPr="00000000">
              <w:rPr>
                <w:b w:val="1"/>
                <w:sz w:val="16"/>
                <w:szCs w:val="16"/>
                <w:highlight w:val="white"/>
                <w:rtl w:val="0"/>
              </w:rPr>
              <w:t xml:space="preserve">Introdução à ciência e tecnologia do vidro.</w:t>
            </w:r>
            <w:r w:rsidDel="00000000" w:rsidR="00000000" w:rsidRPr="00000000">
              <w:rPr>
                <w:sz w:val="16"/>
                <w:szCs w:val="16"/>
                <w:highlight w:val="white"/>
                <w:rtl w:val="0"/>
              </w:rPr>
              <w:t xml:space="preserve"> Lisboa: Universidade Aberta, 1999. 143 p.</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92">
            <w:pPr>
              <w:spacing w:line="240" w:lineRule="auto"/>
              <w:jc w:val="center"/>
              <w:rPr>
                <w:b w:val="1"/>
                <w:sz w:val="16"/>
                <w:szCs w:val="16"/>
                <w:highlight w:val="white"/>
              </w:rPr>
            </w:pPr>
            <w:r w:rsidDel="00000000" w:rsidR="00000000" w:rsidRPr="00000000">
              <w:rPr>
                <w:b w:val="1"/>
                <w:sz w:val="16"/>
                <w:szCs w:val="16"/>
                <w:highlight w:val="white"/>
                <w:rtl w:val="0"/>
              </w:rPr>
              <w:t xml:space="preserve">Complementares</w:t>
            </w:r>
          </w:p>
          <w:p w:rsidR="00000000" w:rsidDel="00000000" w:rsidP="00000000" w:rsidRDefault="00000000" w:rsidRPr="00000000" w14:paraId="00001193">
            <w:pPr>
              <w:spacing w:line="240" w:lineRule="auto"/>
              <w:jc w:val="center"/>
              <w:rPr>
                <w:sz w:val="14"/>
                <w:szCs w:val="14"/>
                <w:highlight w:val="white"/>
              </w:rPr>
            </w:pPr>
            <w:r w:rsidDel="00000000" w:rsidR="00000000" w:rsidRPr="00000000">
              <w:rPr>
                <w:sz w:val="14"/>
                <w:szCs w:val="14"/>
                <w:highlight w:val="white"/>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94">
            <w:pPr>
              <w:widowControl w:val="0"/>
              <w:numPr>
                <w:ilvl w:val="0"/>
                <w:numId w:val="2"/>
              </w:numPr>
              <w:spacing w:after="0" w:afterAutospacing="0" w:before="240" w:line="276" w:lineRule="auto"/>
              <w:ind w:left="720" w:hanging="360"/>
              <w:rPr>
                <w:sz w:val="16"/>
                <w:szCs w:val="16"/>
                <w:highlight w:val="white"/>
              </w:rPr>
            </w:pPr>
            <w:r w:rsidDel="00000000" w:rsidR="00000000" w:rsidRPr="00000000">
              <w:rPr>
                <w:sz w:val="16"/>
                <w:szCs w:val="16"/>
                <w:highlight w:val="white"/>
                <w:rtl w:val="0"/>
              </w:rPr>
              <w:t xml:space="preserve">REED, James s. </w:t>
            </w:r>
            <w:r w:rsidDel="00000000" w:rsidR="00000000" w:rsidRPr="00000000">
              <w:rPr>
                <w:b w:val="1"/>
                <w:sz w:val="16"/>
                <w:szCs w:val="16"/>
                <w:highlight w:val="white"/>
                <w:rtl w:val="0"/>
              </w:rPr>
              <w:t xml:space="preserve">Priciples of Ceramics Processing.</w:t>
            </w:r>
            <w:r w:rsidDel="00000000" w:rsidR="00000000" w:rsidRPr="00000000">
              <w:rPr>
                <w:sz w:val="16"/>
                <w:szCs w:val="16"/>
                <w:highlight w:val="white"/>
                <w:rtl w:val="0"/>
              </w:rPr>
              <w:t xml:space="preserve"> 2º ed. New York, 1995. 658p.</w:t>
            </w:r>
          </w:p>
          <w:p w:rsidR="00000000" w:rsidDel="00000000" w:rsidP="00000000" w:rsidRDefault="00000000" w:rsidRPr="00000000" w14:paraId="00001195">
            <w:pPr>
              <w:widowControl w:val="0"/>
              <w:numPr>
                <w:ilvl w:val="0"/>
                <w:numId w:val="2"/>
              </w:numPr>
              <w:spacing w:after="0" w:afterAutospacing="0" w:before="0" w:beforeAutospacing="0" w:line="360" w:lineRule="auto"/>
              <w:ind w:left="720" w:hanging="360"/>
              <w:jc w:val="both"/>
              <w:rPr>
                <w:sz w:val="16"/>
                <w:szCs w:val="16"/>
                <w:highlight w:val="white"/>
              </w:rPr>
            </w:pPr>
            <w:r w:rsidDel="00000000" w:rsidR="00000000" w:rsidRPr="00000000">
              <w:rPr>
                <w:sz w:val="16"/>
                <w:szCs w:val="16"/>
                <w:highlight w:val="white"/>
                <w:rtl w:val="0"/>
              </w:rPr>
              <w:t xml:space="preserve">RENAU, Rafael Galindo. </w:t>
            </w:r>
            <w:r w:rsidDel="00000000" w:rsidR="00000000" w:rsidRPr="00000000">
              <w:rPr>
                <w:b w:val="1"/>
                <w:sz w:val="16"/>
                <w:szCs w:val="16"/>
                <w:highlight w:val="white"/>
                <w:rtl w:val="0"/>
              </w:rPr>
              <w:t xml:space="preserve">Pastas y vidriados</w:t>
            </w:r>
            <w:r w:rsidDel="00000000" w:rsidR="00000000" w:rsidRPr="00000000">
              <w:rPr>
                <w:sz w:val="16"/>
                <w:szCs w:val="16"/>
                <w:highlight w:val="white"/>
                <w:rtl w:val="0"/>
              </w:rPr>
              <w:t xml:space="preserve">: En la fabricación de pavimentos y revestimientos cerámicos. Colorobia. España: Faenza Ed., 1991.</w:t>
            </w:r>
          </w:p>
          <w:p w:rsidR="00000000" w:rsidDel="00000000" w:rsidP="00000000" w:rsidRDefault="00000000" w:rsidRPr="00000000" w14:paraId="00001196">
            <w:pPr>
              <w:widowControl w:val="0"/>
              <w:numPr>
                <w:ilvl w:val="0"/>
                <w:numId w:val="2"/>
              </w:numPr>
              <w:spacing w:after="0" w:afterAutospacing="0" w:before="0" w:beforeAutospacing="0" w:line="276" w:lineRule="auto"/>
              <w:ind w:left="720" w:hanging="360"/>
              <w:rPr>
                <w:sz w:val="16"/>
                <w:szCs w:val="16"/>
                <w:highlight w:val="white"/>
              </w:rPr>
            </w:pPr>
            <w:r w:rsidDel="00000000" w:rsidR="00000000" w:rsidRPr="00000000">
              <w:rPr>
                <w:sz w:val="16"/>
                <w:szCs w:val="16"/>
                <w:highlight w:val="white"/>
                <w:rtl w:val="0"/>
              </w:rPr>
              <w:t xml:space="preserve">PRACIDELLI, S. Estudo dos esmaltes cerâmicos e engobes. </w:t>
            </w:r>
            <w:r w:rsidDel="00000000" w:rsidR="00000000" w:rsidRPr="00000000">
              <w:rPr>
                <w:b w:val="1"/>
                <w:sz w:val="16"/>
                <w:szCs w:val="16"/>
                <w:highlight w:val="white"/>
                <w:rtl w:val="0"/>
              </w:rPr>
              <w:t xml:space="preserve">Cerâmica Industrial</w:t>
            </w:r>
            <w:r w:rsidDel="00000000" w:rsidR="00000000" w:rsidRPr="00000000">
              <w:rPr>
                <w:sz w:val="16"/>
                <w:szCs w:val="16"/>
                <w:highlight w:val="white"/>
                <w:rtl w:val="0"/>
              </w:rPr>
              <w:t xml:space="preserve">, São Paulo, v. 13, n. 1/2, p. 8-20, 2008.</w:t>
            </w:r>
          </w:p>
          <w:p w:rsidR="00000000" w:rsidDel="00000000" w:rsidP="00000000" w:rsidRDefault="00000000" w:rsidRPr="00000000" w14:paraId="00001197">
            <w:pPr>
              <w:widowControl w:val="0"/>
              <w:numPr>
                <w:ilvl w:val="0"/>
                <w:numId w:val="2"/>
              </w:numPr>
              <w:spacing w:after="0" w:afterAutospacing="0" w:before="0" w:beforeAutospacing="0" w:line="276" w:lineRule="auto"/>
              <w:ind w:left="720" w:hanging="360"/>
              <w:jc w:val="both"/>
              <w:rPr>
                <w:sz w:val="16"/>
                <w:szCs w:val="16"/>
                <w:highlight w:val="white"/>
              </w:rPr>
            </w:pPr>
            <w:r w:rsidDel="00000000" w:rsidR="00000000" w:rsidRPr="00000000">
              <w:rPr>
                <w:sz w:val="16"/>
                <w:szCs w:val="16"/>
                <w:highlight w:val="white"/>
                <w:rtl w:val="0"/>
              </w:rPr>
              <w:t xml:space="preserve">ESCRIG, M.C. </w:t>
            </w:r>
            <w:r w:rsidDel="00000000" w:rsidR="00000000" w:rsidRPr="00000000">
              <w:rPr>
                <w:b w:val="1"/>
                <w:sz w:val="16"/>
                <w:szCs w:val="16"/>
                <w:highlight w:val="white"/>
                <w:rtl w:val="0"/>
              </w:rPr>
              <w:t xml:space="preserve">Desarrollo de fritas, vidrados y pigmentos cerâmicos</w:t>
            </w:r>
            <w:r w:rsidDel="00000000" w:rsidR="00000000" w:rsidRPr="00000000">
              <w:rPr>
                <w:sz w:val="16"/>
                <w:szCs w:val="16"/>
                <w:highlight w:val="white"/>
                <w:rtl w:val="0"/>
              </w:rPr>
              <w:t xml:space="preserve">. 1 ed. Espanha: Conselleria D`educació, cultura y esports, 2010. 246 p.</w:t>
            </w:r>
          </w:p>
          <w:p w:rsidR="00000000" w:rsidDel="00000000" w:rsidP="00000000" w:rsidRDefault="00000000" w:rsidRPr="00000000" w14:paraId="00001198">
            <w:pPr>
              <w:widowControl w:val="0"/>
              <w:numPr>
                <w:ilvl w:val="0"/>
                <w:numId w:val="2"/>
              </w:numPr>
              <w:spacing w:after="240" w:before="0" w:beforeAutospacing="0" w:line="276" w:lineRule="auto"/>
              <w:ind w:left="720" w:hanging="360"/>
              <w:jc w:val="both"/>
              <w:rPr>
                <w:sz w:val="16"/>
                <w:szCs w:val="16"/>
                <w:highlight w:val="white"/>
              </w:rPr>
            </w:pPr>
            <w:r w:rsidDel="00000000" w:rsidR="00000000" w:rsidRPr="00000000">
              <w:rPr>
                <w:sz w:val="16"/>
                <w:szCs w:val="16"/>
                <w:highlight w:val="white"/>
                <w:rtl w:val="0"/>
              </w:rPr>
              <w:t xml:space="preserve">CORDONCILLO, E.; CARDA, J. B. </w:t>
            </w:r>
            <w:r w:rsidDel="00000000" w:rsidR="00000000" w:rsidRPr="00000000">
              <w:rPr>
                <w:b w:val="1"/>
                <w:sz w:val="16"/>
                <w:szCs w:val="16"/>
                <w:highlight w:val="white"/>
                <w:rtl w:val="0"/>
              </w:rPr>
              <w:t xml:space="preserve">Vidrados y pigmentos cerâmicos</w:t>
            </w:r>
            <w:r w:rsidDel="00000000" w:rsidR="00000000" w:rsidRPr="00000000">
              <w:rPr>
                <w:sz w:val="16"/>
                <w:szCs w:val="16"/>
                <w:highlight w:val="white"/>
                <w:rtl w:val="0"/>
              </w:rPr>
              <w:t xml:space="preserve">. 1 ed. Castellón: Faenza Editrice Ibérica, 2001. 299 p. </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19B">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9F">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A0">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A3">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A4">
            <w:pPr>
              <w:spacing w:line="240" w:lineRule="auto"/>
              <w:jc w:val="both"/>
              <w:rPr>
                <w:color w:val="ff0000"/>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w:t>
            </w:r>
            <w:r w:rsidDel="00000000" w:rsidR="00000000" w:rsidRPr="00000000">
              <w:rPr>
                <w:strike w:val="1"/>
                <w:sz w:val="16"/>
                <w:szCs w:val="16"/>
                <w:rtl w:val="0"/>
              </w:rPr>
              <w:t xml:space="preserve">extração, massa</w:t>
            </w:r>
            <w:r w:rsidDel="00000000" w:rsidR="00000000" w:rsidRPr="00000000">
              <w:rPr>
                <w:sz w:val="16"/>
                <w:szCs w:val="16"/>
                <w:rtl w:val="0"/>
              </w:rPr>
              <w:t xml:space="preserve"> e esmalte, </w:t>
            </w:r>
            <w:r w:rsidDel="00000000" w:rsidR="00000000" w:rsidRPr="00000000">
              <w:rPr>
                <w:strike w:val="1"/>
                <w:sz w:val="16"/>
                <w:szCs w:val="16"/>
                <w:rtl w:val="0"/>
              </w:rPr>
              <w:t xml:space="preserve">conformação</w:t>
            </w:r>
            <w:r w:rsidDel="00000000" w:rsidR="00000000" w:rsidRPr="00000000">
              <w:rPr>
                <w:sz w:val="16"/>
                <w:szCs w:val="16"/>
                <w:rtl w:val="0"/>
              </w:rPr>
              <w:t xml:space="preserve">, esmaltação, sinterização, classificação e beneficiamento cerâmico. Utensílios e vidrarias de laboratório. </w:t>
            </w:r>
            <w:r w:rsidDel="00000000" w:rsidR="00000000" w:rsidRPr="00000000">
              <w:rPr>
                <w:color w:val="ff0000"/>
                <w:sz w:val="16"/>
                <w:szCs w:val="16"/>
                <w:rtl w:val="0"/>
              </w:rPr>
              <w:t xml:space="preserve">Dilatômetro, análise química e difração por raio x.</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A7">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A8">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AB">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AC">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1AF">
      <w:pPr>
        <w:spacing w:line="240" w:lineRule="auto"/>
        <w:rPr>
          <w:sz w:val="24"/>
          <w:szCs w:val="24"/>
        </w:rPr>
      </w:pPr>
      <w:r w:rsidDel="00000000" w:rsidR="00000000" w:rsidRPr="00000000">
        <w:rPr>
          <w:rtl w:val="0"/>
        </w:rPr>
      </w:r>
    </w:p>
    <w:tbl>
      <w:tblPr>
        <w:tblStyle w:val="Table42"/>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1B0">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1B2">
            <w:pPr>
              <w:spacing w:line="240" w:lineRule="auto"/>
              <w:rPr>
                <w:sz w:val="24"/>
                <w:szCs w:val="24"/>
              </w:rPr>
            </w:pPr>
            <w:r w:rsidDel="00000000" w:rsidR="00000000" w:rsidRPr="00000000">
              <w:rPr>
                <w:b w:val="1"/>
                <w:color w:val="ffffff"/>
                <w:sz w:val="16"/>
                <w:szCs w:val="16"/>
                <w:rtl w:val="0"/>
              </w:rPr>
              <w:t xml:space="preserve">ESPECÍFICO II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B4">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B5">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B8">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B9">
            <w:pPr>
              <w:spacing w:line="240" w:lineRule="auto"/>
              <w:rPr>
                <w:sz w:val="24"/>
                <w:szCs w:val="24"/>
              </w:rPr>
            </w:pPr>
            <w:r w:rsidDel="00000000" w:rsidR="00000000" w:rsidRPr="00000000">
              <w:rPr>
                <w:sz w:val="16"/>
                <w:szCs w:val="16"/>
                <w:rtl w:val="0"/>
              </w:rPr>
              <w:t xml:space="preserve">Princípios de Planejamento e Controle de Produção (PCP)</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BC">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BD">
            <w:pPr>
              <w:spacing w:line="240" w:lineRule="auto"/>
              <w:rPr>
                <w:sz w:val="24"/>
                <w:szCs w:val="24"/>
              </w:rPr>
            </w:pPr>
            <w:r w:rsidDel="00000000" w:rsidR="00000000" w:rsidRPr="00000000">
              <w:rPr>
                <w:sz w:val="16"/>
                <w:szCs w:val="16"/>
                <w:rtl w:val="0"/>
              </w:rPr>
              <w:t xml:space="preserve">36h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BE">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BF">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C0">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C1">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C2">
            <w:pPr>
              <w:spacing w:line="240" w:lineRule="auto"/>
              <w:jc w:val="center"/>
              <w:rPr>
                <w:sz w:val="24"/>
                <w:szCs w:val="24"/>
              </w:rPr>
            </w:pPr>
            <w:r w:rsidDel="00000000" w:rsidR="00000000" w:rsidRPr="00000000">
              <w:rPr>
                <w:i w:val="1"/>
                <w:sz w:val="16"/>
                <w:szCs w:val="16"/>
                <w:rtl w:val="0"/>
              </w:rPr>
              <w:t xml:space="preserve">28h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C3">
            <w:pPr>
              <w:spacing w:line="240" w:lineRule="auto"/>
              <w:jc w:val="center"/>
              <w:rPr>
                <w:sz w:val="24"/>
                <w:szCs w:val="24"/>
              </w:rPr>
            </w:pPr>
            <w:r w:rsidDel="00000000" w:rsidR="00000000" w:rsidRPr="00000000">
              <w:rPr>
                <w:i w:val="1"/>
                <w:sz w:val="16"/>
                <w:szCs w:val="16"/>
                <w:rtl w:val="0"/>
              </w:rPr>
              <w:t xml:space="preserve">8h</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1C4">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C5">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1C8">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C9">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CC">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CD">
            <w:pPr>
              <w:spacing w:line="240" w:lineRule="auto"/>
              <w:jc w:val="both"/>
              <w:rPr>
                <w:sz w:val="24"/>
                <w:szCs w:val="24"/>
                <w:highlight w:val="yellow"/>
              </w:rPr>
            </w:pPr>
            <w:r w:rsidDel="00000000" w:rsidR="00000000" w:rsidRPr="00000000">
              <w:rPr>
                <w:sz w:val="16"/>
                <w:szCs w:val="16"/>
                <w:rtl w:val="0"/>
              </w:rPr>
              <w:t xml:space="preserve">Propiciar o desenvolvimento de capacidades técnicas e socioemocionais relativas ao planejamento e controle de produção, tendo em vista a realização de atividades da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1D0">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1D4">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1D5">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1D6">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1D7">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D8">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 Realizar estudos de viabilidade técnica e financeira do produto em desenvolvimento e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D9">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fluxo de produção e equipamentos conforme os procedimentos operacionais.</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D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recursos disponíveis</w:t>
            </w:r>
          </w:p>
          <w:p w:rsidR="00000000" w:rsidDel="00000000" w:rsidP="00000000" w:rsidRDefault="00000000" w:rsidRPr="00000000" w14:paraId="000011D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e propor priorização da produção.</w:t>
            </w:r>
          </w:p>
          <w:p w:rsidR="00000000" w:rsidDel="00000000" w:rsidP="00000000" w:rsidRDefault="00000000" w:rsidRPr="00000000" w14:paraId="000011D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tempo padrão.</w:t>
            </w:r>
          </w:p>
          <w:p w:rsidR="00000000" w:rsidDel="00000000" w:rsidP="00000000" w:rsidRDefault="00000000" w:rsidRPr="00000000" w14:paraId="000011D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PCP</w:t>
            </w:r>
          </w:p>
          <w:p w:rsidR="00000000" w:rsidDel="00000000" w:rsidP="00000000" w:rsidRDefault="00000000" w:rsidRPr="00000000" w14:paraId="000011D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as instruções de trabalho</w:t>
            </w:r>
          </w:p>
          <w:p w:rsidR="00000000" w:rsidDel="00000000" w:rsidP="00000000" w:rsidRDefault="00000000" w:rsidRPr="00000000" w14:paraId="000011D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procedimentos internos</w:t>
            </w:r>
          </w:p>
          <w:p w:rsidR="00000000" w:rsidDel="00000000" w:rsidP="00000000" w:rsidRDefault="00000000" w:rsidRPr="00000000" w14:paraId="000011E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o desempenho produtivo no fluxo de produção.</w:t>
            </w:r>
          </w:p>
          <w:p w:rsidR="00000000" w:rsidDel="00000000" w:rsidP="00000000" w:rsidRDefault="00000000" w:rsidRPr="00000000" w14:paraId="000011E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tempo de produção.</w:t>
            </w:r>
          </w:p>
          <w:p w:rsidR="00000000" w:rsidDel="00000000" w:rsidP="00000000" w:rsidRDefault="00000000" w:rsidRPr="00000000" w14:paraId="000011E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fluxo de produção e equipamentos</w:t>
            </w:r>
          </w:p>
          <w:p w:rsidR="00000000" w:rsidDel="00000000" w:rsidP="00000000" w:rsidRDefault="00000000" w:rsidRPr="00000000" w14:paraId="000011E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a produtividade de mão de obra,  equipamentos, produtos e processos.</w:t>
            </w:r>
          </w:p>
          <w:p w:rsidR="00000000" w:rsidDel="00000000" w:rsidP="00000000" w:rsidRDefault="00000000" w:rsidRPr="00000000" w14:paraId="000011E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a disponibilidade do equipamento.</w:t>
            </w:r>
          </w:p>
          <w:p w:rsidR="00000000" w:rsidDel="00000000" w:rsidP="00000000" w:rsidRDefault="00000000" w:rsidRPr="00000000" w14:paraId="000011E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riscos inerentes à equipamentos e processos.</w:t>
            </w:r>
          </w:p>
          <w:p w:rsidR="00000000" w:rsidDel="00000000" w:rsidP="00000000" w:rsidRDefault="00000000" w:rsidRPr="00000000" w14:paraId="000011E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padrões de desempenho de produção, qualidade e custo.</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E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Finalidades da Gestão Empresarial e as Relações Humanas - Estrutura, organização e PROCESSOS PRODUTIVOS,recursos pessoal - equipamentos - financeiros.    </w:t>
            </w:r>
          </w:p>
          <w:p w:rsidR="00000000" w:rsidDel="00000000" w:rsidP="00000000" w:rsidRDefault="00000000" w:rsidRPr="00000000" w14:paraId="000011E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Planejamento da produção: níveis de planejamento; </w:t>
            </w:r>
          </w:p>
          <w:p w:rsidR="00000000" w:rsidDel="00000000" w:rsidP="00000000" w:rsidRDefault="00000000" w:rsidRPr="00000000" w14:paraId="000011E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Método do PERT/CPM; </w:t>
            </w:r>
          </w:p>
          <w:p w:rsidR="00000000" w:rsidDel="00000000" w:rsidP="00000000" w:rsidRDefault="00000000" w:rsidRPr="00000000" w14:paraId="000011E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PERT Time; PERT Custo; </w:t>
            </w:r>
          </w:p>
          <w:p w:rsidR="00000000" w:rsidDel="00000000" w:rsidP="00000000" w:rsidRDefault="00000000" w:rsidRPr="00000000" w14:paraId="000011E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Estrutura do Produto; </w:t>
            </w:r>
          </w:p>
          <w:p w:rsidR="00000000" w:rsidDel="00000000" w:rsidP="00000000" w:rsidRDefault="00000000" w:rsidRPr="00000000" w14:paraId="000011E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Indicadores de desempenho</w:t>
            </w:r>
          </w:p>
          <w:p w:rsidR="00000000" w:rsidDel="00000000" w:rsidP="00000000" w:rsidRDefault="00000000" w:rsidRPr="00000000" w14:paraId="000011E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Controle: avaliação e relatórios de desempenho. </w:t>
            </w:r>
          </w:p>
          <w:p w:rsidR="00000000" w:rsidDel="00000000" w:rsidP="00000000" w:rsidRDefault="00000000" w:rsidRPr="00000000" w14:paraId="000011E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Produtividade e Competitividade Empresarial</w:t>
            </w:r>
          </w:p>
          <w:p w:rsidR="00000000" w:rsidDel="00000000" w:rsidP="00000000" w:rsidRDefault="00000000" w:rsidRPr="00000000" w14:paraId="000011E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Indicadores de produtividade</w:t>
            </w:r>
          </w:p>
          <w:p w:rsidR="00000000" w:rsidDel="00000000" w:rsidP="00000000" w:rsidRDefault="00000000" w:rsidRPr="00000000" w14:paraId="000011F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Produtividade no Chão de Fábrica - a OEE na Prática</w:t>
            </w:r>
          </w:p>
          <w:p w:rsidR="00000000" w:rsidDel="00000000" w:rsidP="00000000" w:rsidRDefault="00000000" w:rsidRPr="00000000" w14:paraId="000011F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Implicações do Gerenciamento da Produtividade Através da OEE</w:t>
            </w:r>
          </w:p>
          <w:p w:rsidR="00000000" w:rsidDel="00000000" w:rsidP="00000000" w:rsidRDefault="00000000" w:rsidRPr="00000000" w14:paraId="000011F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Implementação do OEE Como Instrumento Para Alavancar Melhorias</w:t>
            </w:r>
          </w:p>
          <w:p w:rsidR="00000000" w:rsidDel="00000000" w:rsidP="00000000" w:rsidRDefault="00000000" w:rsidRPr="00000000" w14:paraId="000011F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Estrutura do produto </w:t>
            </w:r>
          </w:p>
          <w:p w:rsidR="00000000" w:rsidDel="00000000" w:rsidP="00000000" w:rsidRDefault="00000000" w:rsidRPr="00000000" w14:paraId="000011F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Estudo dos tempos - Visão Geral de MTM, MOST, Observações Instantâneas e Cronometragem</w:t>
            </w:r>
          </w:p>
          <w:p w:rsidR="00000000" w:rsidDel="00000000" w:rsidP="00000000" w:rsidRDefault="00000000" w:rsidRPr="00000000" w14:paraId="000011F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Ferramentas de levantamentos dos processos/tempos/métodos</w:t>
            </w:r>
          </w:p>
          <w:p w:rsidR="00000000" w:rsidDel="00000000" w:rsidP="00000000" w:rsidRDefault="00000000" w:rsidRPr="00000000" w14:paraId="000011F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Estudo do trabalho</w:t>
            </w:r>
          </w:p>
          <w:p w:rsidR="00000000" w:rsidDel="00000000" w:rsidP="00000000" w:rsidRDefault="00000000" w:rsidRPr="00000000" w14:paraId="000011F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Medida do trabalho (eficiência e capacidade)</w:t>
            </w:r>
          </w:p>
          <w:p w:rsidR="00000000" w:rsidDel="00000000" w:rsidP="00000000" w:rsidRDefault="00000000" w:rsidRPr="00000000" w14:paraId="000011F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Dimensionamento de mão de obra / equipamento</w:t>
            </w:r>
          </w:p>
          <w:p w:rsidR="00000000" w:rsidDel="00000000" w:rsidP="00000000" w:rsidRDefault="00000000" w:rsidRPr="00000000" w14:paraId="000011F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Técnicas de simplificação dos trabalhos (princípios de economia de movimentos).</w:t>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FA">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os indicadores do setor/ área</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FB">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verificando metas de produção, qualidade e custos.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FC">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1FD">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FE">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1FF">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seguindo os indicadores de produção, qualidade e custos.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00">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01">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02">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Planejar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03">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recursos produtivos disponíveis e necessários ao atendimento das características do produto ou processo.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04">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05">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06">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07">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demandas de mercado.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08">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09">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20A">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0E">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120F">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p w:rsidR="00000000" w:rsidDel="00000000" w:rsidP="00000000" w:rsidRDefault="00000000" w:rsidRPr="00000000" w14:paraId="00001210">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Sensibilizar colegas e equipes para a importância de estar aberto a novas aprendizagens e experiências que favoreçam mudanças nas equipes, ambientes e processos de trabalho.</w:t>
            </w:r>
          </w:p>
          <w:p w:rsidR="00000000" w:rsidDel="00000000" w:rsidP="00000000" w:rsidRDefault="00000000" w:rsidRPr="00000000" w14:paraId="00001211">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Colaborar com o funcionamento das equipes em que atua, valorizando e demonstrando comportamentos favoráveis ao alcance dos objetivos do trabalho. </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215">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19">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1A">
            <w:pPr>
              <w:widowControl w:val="0"/>
              <w:numPr>
                <w:ilvl w:val="0"/>
                <w:numId w:val="3"/>
              </w:numPr>
              <w:spacing w:line="276" w:lineRule="auto"/>
              <w:ind w:left="720" w:hanging="360"/>
              <w:rPr>
                <w:sz w:val="16"/>
                <w:szCs w:val="16"/>
              </w:rPr>
            </w:pPr>
            <w:r w:rsidDel="00000000" w:rsidR="00000000" w:rsidRPr="00000000">
              <w:rPr>
                <w:sz w:val="16"/>
                <w:szCs w:val="16"/>
                <w:rtl w:val="0"/>
              </w:rPr>
              <w:t xml:space="preserve">CHIAVENATO, Idalberto. Planejamento e controle da produção. 2 ed. Editora MANOLE. 2008. 152p.</w:t>
            </w:r>
          </w:p>
          <w:p w:rsidR="00000000" w:rsidDel="00000000" w:rsidP="00000000" w:rsidRDefault="00000000" w:rsidRPr="00000000" w14:paraId="0000121B">
            <w:pPr>
              <w:widowControl w:val="0"/>
              <w:numPr>
                <w:ilvl w:val="0"/>
                <w:numId w:val="3"/>
              </w:numPr>
              <w:spacing w:line="276" w:lineRule="auto"/>
              <w:ind w:left="720" w:hanging="360"/>
              <w:rPr>
                <w:sz w:val="16"/>
                <w:szCs w:val="16"/>
              </w:rPr>
            </w:pPr>
            <w:r w:rsidDel="00000000" w:rsidR="00000000" w:rsidRPr="00000000">
              <w:rPr>
                <w:sz w:val="16"/>
                <w:szCs w:val="16"/>
                <w:rtl w:val="0"/>
              </w:rPr>
              <w:t xml:space="preserve">FERNANDES, Flavio Cesar Faria, FILHO, Moacir Gordilho. Planejamento e controle da produção. 2010. 294 p. Editora Atlas.</w:t>
            </w:r>
          </w:p>
          <w:p w:rsidR="00000000" w:rsidDel="00000000" w:rsidP="00000000" w:rsidRDefault="00000000" w:rsidRPr="00000000" w14:paraId="0000121C">
            <w:pPr>
              <w:widowControl w:val="0"/>
              <w:numPr>
                <w:ilvl w:val="0"/>
                <w:numId w:val="3"/>
              </w:numPr>
              <w:spacing w:line="276" w:lineRule="auto"/>
              <w:ind w:left="720" w:hanging="360"/>
              <w:rPr>
                <w:sz w:val="16"/>
                <w:szCs w:val="16"/>
              </w:rPr>
            </w:pPr>
            <w:r w:rsidDel="00000000" w:rsidR="00000000" w:rsidRPr="00000000">
              <w:rPr>
                <w:sz w:val="16"/>
                <w:szCs w:val="16"/>
                <w:rtl w:val="0"/>
              </w:rPr>
              <w:t xml:space="preserve">MOREIRA, Daniel Augusto. Administração da produção e operações. 2. ed. CENGAGE Learnig 2008. 624p.</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1F">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220">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21">
            <w:pPr>
              <w:widowControl w:val="0"/>
              <w:numPr>
                <w:ilvl w:val="0"/>
                <w:numId w:val="2"/>
              </w:numPr>
              <w:spacing w:line="276" w:lineRule="auto"/>
              <w:ind w:left="720" w:hanging="360"/>
              <w:rPr>
                <w:sz w:val="16"/>
                <w:szCs w:val="16"/>
              </w:rPr>
            </w:pPr>
            <w:r w:rsidDel="00000000" w:rsidR="00000000" w:rsidRPr="00000000">
              <w:rPr>
                <w:sz w:val="16"/>
                <w:szCs w:val="16"/>
                <w:rtl w:val="0"/>
              </w:rPr>
              <w:t xml:space="preserve">CORREA, Henrique L.; GIANESI, Irineu G. N. Planejamento, programação e controle da produção: MRP II/ERP conceitos, uso e implantação, CAON, Mauro, 4.ed. São Paulo: Atlas, 2001.</w:t>
            </w:r>
          </w:p>
          <w:p w:rsidR="00000000" w:rsidDel="00000000" w:rsidP="00000000" w:rsidRDefault="00000000" w:rsidRPr="00000000" w14:paraId="00001222">
            <w:pPr>
              <w:widowControl w:val="0"/>
              <w:numPr>
                <w:ilvl w:val="0"/>
                <w:numId w:val="2"/>
              </w:numPr>
              <w:spacing w:line="276" w:lineRule="auto"/>
              <w:ind w:left="720" w:hanging="360"/>
              <w:rPr>
                <w:sz w:val="16"/>
                <w:szCs w:val="16"/>
              </w:rPr>
            </w:pPr>
            <w:r w:rsidDel="00000000" w:rsidR="00000000" w:rsidRPr="00000000">
              <w:rPr>
                <w:sz w:val="16"/>
                <w:szCs w:val="16"/>
                <w:rtl w:val="0"/>
              </w:rPr>
              <w:t xml:space="preserve">GURGEL, Floriano do Amaral. Logística industrial. São Paulo: Atlas. 2000.MARTINS, Gilberto de Andrade. Estatística geral e aplicada. 2.ed. São Paulo: Atlas, 2005.SLACK, </w:t>
            </w:r>
          </w:p>
          <w:p w:rsidR="00000000" w:rsidDel="00000000" w:rsidP="00000000" w:rsidRDefault="00000000" w:rsidRPr="00000000" w14:paraId="00001223">
            <w:pPr>
              <w:widowControl w:val="0"/>
              <w:numPr>
                <w:ilvl w:val="0"/>
                <w:numId w:val="2"/>
              </w:numPr>
              <w:spacing w:line="276" w:lineRule="auto"/>
              <w:ind w:left="720" w:hanging="360"/>
              <w:rPr>
                <w:sz w:val="16"/>
                <w:szCs w:val="16"/>
              </w:rPr>
            </w:pPr>
            <w:r w:rsidDel="00000000" w:rsidR="00000000" w:rsidRPr="00000000">
              <w:rPr>
                <w:sz w:val="16"/>
                <w:szCs w:val="16"/>
                <w:rtl w:val="0"/>
              </w:rPr>
              <w:t xml:space="preserve">Nigel; CHAMBERS, Stuart; HARLAND, Christine. Administração da produção. São Paulo: Atlas, 1997.TUBINO, </w:t>
            </w:r>
          </w:p>
          <w:p w:rsidR="00000000" w:rsidDel="00000000" w:rsidP="00000000" w:rsidRDefault="00000000" w:rsidRPr="00000000" w14:paraId="00001224">
            <w:pPr>
              <w:widowControl w:val="0"/>
              <w:numPr>
                <w:ilvl w:val="0"/>
                <w:numId w:val="2"/>
              </w:numPr>
              <w:spacing w:line="276" w:lineRule="auto"/>
              <w:ind w:left="720" w:hanging="360"/>
              <w:rPr>
                <w:sz w:val="16"/>
                <w:szCs w:val="16"/>
              </w:rPr>
            </w:pPr>
            <w:r w:rsidDel="00000000" w:rsidR="00000000" w:rsidRPr="00000000">
              <w:rPr>
                <w:sz w:val="16"/>
                <w:szCs w:val="16"/>
                <w:rtl w:val="0"/>
              </w:rPr>
              <w:t xml:space="preserve">Dalvio Ferrari. Manual de Planejamento e Controle da Produção. 2.ed., São Paulo: Atlas, 2000.</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227">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2B">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2C">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2F">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30">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33">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34">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37">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38">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23B">
      <w:pPr>
        <w:spacing w:line="240" w:lineRule="auto"/>
        <w:rPr>
          <w:sz w:val="24"/>
          <w:szCs w:val="24"/>
        </w:rPr>
      </w:pPr>
      <w:r w:rsidDel="00000000" w:rsidR="00000000" w:rsidRPr="00000000">
        <w:rPr>
          <w:rtl w:val="0"/>
        </w:rPr>
      </w:r>
    </w:p>
    <w:tbl>
      <w:tblPr>
        <w:tblStyle w:val="Table43"/>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23C">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23E">
            <w:pPr>
              <w:spacing w:line="240" w:lineRule="auto"/>
              <w:rPr>
                <w:sz w:val="24"/>
                <w:szCs w:val="24"/>
              </w:rPr>
            </w:pPr>
            <w:r w:rsidDel="00000000" w:rsidR="00000000" w:rsidRPr="00000000">
              <w:rPr>
                <w:b w:val="1"/>
                <w:color w:val="ffffff"/>
                <w:sz w:val="16"/>
                <w:szCs w:val="16"/>
                <w:rtl w:val="0"/>
              </w:rPr>
              <w:t xml:space="preserve">ESPECÍFICO II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40">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41">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44">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45">
            <w:pPr>
              <w:spacing w:line="240" w:lineRule="auto"/>
              <w:rPr>
                <w:sz w:val="24"/>
                <w:szCs w:val="24"/>
              </w:rPr>
            </w:pPr>
            <w:r w:rsidDel="00000000" w:rsidR="00000000" w:rsidRPr="00000000">
              <w:rPr>
                <w:sz w:val="16"/>
                <w:szCs w:val="16"/>
                <w:rtl w:val="0"/>
              </w:rPr>
              <w:t xml:space="preserve">Projeto Aplicado IV</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48">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49">
            <w:pPr>
              <w:spacing w:line="240" w:lineRule="auto"/>
              <w:rPr>
                <w:sz w:val="24"/>
                <w:szCs w:val="24"/>
              </w:rPr>
            </w:pPr>
            <w:r w:rsidDel="00000000" w:rsidR="00000000" w:rsidRPr="00000000">
              <w:rPr>
                <w:sz w:val="16"/>
                <w:szCs w:val="16"/>
                <w:rtl w:val="0"/>
              </w:rPr>
              <w:t xml:space="preserve">40h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4A">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4B">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4C">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4D">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4E">
            <w:pPr>
              <w:spacing w:line="240" w:lineRule="auto"/>
              <w:jc w:val="center"/>
              <w:rPr>
                <w:sz w:val="24"/>
                <w:szCs w:val="24"/>
              </w:rPr>
            </w:pPr>
            <w:r w:rsidDel="00000000" w:rsidR="00000000" w:rsidRPr="00000000">
              <w:rPr>
                <w:i w:val="1"/>
                <w:sz w:val="16"/>
                <w:szCs w:val="16"/>
                <w:rtl w:val="0"/>
              </w:rPr>
              <w:t xml:space="preserve">40h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4F">
            <w:pPr>
              <w:spacing w:line="240" w:lineRule="auto"/>
              <w:jc w:val="center"/>
              <w:rPr>
                <w:sz w:val="24"/>
                <w:szCs w:val="24"/>
              </w:rPr>
            </w:pPr>
            <w:r w:rsidDel="00000000" w:rsidR="00000000" w:rsidRPr="00000000">
              <w:rPr>
                <w:i w:val="1"/>
                <w:sz w:val="16"/>
                <w:szCs w:val="16"/>
                <w:rtl w:val="0"/>
              </w:rPr>
              <w:t xml:space="preserve">0h</w:t>
            </w:r>
            <w:r w:rsidDel="00000000" w:rsidR="00000000" w:rsidRPr="00000000">
              <w:rPr>
                <w:rtl w:val="0"/>
              </w:rPr>
            </w:r>
          </w:p>
        </w:tc>
      </w:tr>
      <w:tr>
        <w:trPr>
          <w:cantSplit w:val="0"/>
          <w:trHeight w:val="42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250">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51">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24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254">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55">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258">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59">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25C">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5D">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60">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61">
            <w:pPr>
              <w:spacing w:line="240" w:lineRule="auto"/>
              <w:jc w:val="both"/>
              <w:rPr>
                <w:sz w:val="16"/>
                <w:szCs w:val="16"/>
              </w:rPr>
            </w:pPr>
            <w:r w:rsidDel="00000000" w:rsidR="00000000" w:rsidRPr="00000000">
              <w:rPr>
                <w:sz w:val="16"/>
                <w:szCs w:val="16"/>
                <w:rtl w:val="0"/>
              </w:rPr>
              <w:t xml:space="preserve">Desenvolver projetos extensionistas na área cerâmica a partir da avaliação de problema real da indústria e atuação no desenvolvimento e implantação de soluções inovadoras, utilizando a metodologia de Projeto Aplicado e os preceitos do gerenciamento de equipes e projetos.</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264">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268">
            <w:pPr>
              <w:spacing w:line="240" w:lineRule="auto"/>
              <w:jc w:val="center"/>
              <w:rPr>
                <w:sz w:val="24"/>
                <w:szCs w:val="24"/>
                <w:highlight w:val="yellow"/>
              </w:rPr>
            </w:pPr>
            <w:r w:rsidDel="00000000" w:rsidR="00000000" w:rsidRPr="00000000">
              <w:rPr>
                <w:b w:val="1"/>
                <w:sz w:val="16"/>
                <w:szCs w:val="16"/>
                <w:highlight w:val="yellow"/>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269">
            <w:pPr>
              <w:spacing w:line="240" w:lineRule="auto"/>
              <w:jc w:val="center"/>
              <w:rPr>
                <w:sz w:val="24"/>
                <w:szCs w:val="24"/>
                <w:highlight w:val="yellow"/>
              </w:rPr>
            </w:pPr>
            <w:r w:rsidDel="00000000" w:rsidR="00000000" w:rsidRPr="00000000">
              <w:rPr>
                <w:b w:val="1"/>
                <w:sz w:val="16"/>
                <w:szCs w:val="16"/>
                <w:highlight w:val="yellow"/>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26A">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26B">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6C">
            <w:pPr>
              <w:numPr>
                <w:ilvl w:val="0"/>
                <w:numId w:val="8"/>
              </w:numPr>
              <w:spacing w:line="240" w:lineRule="auto"/>
              <w:ind w:left="425" w:hanging="360"/>
              <w:rPr>
                <w:rFonts w:ascii="Arial" w:cs="Arial" w:eastAsia="Arial" w:hAnsi="Arial"/>
                <w:sz w:val="16"/>
                <w:szCs w:val="16"/>
                <w:highlight w:val="yellow"/>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6D">
            <w:pPr>
              <w:numPr>
                <w:ilvl w:val="0"/>
                <w:numId w:val="9"/>
              </w:numPr>
              <w:spacing w:line="240" w:lineRule="auto"/>
              <w:ind w:left="425.19685039370074" w:hanging="360"/>
              <w:rPr>
                <w:rFonts w:ascii="Arial" w:cs="Arial" w:eastAsia="Arial" w:hAnsi="Arial"/>
                <w:sz w:val="16"/>
                <w:szCs w:val="16"/>
                <w:highlight w:val="yellow"/>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6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Desenvolver projetos (produtos ou processos) extensionistas em conjunto com a comunidade externa (empresas, indústrias, governos, autônomos, empreendedores, estudantes de outras modalidades de ensino);</w:t>
            </w:r>
          </w:p>
          <w:p w:rsidR="00000000" w:rsidDel="00000000" w:rsidP="00000000" w:rsidRDefault="00000000" w:rsidRPr="00000000" w14:paraId="0000126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Proporcionar resultados aplicados e aderentes ao contexto social;</w:t>
            </w:r>
          </w:p>
          <w:p w:rsidR="00000000" w:rsidDel="00000000" w:rsidP="00000000" w:rsidRDefault="00000000" w:rsidRPr="00000000" w14:paraId="0000127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Gerenciamento e pessoas;</w:t>
            </w:r>
          </w:p>
          <w:p w:rsidR="00000000" w:rsidDel="00000000" w:rsidP="00000000" w:rsidRDefault="00000000" w:rsidRPr="00000000" w14:paraId="0000127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problema real para o desenvolvimento de soluções inovadoras; utilizando técnicas de planejamento e gerenciamento das etapas desenvolvimento.</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7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Avaliação do problema apresentado pelo cliente;</w:t>
            </w:r>
          </w:p>
          <w:p w:rsidR="00000000" w:rsidDel="00000000" w:rsidP="00000000" w:rsidRDefault="00000000" w:rsidRPr="00000000" w14:paraId="0000127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Desenvolvimento e gerenciamento de projeto (produto ou processo);</w:t>
            </w:r>
          </w:p>
          <w:p w:rsidR="00000000" w:rsidDel="00000000" w:rsidP="00000000" w:rsidRDefault="00000000" w:rsidRPr="00000000" w14:paraId="0000127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Elaboração de documentação para gerenciamento do projeto;</w:t>
            </w:r>
          </w:p>
          <w:p w:rsidR="00000000" w:rsidDel="00000000" w:rsidP="00000000" w:rsidRDefault="00000000" w:rsidRPr="00000000" w14:paraId="0000127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Gerenciamento de equipe;</w:t>
            </w:r>
          </w:p>
          <w:p w:rsidR="00000000" w:rsidDel="00000000" w:rsidP="00000000" w:rsidRDefault="00000000" w:rsidRPr="00000000" w14:paraId="0000127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Planejamento e execução de etapas para o desenvolvimento do projeto;</w:t>
            </w:r>
          </w:p>
          <w:p w:rsidR="00000000" w:rsidDel="00000000" w:rsidP="00000000" w:rsidRDefault="00000000" w:rsidRPr="00000000" w14:paraId="0000127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Utilização de equipamentos e softwares específicos para o desenvolvimento do projeto;</w:t>
            </w:r>
          </w:p>
          <w:p w:rsidR="00000000" w:rsidDel="00000000" w:rsidP="00000000" w:rsidRDefault="00000000" w:rsidRPr="00000000" w14:paraId="0000127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Avaliação de resultados alcançados;</w:t>
            </w:r>
          </w:p>
          <w:p w:rsidR="00000000" w:rsidDel="00000000" w:rsidP="00000000" w:rsidRDefault="00000000" w:rsidRPr="00000000" w14:paraId="0000127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Técnicas de apresentação ao cliente.</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7A">
            <w:pPr>
              <w:numPr>
                <w:ilvl w:val="0"/>
                <w:numId w:val="8"/>
              </w:numPr>
              <w:spacing w:line="240" w:lineRule="auto"/>
              <w:ind w:left="425" w:hanging="360"/>
              <w:rPr>
                <w:rFonts w:ascii="Arial" w:cs="Arial" w:eastAsia="Arial" w:hAnsi="Arial"/>
                <w:sz w:val="16"/>
                <w:szCs w:val="16"/>
                <w:highlight w:val="yellow"/>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7B">
            <w:pPr>
              <w:numPr>
                <w:ilvl w:val="0"/>
                <w:numId w:val="12"/>
              </w:numPr>
              <w:spacing w:line="240" w:lineRule="auto"/>
              <w:ind w:left="425.19685039370074" w:hanging="360"/>
              <w:rPr>
                <w:rFonts w:ascii="Arial" w:cs="Arial" w:eastAsia="Arial" w:hAnsi="Arial"/>
                <w:sz w:val="16"/>
                <w:szCs w:val="16"/>
                <w:highlight w:val="yellow"/>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7C">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7D">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27E">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82">
            <w:pPr>
              <w:numPr>
                <w:ilvl w:val="0"/>
                <w:numId w:val="13"/>
              </w:numPr>
              <w:spacing w:line="240" w:lineRule="auto"/>
              <w:ind w:left="425" w:hanging="360"/>
              <w:rPr>
                <w:rFonts w:ascii="Arial" w:cs="Arial" w:eastAsia="Arial" w:hAnsi="Arial"/>
                <w:sz w:val="16"/>
                <w:szCs w:val="16"/>
                <w:highlight w:val="yellow"/>
              </w:rPr>
            </w:pPr>
            <w:r w:rsidDel="00000000" w:rsidR="00000000" w:rsidRPr="00000000">
              <w:rPr>
                <w:sz w:val="16"/>
                <w:szCs w:val="16"/>
                <w:highlight w:val="yellow"/>
                <w:rtl w:val="0"/>
              </w:rPr>
              <w:t xml:space="preserve">???</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286">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8A">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8B">
            <w:pPr>
              <w:widowControl w:val="0"/>
              <w:numPr>
                <w:ilvl w:val="0"/>
                <w:numId w:val="3"/>
              </w:numPr>
              <w:spacing w:line="276" w:lineRule="auto"/>
              <w:ind w:left="720" w:hanging="360"/>
              <w:rPr>
                <w:sz w:val="16"/>
                <w:szCs w:val="16"/>
              </w:rPr>
            </w:pPr>
            <w:r w:rsidDel="00000000" w:rsidR="00000000" w:rsidRPr="00000000">
              <w:rPr>
                <w:sz w:val="16"/>
                <w:szCs w:val="16"/>
                <w:rtl w:val="0"/>
              </w:rPr>
              <w:t xml:space="preserve">VALERIANO, Dalton L. Gerência em projetos: pesquisa, desenvolvimento e engenharia. São Paulo (SP): Makron Books, 1998. xxvii, 438 p. ISBN 8534607095.</w:t>
            </w:r>
          </w:p>
          <w:p w:rsidR="00000000" w:rsidDel="00000000" w:rsidP="00000000" w:rsidRDefault="00000000" w:rsidRPr="00000000" w14:paraId="0000128C">
            <w:pPr>
              <w:widowControl w:val="0"/>
              <w:numPr>
                <w:ilvl w:val="0"/>
                <w:numId w:val="3"/>
              </w:numPr>
              <w:spacing w:line="276" w:lineRule="auto"/>
              <w:ind w:left="720" w:hanging="360"/>
              <w:rPr>
                <w:sz w:val="16"/>
                <w:szCs w:val="16"/>
              </w:rPr>
            </w:pPr>
            <w:r w:rsidDel="00000000" w:rsidR="00000000" w:rsidRPr="00000000">
              <w:rPr>
                <w:sz w:val="16"/>
                <w:szCs w:val="16"/>
                <w:rtl w:val="0"/>
              </w:rPr>
              <w:t xml:space="preserve">GIL, Antonio Carlos. Como elaborar projetos de pesquisa. São Paulo (SP): Atlas, c2010. 184 p. 13</w:t>
            </w:r>
          </w:p>
          <w:p w:rsidR="00000000" w:rsidDel="00000000" w:rsidP="00000000" w:rsidRDefault="00000000" w:rsidRPr="00000000" w14:paraId="0000128D">
            <w:pPr>
              <w:widowControl w:val="0"/>
              <w:numPr>
                <w:ilvl w:val="0"/>
                <w:numId w:val="3"/>
              </w:numPr>
              <w:spacing w:line="276" w:lineRule="auto"/>
              <w:ind w:left="720" w:hanging="360"/>
              <w:rPr>
                <w:sz w:val="16"/>
                <w:szCs w:val="16"/>
              </w:rPr>
            </w:pPr>
            <w:r w:rsidDel="00000000" w:rsidR="00000000" w:rsidRPr="00000000">
              <w:rPr>
                <w:sz w:val="16"/>
                <w:szCs w:val="16"/>
                <w:rtl w:val="0"/>
              </w:rPr>
              <w:t xml:space="preserve">MARCONI, Marina de Andrade; LAKATOS, Eva Maria. Metodologia do trabalho científico: procedimentos básicos: pesquisa bibliográfica, projeto e relatório: publicações e trabalhos científicos. 7. ed. São Paulo, SP: Atlas, c2007. 225 p. ISBN 9788522448784.</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90">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291">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92">
            <w:pPr>
              <w:widowControl w:val="0"/>
              <w:numPr>
                <w:ilvl w:val="0"/>
                <w:numId w:val="2"/>
              </w:numPr>
              <w:spacing w:line="276" w:lineRule="auto"/>
              <w:ind w:left="720" w:hanging="360"/>
              <w:rPr>
                <w:sz w:val="16"/>
                <w:szCs w:val="16"/>
              </w:rPr>
            </w:pPr>
            <w:r w:rsidDel="00000000" w:rsidR="00000000" w:rsidRPr="00000000">
              <w:rPr>
                <w:sz w:val="16"/>
                <w:szCs w:val="16"/>
                <w:rtl w:val="0"/>
              </w:rPr>
              <w:t xml:space="preserve">FOGGETTI, C. Gestão Ágil de Projetos. São Paulo: Editora Pearson. 2012. 140p. ISBN 9788543010106.</w:t>
            </w:r>
          </w:p>
          <w:p w:rsidR="00000000" w:rsidDel="00000000" w:rsidP="00000000" w:rsidRDefault="00000000" w:rsidRPr="00000000" w14:paraId="00001293">
            <w:pPr>
              <w:widowControl w:val="0"/>
              <w:numPr>
                <w:ilvl w:val="0"/>
                <w:numId w:val="2"/>
              </w:numPr>
              <w:spacing w:line="276" w:lineRule="auto"/>
              <w:ind w:left="720" w:hanging="360"/>
              <w:rPr>
                <w:sz w:val="16"/>
                <w:szCs w:val="16"/>
              </w:rPr>
            </w:pPr>
            <w:r w:rsidDel="00000000" w:rsidR="00000000" w:rsidRPr="00000000">
              <w:rPr>
                <w:sz w:val="16"/>
                <w:szCs w:val="16"/>
                <w:rtl w:val="0"/>
              </w:rPr>
              <w:t xml:space="preserve">CHIAVENATO, Idalberto. Gestão de pessoas. 3. ed. Rio de Janeiro, RJ: Elsevier, c2010. xxxv, 579 p. ISBN 9788535225129.</w:t>
            </w:r>
          </w:p>
          <w:p w:rsidR="00000000" w:rsidDel="00000000" w:rsidP="00000000" w:rsidRDefault="00000000" w:rsidRPr="00000000" w14:paraId="00001294">
            <w:pPr>
              <w:widowControl w:val="0"/>
              <w:numPr>
                <w:ilvl w:val="0"/>
                <w:numId w:val="2"/>
              </w:numPr>
              <w:spacing w:line="276" w:lineRule="auto"/>
              <w:ind w:left="720" w:hanging="360"/>
              <w:rPr>
                <w:sz w:val="16"/>
                <w:szCs w:val="16"/>
              </w:rPr>
            </w:pPr>
            <w:r w:rsidDel="00000000" w:rsidR="00000000" w:rsidRPr="00000000">
              <w:rPr>
                <w:sz w:val="16"/>
                <w:szCs w:val="16"/>
                <w:rtl w:val="0"/>
              </w:rPr>
              <w:t xml:space="preserve">SALLES JÚNIOR, Carlos Alberto Corrêa; FÁVERO, José Severino; CASTRO, João Ernesto E. Gerência de projetos/engenharia simultânea: organização, planejamento, programação PERT/CPM, PERT/custo, controle, direção . São Paulo (SP): Atlas, 1999. 173 p. ISBN 8522420939.</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297">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9B">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9C">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9F">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A0">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A3">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A4">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A7">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A8">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2AB">
      <w:pPr>
        <w:spacing w:line="240" w:lineRule="auto"/>
        <w:rPr>
          <w:sz w:val="24"/>
          <w:szCs w:val="24"/>
        </w:rPr>
      </w:pPr>
      <w:r w:rsidDel="00000000" w:rsidR="00000000" w:rsidRPr="00000000">
        <w:rPr>
          <w:rtl w:val="0"/>
        </w:rPr>
      </w:r>
    </w:p>
    <w:tbl>
      <w:tblPr>
        <w:tblStyle w:val="Table44"/>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2AC">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2AE">
            <w:pPr>
              <w:spacing w:line="240" w:lineRule="auto"/>
              <w:rPr>
                <w:sz w:val="24"/>
                <w:szCs w:val="24"/>
              </w:rPr>
            </w:pPr>
            <w:r w:rsidDel="00000000" w:rsidR="00000000" w:rsidRPr="00000000">
              <w:rPr>
                <w:b w:val="1"/>
                <w:color w:val="ffffff"/>
                <w:sz w:val="16"/>
                <w:szCs w:val="16"/>
                <w:rtl w:val="0"/>
              </w:rPr>
              <w:t xml:space="preserve">ESPECÍFICO III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B0">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B1">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B4">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B5">
            <w:pPr>
              <w:spacing w:line="240" w:lineRule="auto"/>
              <w:rPr>
                <w:sz w:val="24"/>
                <w:szCs w:val="24"/>
              </w:rPr>
            </w:pPr>
            <w:r w:rsidDel="00000000" w:rsidR="00000000" w:rsidRPr="00000000">
              <w:rPr>
                <w:sz w:val="16"/>
                <w:szCs w:val="16"/>
                <w:rtl w:val="0"/>
              </w:rPr>
              <w:t xml:space="preserve">Beneficiamento de produto cerâmico</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B8">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B9">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BA">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BB">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BC">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BD">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BE">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BF">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2C0">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C1">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C4">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C5">
            <w:pPr>
              <w:spacing w:line="240" w:lineRule="auto"/>
              <w:jc w:val="both"/>
              <w:rPr>
                <w:sz w:val="24"/>
                <w:szCs w:val="24"/>
                <w:highlight w:val="yellow"/>
              </w:rPr>
            </w:pPr>
            <w:r w:rsidDel="00000000" w:rsidR="00000000" w:rsidRPr="00000000">
              <w:rPr>
                <w:sz w:val="16"/>
                <w:szCs w:val="16"/>
                <w:rtl w:val="0"/>
              </w:rPr>
              <w:t xml:space="preserve">Propiciar o desenvolvimento de capacidades técnicas e socioemocionais relativas ao beneficiamento de produto, tendo em vista a realização de atividades voltadas a tipologias e acabamento cerâmicos (polimento, escovação, corte e retífica).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2C8">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2CC">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2CD">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2CE">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2CF">
            <w:pPr>
              <w:spacing w:line="240" w:lineRule="auto"/>
              <w:jc w:val="center"/>
              <w:rPr>
                <w:sz w:val="24"/>
                <w:szCs w:val="24"/>
                <w:highlight w:val="yellow"/>
              </w:rPr>
            </w:pPr>
            <w:r w:rsidDel="00000000" w:rsidR="00000000" w:rsidRPr="00000000">
              <w:rPr>
                <w:b w:val="1"/>
                <w:sz w:val="16"/>
                <w:szCs w:val="16"/>
                <w:highlight w:val="yellow"/>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D0">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estudos de viabilidade técnica e financeira do produto em desenvolvimento e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D1">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aspectos técnicos e estéticos das diferentes tipologias do produto.</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D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novas tecnologias emergentes e processos</w:t>
            </w:r>
          </w:p>
          <w:p w:rsidR="00000000" w:rsidDel="00000000" w:rsidP="00000000" w:rsidRDefault="00000000" w:rsidRPr="00000000" w14:paraId="000012D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12D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procedimentos internos</w:t>
            </w:r>
          </w:p>
          <w:p w:rsidR="00000000" w:rsidDel="00000000" w:rsidP="00000000" w:rsidRDefault="00000000" w:rsidRPr="00000000" w14:paraId="000012D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ensaio de acordo com a norma e padrões internos</w:t>
            </w:r>
          </w:p>
          <w:p w:rsidR="00000000" w:rsidDel="00000000" w:rsidP="00000000" w:rsidRDefault="00000000" w:rsidRPr="00000000" w14:paraId="000012D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as instruções de trabalho.</w:t>
            </w:r>
          </w:p>
          <w:p w:rsidR="00000000" w:rsidDel="00000000" w:rsidP="00000000" w:rsidRDefault="00000000" w:rsidRPr="00000000" w14:paraId="000012D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Pesquisar materiais</w:t>
            </w:r>
          </w:p>
          <w:p w:rsidR="00000000" w:rsidDel="00000000" w:rsidP="00000000" w:rsidRDefault="00000000" w:rsidRPr="00000000" w14:paraId="000012D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de saúde e segurança do trabalho no desenvolvimento do produto.</w:t>
            </w:r>
          </w:p>
          <w:p w:rsidR="00000000" w:rsidDel="00000000" w:rsidP="00000000" w:rsidRDefault="00000000" w:rsidRPr="00000000" w14:paraId="000012D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o impacto do produto e da melhoria do processo no meio ambiente e nos custos da produção.</w:t>
            </w:r>
          </w:p>
          <w:p w:rsidR="00000000" w:rsidDel="00000000" w:rsidP="00000000" w:rsidRDefault="00000000" w:rsidRPr="00000000" w14:paraId="000012D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EPIS nos procedimentos de Fabricação cerâmica</w:t>
            </w:r>
          </w:p>
          <w:p w:rsidR="00000000" w:rsidDel="00000000" w:rsidP="00000000" w:rsidRDefault="00000000" w:rsidRPr="00000000" w14:paraId="000012D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produto</w:t>
            </w:r>
          </w:p>
          <w:p w:rsidR="00000000" w:rsidDel="00000000" w:rsidP="00000000" w:rsidRDefault="00000000" w:rsidRPr="00000000" w14:paraId="000012D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com área de desenvolvimento de produto e área comercial as modificações propostas</w:t>
            </w:r>
          </w:p>
          <w:p w:rsidR="00000000" w:rsidDel="00000000" w:rsidP="00000000" w:rsidRDefault="00000000" w:rsidRPr="00000000" w14:paraId="000012D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Programar teste com fábrica e responsável pelo PCP</w:t>
            </w:r>
          </w:p>
          <w:p w:rsidR="00000000" w:rsidDel="00000000" w:rsidP="00000000" w:rsidRDefault="00000000" w:rsidRPr="00000000" w14:paraId="000012D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Coordenar teste com responsável pelo PCP</w:t>
            </w:r>
          </w:p>
          <w:p w:rsidR="00000000" w:rsidDel="00000000" w:rsidP="00000000" w:rsidRDefault="00000000" w:rsidRPr="00000000" w14:paraId="000012D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os padrões de ficha técnica e formulação do produto</w:t>
            </w:r>
          </w:p>
          <w:p w:rsidR="00000000" w:rsidDel="00000000" w:rsidP="00000000" w:rsidRDefault="00000000" w:rsidRPr="00000000" w14:paraId="000012E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indicadores de desempenho</w:t>
            </w:r>
          </w:p>
          <w:p w:rsidR="00000000" w:rsidDel="00000000" w:rsidP="00000000" w:rsidRDefault="00000000" w:rsidRPr="00000000" w14:paraId="000012E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criticamente a viabilidade de produção do produto e/ou subproduto.</w:t>
            </w:r>
          </w:p>
          <w:p w:rsidR="00000000" w:rsidDel="00000000" w:rsidP="00000000" w:rsidRDefault="00000000" w:rsidRPr="00000000" w14:paraId="000012E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Atender normativas técnicas e internas do produto</w:t>
            </w:r>
          </w:p>
          <w:p w:rsidR="00000000" w:rsidDel="00000000" w:rsidP="00000000" w:rsidRDefault="00000000" w:rsidRPr="00000000" w14:paraId="000012E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Atender padrões estéticos definidos pela empresa.</w:t>
            </w:r>
          </w:p>
          <w:p w:rsidR="00000000" w:rsidDel="00000000" w:rsidP="00000000" w:rsidRDefault="00000000" w:rsidRPr="00000000" w14:paraId="000012E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Comparar ficha de produção com amostra de referência.</w:t>
            </w:r>
          </w:p>
          <w:p w:rsidR="00000000" w:rsidDel="00000000" w:rsidP="00000000" w:rsidRDefault="00000000" w:rsidRPr="00000000" w14:paraId="000012E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Comparar o produto e subproduto com padrões internos.</w:t>
            </w:r>
          </w:p>
          <w:p w:rsidR="00000000" w:rsidDel="00000000" w:rsidP="00000000" w:rsidRDefault="00000000" w:rsidRPr="00000000" w14:paraId="000012E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em processos.</w:t>
            </w:r>
          </w:p>
          <w:p w:rsidR="00000000" w:rsidDel="00000000" w:rsidP="00000000" w:rsidRDefault="00000000" w:rsidRPr="00000000" w14:paraId="000012E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o impacto da mudança no processo.</w:t>
            </w:r>
          </w:p>
          <w:p w:rsidR="00000000" w:rsidDel="00000000" w:rsidP="00000000" w:rsidRDefault="00000000" w:rsidRPr="00000000" w14:paraId="000012E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Supervisionar a reprodutibilidade do produto de acordo com normas técnicas e padrões internos da empresa.</w:t>
            </w:r>
          </w:p>
          <w:p w:rsidR="00000000" w:rsidDel="00000000" w:rsidP="00000000" w:rsidRDefault="00000000" w:rsidRPr="00000000" w14:paraId="000012E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pesquisa de materiais</w:t>
            </w:r>
          </w:p>
          <w:p w:rsidR="00000000" w:rsidDel="00000000" w:rsidP="00000000" w:rsidRDefault="00000000" w:rsidRPr="00000000" w14:paraId="000012E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Pesquisar novos fornecedores</w:t>
            </w:r>
          </w:p>
          <w:p w:rsidR="00000000" w:rsidDel="00000000" w:rsidP="00000000" w:rsidRDefault="00000000" w:rsidRPr="00000000" w14:paraId="000012E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soluções em materiais e processos.</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EC">
            <w:pPr>
              <w:numPr>
                <w:ilvl w:val="0"/>
                <w:numId w:val="11"/>
              </w:numPr>
              <w:spacing w:line="240" w:lineRule="auto"/>
              <w:ind w:left="425" w:hanging="360"/>
              <w:rPr>
                <w:rFonts w:ascii="Arial" w:cs="Arial" w:eastAsia="Arial" w:hAnsi="Arial"/>
                <w:b w:val="1"/>
                <w:color w:val="ff0000"/>
                <w:sz w:val="16"/>
                <w:szCs w:val="16"/>
                <w:shd w:fill="f4cccc" w:val="clear"/>
              </w:rPr>
            </w:pPr>
            <w:r w:rsidDel="00000000" w:rsidR="00000000" w:rsidRPr="00000000">
              <w:rPr>
                <w:b w:val="1"/>
                <w:color w:val="ff0000"/>
                <w:sz w:val="16"/>
                <w:szCs w:val="16"/>
                <w:shd w:fill="f4cccc" w:val="clear"/>
                <w:rtl w:val="0"/>
              </w:rPr>
              <w:t xml:space="preserve">Validar com Eliton a divisão e objetivo desta disciplina</w:t>
            </w:r>
          </w:p>
          <w:p w:rsidR="00000000" w:rsidDel="00000000" w:rsidP="00000000" w:rsidRDefault="00000000" w:rsidRPr="00000000" w14:paraId="000012ED">
            <w:pPr>
              <w:numPr>
                <w:ilvl w:val="0"/>
                <w:numId w:val="11"/>
              </w:numPr>
              <w:spacing w:line="240" w:lineRule="auto"/>
              <w:ind w:left="425" w:hanging="360"/>
              <w:rPr>
                <w:rFonts w:ascii="Arial" w:cs="Arial" w:eastAsia="Arial" w:hAnsi="Arial"/>
                <w:sz w:val="16"/>
                <w:szCs w:val="16"/>
                <w:shd w:fill="f4cccc" w:val="clear"/>
              </w:rPr>
            </w:pPr>
            <w:sdt>
              <w:sdtPr>
                <w:tag w:val="goog_rdk_9"/>
              </w:sdtPr>
              <w:sdtContent>
                <w:commentRangeStart w:id="9"/>
              </w:sdtContent>
            </w:sdt>
            <w:r w:rsidDel="00000000" w:rsidR="00000000" w:rsidRPr="00000000">
              <w:rPr>
                <w:sz w:val="16"/>
                <w:szCs w:val="16"/>
                <w:shd w:fill="f4cccc" w:val="clear"/>
                <w:rtl w:val="0"/>
              </w:rPr>
              <w:t xml:space="preserve">Desenvolvimento de outros materiais cerâmicos a partir das placas (oficina) faz sentido?</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12E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ACABAMENTOS DE PEÇAS CERÂMICAS (POLIMENTO  escovação, corte e retífica</w:t>
            </w:r>
          </w:p>
          <w:p w:rsidR="00000000" w:rsidDel="00000000" w:rsidP="00000000" w:rsidRDefault="00000000" w:rsidRPr="00000000" w14:paraId="000012E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7.1 Definição </w:t>
            </w:r>
          </w:p>
          <w:p w:rsidR="00000000" w:rsidDel="00000000" w:rsidP="00000000" w:rsidRDefault="00000000" w:rsidRPr="00000000" w14:paraId="000012F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7.2 Características </w:t>
            </w:r>
          </w:p>
          <w:p w:rsidR="00000000" w:rsidDel="00000000" w:rsidP="00000000" w:rsidRDefault="00000000" w:rsidRPr="00000000" w14:paraId="000012F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7.3 Equipamentos </w:t>
            </w:r>
          </w:p>
          <w:p w:rsidR="00000000" w:rsidDel="00000000" w:rsidP="00000000" w:rsidRDefault="00000000" w:rsidRPr="00000000" w14:paraId="000012F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7.4 Processos de acabamento de peças cerâmicas </w:t>
            </w:r>
          </w:p>
          <w:p w:rsidR="00000000" w:rsidDel="00000000" w:rsidP="00000000" w:rsidRDefault="00000000" w:rsidRPr="00000000" w14:paraId="000012F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7.5 Controle de processo e produtos </w:t>
            </w:r>
          </w:p>
          <w:p w:rsidR="00000000" w:rsidDel="00000000" w:rsidP="00000000" w:rsidRDefault="00000000" w:rsidRPr="00000000" w14:paraId="000012F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7.6 Tipos de defeitos </w:t>
            </w:r>
          </w:p>
          <w:p w:rsidR="00000000" w:rsidDel="00000000" w:rsidP="00000000" w:rsidRDefault="00000000" w:rsidRPr="00000000" w14:paraId="000012F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7.7 Normas técnicas e procedimentos operacionais aplicáveis ao acabamento de peças cerâmicas</w:t>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F6">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Preparar o desenvolvimento de produtos, subprodutos cerâmicos e seus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F7">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desenvolvendo a composição e o produto conforme procedimentos operacionais.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F8">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F9">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FA">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FB">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propondo modificações nos materiais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FC">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2FD">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FE">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2FF">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realizando testes em ambiente controlado.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00">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01">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02">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03">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seguindo os procedimentos de execução de ensaios físicos, químicos e reológicos.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04">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05">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06">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07">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observando normas técnicas, de saúde e segurança do trabalho e sustentabilidade.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08">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09">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0A">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Validar a escalabilidade do produto e/ou subproduto,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0B">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seguindo os procedimentos para a realização das provas industriais.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0C">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0D">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0E">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0F">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normas técnicas do produto, meio ambiente, de saúde e segurança do trabalho.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10">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11">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12">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13">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propondo modificações em materiais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14">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15">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16">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17">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aspectos técnicos e estéticos das diferentes tipologias do produto.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18">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19">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1A">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1B">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fluxo de produção e equipamentos conforme os procedimentos operacionais.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1C">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1D">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1E">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1F">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avaliando mudanças nos processos realizados.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20">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21">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322">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26">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1327">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1328">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p w:rsidR="00000000" w:rsidDel="00000000" w:rsidP="00000000" w:rsidRDefault="00000000" w:rsidRPr="00000000" w14:paraId="00001329">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32D">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31">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32">
            <w:pPr>
              <w:widowControl w:val="0"/>
              <w:numPr>
                <w:ilvl w:val="0"/>
                <w:numId w:val="3"/>
              </w:numPr>
              <w:spacing w:line="276" w:lineRule="auto"/>
              <w:ind w:left="720" w:hanging="360"/>
              <w:rPr>
                <w:sz w:val="16"/>
                <w:szCs w:val="16"/>
              </w:rPr>
            </w:pPr>
            <w:r w:rsidDel="00000000" w:rsidR="00000000" w:rsidRPr="00000000">
              <w:rPr>
                <w:sz w:val="16"/>
                <w:szCs w:val="16"/>
                <w:rtl w:val="0"/>
              </w:rPr>
              <w:t xml:space="preserve">CHAVARRIA, Joaquim. A cerâmica: a técnica e a arte da ceramica explicadas com rigor e clareza. Barcelona: Parramón Ediciones, Estampa, 2004. 192 p. (Artes &amp; ofícios) Classificação: 666.3 C512c (TIJ) Ac.29242</w:t>
            </w:r>
          </w:p>
          <w:p w:rsidR="00000000" w:rsidDel="00000000" w:rsidP="00000000" w:rsidRDefault="00000000" w:rsidRPr="00000000" w14:paraId="00001333">
            <w:pPr>
              <w:widowControl w:val="0"/>
              <w:numPr>
                <w:ilvl w:val="0"/>
                <w:numId w:val="3"/>
              </w:numPr>
              <w:spacing w:line="276" w:lineRule="auto"/>
              <w:ind w:left="720" w:hanging="360"/>
              <w:rPr>
                <w:sz w:val="16"/>
                <w:szCs w:val="16"/>
              </w:rPr>
            </w:pPr>
            <w:r w:rsidDel="00000000" w:rsidR="00000000" w:rsidRPr="00000000">
              <w:rPr>
                <w:sz w:val="16"/>
                <w:szCs w:val="16"/>
                <w:rtl w:val="0"/>
              </w:rPr>
              <w:t xml:space="preserve">SETZ, Luiz Fernando Crespan. O processamento cerâmico sem mistério. São Paulo: Blucher, 2019. [256] p. ISBN 9788521214472. Classificação: 666.3 S495p (CRC) (TIJ) Ac.79462</w:t>
            </w:r>
          </w:p>
          <w:p w:rsidR="00000000" w:rsidDel="00000000" w:rsidP="00000000" w:rsidRDefault="00000000" w:rsidRPr="00000000" w14:paraId="00001334">
            <w:pPr>
              <w:widowControl w:val="0"/>
              <w:numPr>
                <w:ilvl w:val="0"/>
                <w:numId w:val="3"/>
              </w:numPr>
              <w:spacing w:line="276" w:lineRule="auto"/>
              <w:ind w:left="720" w:hanging="360"/>
              <w:rPr>
                <w:sz w:val="16"/>
                <w:szCs w:val="16"/>
              </w:rPr>
            </w:pPr>
            <w:r w:rsidDel="00000000" w:rsidR="00000000" w:rsidRPr="00000000">
              <w:rPr>
                <w:sz w:val="16"/>
                <w:szCs w:val="16"/>
                <w:rtl w:val="0"/>
              </w:rPr>
              <w:t xml:space="preserve">FAGUNDES, Arlindo. Manual prático de introdução à cerâmica. 2. ed. Lisboa: Caminho, 1997. 394 p. Ac.32066</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37">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338">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39">
            <w:pPr>
              <w:widowControl w:val="0"/>
              <w:numPr>
                <w:ilvl w:val="0"/>
                <w:numId w:val="2"/>
              </w:numPr>
              <w:spacing w:line="276" w:lineRule="auto"/>
              <w:ind w:left="720" w:hanging="360"/>
              <w:rPr>
                <w:sz w:val="16"/>
                <w:szCs w:val="16"/>
              </w:rPr>
            </w:pPr>
            <w:r w:rsidDel="00000000" w:rsidR="00000000" w:rsidRPr="00000000">
              <w:rPr>
                <w:sz w:val="16"/>
                <w:szCs w:val="16"/>
                <w:rtl w:val="0"/>
              </w:rPr>
              <w:t xml:space="preserve">ASSOCIAÇÃO BRASILEIRA DE NORMAS TÉCNICAS. Coletânea de normas cerâmica. Rio de Janeiro, RJ: ABNT, 1988. 114 p. ISBN 8507000347. Classificação: NT 666.3 A849c (TIJ) Ac.35742</w:t>
            </w:r>
          </w:p>
          <w:p w:rsidR="00000000" w:rsidDel="00000000" w:rsidP="00000000" w:rsidRDefault="00000000" w:rsidRPr="00000000" w14:paraId="0000133A">
            <w:pPr>
              <w:widowControl w:val="0"/>
              <w:numPr>
                <w:ilvl w:val="0"/>
                <w:numId w:val="2"/>
              </w:numPr>
              <w:spacing w:line="276" w:lineRule="auto"/>
              <w:ind w:left="720" w:hanging="360"/>
              <w:rPr>
                <w:sz w:val="16"/>
                <w:szCs w:val="16"/>
              </w:rPr>
            </w:pPr>
            <w:r w:rsidDel="00000000" w:rsidR="00000000" w:rsidRPr="00000000">
              <w:rPr>
                <w:sz w:val="16"/>
                <w:szCs w:val="16"/>
                <w:rtl w:val="0"/>
              </w:rPr>
              <w:t xml:space="preserve">ENRIQUE NAVARRO, Jose E. Controles de fabricacion de pavimentos y revestimientos ceramicos. Castellón: AICE, [199-?]. 235 p. ISBN 8440455623. Classificação: 666.3.017 C764 (TIJ) (CRC) Ac.4240</w:t>
            </w:r>
          </w:p>
          <w:p w:rsidR="00000000" w:rsidDel="00000000" w:rsidP="00000000" w:rsidRDefault="00000000" w:rsidRPr="00000000" w14:paraId="0000133B">
            <w:pPr>
              <w:widowControl w:val="0"/>
              <w:numPr>
                <w:ilvl w:val="0"/>
                <w:numId w:val="2"/>
              </w:numPr>
              <w:spacing w:line="276" w:lineRule="auto"/>
              <w:ind w:left="720" w:hanging="360"/>
              <w:rPr>
                <w:sz w:val="16"/>
                <w:szCs w:val="16"/>
              </w:rPr>
            </w:pPr>
            <w:r w:rsidDel="00000000" w:rsidR="00000000" w:rsidRPr="00000000">
              <w:rPr>
                <w:sz w:val="16"/>
                <w:szCs w:val="16"/>
                <w:rtl w:val="0"/>
              </w:rPr>
              <w:t xml:space="preserve">BIFFI, Giovanni. Defeitos de fabricação das placas cerâmicas. Rio Claro: Faenza Editrice, 2000. 120 p. Classificação: 666.3.019 B591d (TIJ) (CRC) Ac.3959 </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33E">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42">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43">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46">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47">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w:t>
            </w:r>
            <w:r w:rsidDel="00000000" w:rsidR="00000000" w:rsidRPr="00000000">
              <w:rPr>
                <w:strike w:val="1"/>
                <w:sz w:val="16"/>
                <w:szCs w:val="16"/>
                <w:rtl w:val="0"/>
              </w:rPr>
              <w:t xml:space="preserve"> extração,</w:t>
            </w:r>
            <w:r w:rsidDel="00000000" w:rsidR="00000000" w:rsidRPr="00000000">
              <w:rPr>
                <w:sz w:val="16"/>
                <w:szCs w:val="16"/>
                <w:rtl w:val="0"/>
              </w:rPr>
              <w:t xml:space="preserve"> </w:t>
            </w:r>
            <w:r w:rsidDel="00000000" w:rsidR="00000000" w:rsidRPr="00000000">
              <w:rPr>
                <w:strike w:val="1"/>
                <w:sz w:val="16"/>
                <w:szCs w:val="16"/>
                <w:rtl w:val="0"/>
              </w:rPr>
              <w:t xml:space="preserve">massa e esmalte, conformação</w:t>
            </w:r>
            <w:r w:rsidDel="00000000" w:rsidR="00000000" w:rsidRPr="00000000">
              <w:rPr>
                <w:sz w:val="16"/>
                <w:szCs w:val="16"/>
                <w:rtl w:val="0"/>
              </w:rPr>
              <w:t xml:space="preserve">,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4A">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4B">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4E">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4F">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352">
      <w:pPr>
        <w:spacing w:line="240" w:lineRule="auto"/>
        <w:rPr>
          <w:sz w:val="24"/>
          <w:szCs w:val="24"/>
        </w:rPr>
      </w:pPr>
      <w:r w:rsidDel="00000000" w:rsidR="00000000" w:rsidRPr="00000000">
        <w:rPr>
          <w:rtl w:val="0"/>
        </w:rPr>
      </w:r>
    </w:p>
    <w:tbl>
      <w:tblPr>
        <w:tblStyle w:val="Table45"/>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353">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355">
            <w:pPr>
              <w:spacing w:line="240" w:lineRule="auto"/>
              <w:rPr>
                <w:sz w:val="24"/>
                <w:szCs w:val="24"/>
              </w:rPr>
            </w:pPr>
            <w:r w:rsidDel="00000000" w:rsidR="00000000" w:rsidRPr="00000000">
              <w:rPr>
                <w:b w:val="1"/>
                <w:color w:val="ffffff"/>
                <w:sz w:val="16"/>
                <w:szCs w:val="16"/>
                <w:rtl w:val="0"/>
              </w:rPr>
              <w:t xml:space="preserve">ESPECÍFICO III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57">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58">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5B">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5C">
            <w:pPr>
              <w:spacing w:line="240" w:lineRule="auto"/>
              <w:rPr>
                <w:sz w:val="24"/>
                <w:szCs w:val="24"/>
              </w:rPr>
            </w:pPr>
            <w:r w:rsidDel="00000000" w:rsidR="00000000" w:rsidRPr="00000000">
              <w:rPr>
                <w:sz w:val="16"/>
                <w:szCs w:val="16"/>
                <w:rtl w:val="0"/>
              </w:rPr>
              <w:t xml:space="preserve">Princípios de ESG para a indústria cerâmica </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5F">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60">
            <w:pPr>
              <w:spacing w:line="240" w:lineRule="auto"/>
              <w:rPr>
                <w:sz w:val="24"/>
                <w:szCs w:val="24"/>
              </w:rPr>
            </w:pPr>
            <w:r w:rsidDel="00000000" w:rsidR="00000000" w:rsidRPr="00000000">
              <w:rPr>
                <w:sz w:val="16"/>
                <w:szCs w:val="16"/>
                <w:rtl w:val="0"/>
              </w:rPr>
              <w:t xml:space="preserve">36h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61">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62">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63">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64">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65">
            <w:pPr>
              <w:spacing w:line="240" w:lineRule="auto"/>
              <w:jc w:val="center"/>
              <w:rPr>
                <w:sz w:val="24"/>
                <w:szCs w:val="24"/>
              </w:rPr>
            </w:pPr>
            <w:r w:rsidDel="00000000" w:rsidR="00000000" w:rsidRPr="00000000">
              <w:rPr>
                <w:i w:val="1"/>
                <w:sz w:val="16"/>
                <w:szCs w:val="16"/>
                <w:rtl w:val="0"/>
              </w:rPr>
              <w:t xml:space="preserve">28h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66">
            <w:pPr>
              <w:spacing w:line="240" w:lineRule="auto"/>
              <w:jc w:val="center"/>
              <w:rPr>
                <w:sz w:val="24"/>
                <w:szCs w:val="24"/>
              </w:rPr>
            </w:pPr>
            <w:r w:rsidDel="00000000" w:rsidR="00000000" w:rsidRPr="00000000">
              <w:rPr>
                <w:i w:val="1"/>
                <w:sz w:val="16"/>
                <w:szCs w:val="16"/>
                <w:rtl w:val="0"/>
              </w:rPr>
              <w:t xml:space="preserve">8h</w:t>
            </w:r>
            <w:r w:rsidDel="00000000" w:rsidR="00000000" w:rsidRPr="00000000">
              <w:rPr>
                <w:rtl w:val="0"/>
              </w:rPr>
            </w:r>
          </w:p>
        </w:tc>
      </w:tr>
      <w:tr>
        <w:trPr>
          <w:cantSplit w:val="0"/>
          <w:trHeight w:val="42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367">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68">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36B">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6C">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6F">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70">
            <w:pPr>
              <w:spacing w:line="240" w:lineRule="auto"/>
              <w:jc w:val="both"/>
              <w:rPr>
                <w:sz w:val="16"/>
                <w:szCs w:val="16"/>
              </w:rPr>
            </w:pPr>
            <w:r w:rsidDel="00000000" w:rsidR="00000000" w:rsidRPr="00000000">
              <w:rPr>
                <w:sz w:val="16"/>
                <w:szCs w:val="16"/>
                <w:rtl w:val="0"/>
              </w:rPr>
              <w:t xml:space="preserve">Propiciar o desenvolvimento de capacidades técnicas e socioemocionais relativas à cadeia de produção cerâmica e sua interação com os princípios de ESG.</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373">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377">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378">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379">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37A">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7B">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Planejar ações para a  cadeia de produção,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7C">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princípios de sustentabilidade.</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7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destinação de resíduos industriais</w:t>
            </w:r>
          </w:p>
          <w:p w:rsidR="00000000" w:rsidDel="00000000" w:rsidP="00000000" w:rsidRDefault="00000000" w:rsidRPr="00000000" w14:paraId="0000137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Reduzir geração de resíduos</w:t>
            </w:r>
          </w:p>
          <w:p w:rsidR="00000000" w:rsidDel="00000000" w:rsidP="00000000" w:rsidRDefault="00000000" w:rsidRPr="00000000" w14:paraId="0000137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Destinar resíduos</w:t>
            </w:r>
          </w:p>
          <w:p w:rsidR="00000000" w:rsidDel="00000000" w:rsidP="00000000" w:rsidRDefault="00000000" w:rsidRPr="00000000" w14:paraId="0000138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o impacto do produto e da melhoria do processo na saúde do colaborador e comunidade.</w:t>
            </w:r>
          </w:p>
          <w:p w:rsidR="00000000" w:rsidDel="00000000" w:rsidP="00000000" w:rsidRDefault="00000000" w:rsidRPr="00000000" w14:paraId="0000138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diretrizes constantes no Sistema de Gestão Ambiental (SGA)</w:t>
            </w:r>
          </w:p>
          <w:p w:rsidR="00000000" w:rsidDel="00000000" w:rsidP="00000000" w:rsidRDefault="00000000" w:rsidRPr="00000000" w14:paraId="0000138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a legislação vigente quanto à gestão de resíduos na indústria</w:t>
            </w:r>
          </w:p>
          <w:p w:rsidR="00000000" w:rsidDel="00000000" w:rsidP="00000000" w:rsidRDefault="00000000" w:rsidRPr="00000000" w14:paraId="0000138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Boas Práticas Ambientais, Sociais e de Governança.</w:t>
            </w:r>
          </w:p>
          <w:p w:rsidR="00000000" w:rsidDel="00000000" w:rsidP="00000000" w:rsidRDefault="00000000" w:rsidRPr="00000000" w14:paraId="0000138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plano de gerenciamento de resíduos e de consumo de recursos naturais.</w:t>
            </w:r>
          </w:p>
          <w:p w:rsidR="00000000" w:rsidDel="00000000" w:rsidP="00000000" w:rsidRDefault="00000000" w:rsidRPr="00000000" w14:paraId="0000138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 do plano de gerenciamento de resíduos e de consumo de recursos naturais.</w:t>
            </w:r>
          </w:p>
          <w:p w:rsidR="00000000" w:rsidDel="00000000" w:rsidP="00000000" w:rsidRDefault="00000000" w:rsidRPr="00000000" w14:paraId="0000138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Boas Práticas Ambientais, Sociais e de Governança.</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8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Aspectos gerais, conceituais e histórico-evolutivos: ESG, ODS, Gestão de riscos e compliance à luz dos contextos internacional e nacional;</w:t>
            </w:r>
          </w:p>
          <w:p w:rsidR="00000000" w:rsidDel="00000000" w:rsidP="00000000" w:rsidRDefault="00000000" w:rsidRPr="00000000" w14:paraId="0000138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Princípios do ESG; Sustentabilidade, desenvolvimento sustentável e objetivos ESG na empresa;</w:t>
            </w:r>
          </w:p>
          <w:p w:rsidR="00000000" w:rsidDel="00000000" w:rsidP="00000000" w:rsidRDefault="00000000" w:rsidRPr="00000000" w14:paraId="0000138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Linha do tempo normativa da governança e do compliance;</w:t>
            </w:r>
          </w:p>
          <w:p w:rsidR="00000000" w:rsidDel="00000000" w:rsidP="00000000" w:rsidRDefault="00000000" w:rsidRPr="00000000" w14:paraId="0000138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Iniciativas e desfios ESG, compliance e gestão de riscos;</w:t>
            </w:r>
          </w:p>
          <w:p w:rsidR="00000000" w:rsidDel="00000000" w:rsidP="00000000" w:rsidRDefault="00000000" w:rsidRPr="00000000" w14:paraId="0000138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Regulação e responsabilidade socioambiental: perspectiva de evolução no brasil;</w:t>
            </w:r>
          </w:p>
          <w:p w:rsidR="00000000" w:rsidDel="00000000" w:rsidP="00000000" w:rsidRDefault="00000000" w:rsidRPr="00000000" w14:paraId="0000138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Avaliação do desempenho das empresas em termos ambientais, sociais e de governança;</w:t>
            </w:r>
          </w:p>
          <w:p w:rsidR="00000000" w:rsidDel="00000000" w:rsidP="00000000" w:rsidRDefault="00000000" w:rsidRPr="00000000" w14:paraId="0000138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Aplicação da série ISO - Identificar a importância da normalização internacional; Reconhecer e identificar metodologias de aplicação dos requisitos da ISO 9001 e 14001.</w:t>
            </w:r>
          </w:p>
          <w:p w:rsidR="00000000" w:rsidDel="00000000" w:rsidP="00000000" w:rsidRDefault="00000000" w:rsidRPr="00000000" w14:paraId="0000138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a legislação vigente quanto à gestão de resíduos na indústria; Identificar a origem dos resíduos industriais;</w:t>
            </w:r>
          </w:p>
          <w:p w:rsidR="00000000" w:rsidDel="00000000" w:rsidP="00000000" w:rsidRDefault="00000000" w:rsidRPr="00000000" w14:paraId="0000138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a atividades geradoras de resíduos e planejar ações preventivas e corretivas, Ecoeficiência nos processos produtivos e destinação adequada para cada classe de resíduo;</w:t>
            </w:r>
          </w:p>
          <w:p w:rsidR="00000000" w:rsidDel="00000000" w:rsidP="00000000" w:rsidRDefault="00000000" w:rsidRPr="00000000" w14:paraId="0000139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Práticas de eficiência energética para reduzir o consumo de energia, a implementação de sistemas de gestão de resíduos eficientes, a minimização das emissões de gases de efeito estufa e a preservação dos recursos naturais e matérias-primas provenientes de fontes renováveis.</w:t>
            </w:r>
          </w:p>
          <w:p w:rsidR="00000000" w:rsidDel="00000000" w:rsidP="00000000" w:rsidRDefault="00000000" w:rsidRPr="00000000" w14:paraId="00001391">
            <w:pPr>
              <w:numPr>
                <w:ilvl w:val="0"/>
                <w:numId w:val="11"/>
              </w:numPr>
              <w:spacing w:line="240" w:lineRule="auto"/>
              <w:ind w:left="720" w:hanging="360"/>
              <w:rPr>
                <w:sz w:val="16"/>
                <w:szCs w:val="16"/>
                <w:shd w:fill="b4a7d6" w:val="clear"/>
              </w:rPr>
            </w:pPr>
            <w:r w:rsidDel="00000000" w:rsidR="00000000" w:rsidRPr="00000000">
              <w:rPr>
                <w:sz w:val="16"/>
                <w:szCs w:val="16"/>
                <w:rtl w:val="0"/>
              </w:rPr>
              <w:t xml:space="preserve">2. REJEITOS </w:t>
            </w:r>
          </w:p>
          <w:p w:rsidR="00000000" w:rsidDel="00000000" w:rsidP="00000000" w:rsidRDefault="00000000" w:rsidRPr="00000000" w14:paraId="00001392">
            <w:pPr>
              <w:numPr>
                <w:ilvl w:val="0"/>
                <w:numId w:val="11"/>
              </w:numPr>
              <w:spacing w:line="240" w:lineRule="auto"/>
              <w:ind w:left="720" w:hanging="360"/>
              <w:rPr>
                <w:sz w:val="16"/>
                <w:szCs w:val="16"/>
                <w:shd w:fill="b4a7d6" w:val="clear"/>
              </w:rPr>
            </w:pPr>
            <w:r w:rsidDel="00000000" w:rsidR="00000000" w:rsidRPr="00000000">
              <w:rPr>
                <w:sz w:val="16"/>
                <w:szCs w:val="16"/>
                <w:rtl w:val="0"/>
              </w:rPr>
              <w:t xml:space="preserve">2.1 Definição </w:t>
            </w:r>
          </w:p>
          <w:p w:rsidR="00000000" w:rsidDel="00000000" w:rsidP="00000000" w:rsidRDefault="00000000" w:rsidRPr="00000000" w14:paraId="00001393">
            <w:pPr>
              <w:numPr>
                <w:ilvl w:val="0"/>
                <w:numId w:val="11"/>
              </w:numPr>
              <w:spacing w:line="240" w:lineRule="auto"/>
              <w:ind w:left="720" w:hanging="360"/>
              <w:rPr>
                <w:sz w:val="16"/>
                <w:szCs w:val="16"/>
                <w:shd w:fill="b4a7d6" w:val="clear"/>
              </w:rPr>
            </w:pPr>
            <w:r w:rsidDel="00000000" w:rsidR="00000000" w:rsidRPr="00000000">
              <w:rPr>
                <w:sz w:val="16"/>
                <w:szCs w:val="16"/>
                <w:rtl w:val="0"/>
              </w:rPr>
              <w:t xml:space="preserve">2.2 Classificação </w:t>
            </w:r>
          </w:p>
          <w:p w:rsidR="00000000" w:rsidDel="00000000" w:rsidP="00000000" w:rsidRDefault="00000000" w:rsidRPr="00000000" w14:paraId="00001394">
            <w:pPr>
              <w:numPr>
                <w:ilvl w:val="0"/>
                <w:numId w:val="11"/>
              </w:numPr>
              <w:spacing w:line="240" w:lineRule="auto"/>
              <w:ind w:left="720" w:hanging="360"/>
              <w:rPr>
                <w:sz w:val="16"/>
                <w:szCs w:val="16"/>
                <w:shd w:fill="b4a7d6" w:val="clear"/>
              </w:rPr>
            </w:pPr>
            <w:r w:rsidDel="00000000" w:rsidR="00000000" w:rsidRPr="00000000">
              <w:rPr>
                <w:sz w:val="16"/>
                <w:szCs w:val="16"/>
                <w:rtl w:val="0"/>
              </w:rPr>
              <w:t xml:space="preserve">2.3 Rejeitos gerados nas etapas dos processos de fabricação cerâmica </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95">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Executar atividades de gestão nas áreas de Qualidade, Sustentabilidade e Segurança no Trabalho,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96">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Boas Práticas relativas à redução de desperdícios e formas corretas de destinação de resíduos.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97">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98">
            <w:pPr>
              <w:widowControl w:val="0"/>
              <w:spacing w:line="276" w:lineRule="auto"/>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99">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9A">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princípios de ESG.</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9B">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9C">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39D">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A1">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postura ética na tomada de decisão dos aspectos sob sua liderança, responsabilizando-se pelos impactos gerados</w:t>
            </w:r>
          </w:p>
          <w:p w:rsidR="00000000" w:rsidDel="00000000" w:rsidP="00000000" w:rsidRDefault="00000000" w:rsidRPr="00000000" w14:paraId="000013A2">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p w:rsidR="00000000" w:rsidDel="00000000" w:rsidP="00000000" w:rsidRDefault="00000000" w:rsidRPr="00000000" w14:paraId="000013A3">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3A7">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AB">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AC">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RAMOS, Wagner; BARROS, Sérgio; VELOSO, Letícia. ESTRATÉGIAS ESG E OS OBJETIVOS DE DESENVOLVIMENTO SUSTENTÁVEL: Framework Conceitual e de Gestão. Editora CRV, 2023.</w:t>
            </w:r>
          </w:p>
          <w:p w:rsidR="00000000" w:rsidDel="00000000" w:rsidP="00000000" w:rsidRDefault="00000000" w:rsidRPr="00000000" w14:paraId="000013AD">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CRUZ, Augusto. Introdução ao ESG: meio ambiente, social e governança corporativa. São Paulo: Scortecci, v. 2, 2021.</w:t>
            </w:r>
          </w:p>
          <w:p w:rsidR="00000000" w:rsidDel="00000000" w:rsidP="00000000" w:rsidRDefault="00000000" w:rsidRPr="00000000" w14:paraId="000013AE">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ONU, Organização das Nações Unidas. Agenda 2030 para o Desenvolvimento Sustentável. Set. 2015. Traduzido pelo Centro de Informação das Nações Unidas para o Brasil (UNIC Rio). Disponível em: &lt; Agenda 2030 para o Desenvolvimento Sustentável</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B1">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3B2">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B3">
            <w:pPr>
              <w:widowControl w:val="0"/>
              <w:numPr>
                <w:ilvl w:val="0"/>
                <w:numId w:val="1"/>
              </w:numPr>
              <w:spacing w:line="276" w:lineRule="auto"/>
              <w:ind w:left="425.19685039370086" w:hanging="360"/>
              <w:rPr>
                <w:sz w:val="16"/>
                <w:szCs w:val="16"/>
              </w:rPr>
            </w:pPr>
            <w:r w:rsidDel="00000000" w:rsidR="00000000" w:rsidRPr="00000000">
              <w:rPr>
                <w:sz w:val="16"/>
                <w:szCs w:val="16"/>
                <w:rtl w:val="0"/>
              </w:rPr>
              <w:t xml:space="preserve">KRUGLIANSKAS, Isak; PINSKY, Vanessa Cuzziol. Gestão estratégica da sustentabilidade: experiências brasileiras. 2014</w:t>
            </w:r>
          </w:p>
          <w:p w:rsidR="00000000" w:rsidDel="00000000" w:rsidP="00000000" w:rsidRDefault="00000000" w:rsidRPr="00000000" w14:paraId="000013B4">
            <w:pPr>
              <w:widowControl w:val="0"/>
              <w:numPr>
                <w:ilvl w:val="0"/>
                <w:numId w:val="1"/>
              </w:numPr>
              <w:spacing w:line="276" w:lineRule="auto"/>
              <w:ind w:left="425.19685039370086" w:hanging="360"/>
              <w:rPr>
                <w:sz w:val="16"/>
                <w:szCs w:val="16"/>
              </w:rPr>
            </w:pPr>
            <w:r w:rsidDel="00000000" w:rsidR="00000000" w:rsidRPr="00000000">
              <w:rPr>
                <w:sz w:val="16"/>
                <w:szCs w:val="16"/>
                <w:rtl w:val="0"/>
              </w:rPr>
              <w:t xml:space="preserve">VOLTOLINI, Ricardo. VAMOS FALAR DE ESG?; PROVOCACOES DE UM PIONEIRO EM SUSTENTABILIDADE EMPRESARIAL. Editora Voo, 2021.</w:t>
            </w:r>
          </w:p>
          <w:p w:rsidR="00000000" w:rsidDel="00000000" w:rsidP="00000000" w:rsidRDefault="00000000" w:rsidRPr="00000000" w14:paraId="000013B5">
            <w:pPr>
              <w:widowControl w:val="0"/>
              <w:numPr>
                <w:ilvl w:val="0"/>
                <w:numId w:val="16"/>
              </w:numPr>
              <w:spacing w:line="276" w:lineRule="auto"/>
              <w:ind w:left="425.19685039370086" w:hanging="360"/>
              <w:rPr>
                <w:sz w:val="16"/>
                <w:szCs w:val="16"/>
              </w:rPr>
            </w:pPr>
            <w:r w:rsidDel="00000000" w:rsidR="00000000" w:rsidRPr="00000000">
              <w:rPr>
                <w:sz w:val="16"/>
                <w:szCs w:val="16"/>
                <w:rtl w:val="0"/>
              </w:rPr>
              <w:t xml:space="preserve">UNGARETTI, M. ESG de A a Z: Tudo o que você precisa saber sobre o tema. Expert XP, set. 2020. Disponível em: &lt;</w:t>
            </w:r>
            <w:hyperlink r:id="rId10">
              <w:r w:rsidDel="00000000" w:rsidR="00000000" w:rsidRPr="00000000">
                <w:rPr>
                  <w:color w:val="1155cc"/>
                  <w:sz w:val="16"/>
                  <w:szCs w:val="16"/>
                  <w:u w:val="single"/>
                  <w:rtl w:val="0"/>
                </w:rPr>
                <w:t xml:space="preserve">https://conteudos.xpi.com</w:t>
              </w:r>
            </w:hyperlink>
            <w:r w:rsidDel="00000000" w:rsidR="00000000" w:rsidRPr="00000000">
              <w:rPr>
                <w:sz w:val="16"/>
                <w:szCs w:val="16"/>
                <w:rtl w:val="0"/>
              </w:rPr>
              <w:t xml:space="preserve">. br/wp-content/uploads/2020/09/20200908-Initiation_ESG-PORT-vFinal.pdf</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3B8">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BC">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BD">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C0">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C1">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C4">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C5">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C8">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C9">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3CC">
      <w:pPr>
        <w:spacing w:line="240" w:lineRule="auto"/>
        <w:rPr>
          <w:sz w:val="24"/>
          <w:szCs w:val="24"/>
        </w:rPr>
      </w:pPr>
      <w:r w:rsidDel="00000000" w:rsidR="00000000" w:rsidRPr="00000000">
        <w:rPr>
          <w:rtl w:val="0"/>
        </w:rPr>
      </w:r>
    </w:p>
    <w:tbl>
      <w:tblPr>
        <w:tblStyle w:val="Table46"/>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3CD">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3CF">
            <w:pPr>
              <w:spacing w:line="240" w:lineRule="auto"/>
              <w:rPr>
                <w:sz w:val="24"/>
                <w:szCs w:val="24"/>
              </w:rPr>
            </w:pPr>
            <w:r w:rsidDel="00000000" w:rsidR="00000000" w:rsidRPr="00000000">
              <w:rPr>
                <w:b w:val="1"/>
                <w:color w:val="ffffff"/>
                <w:sz w:val="16"/>
                <w:szCs w:val="16"/>
                <w:rtl w:val="0"/>
              </w:rPr>
              <w:t xml:space="preserve">ESPECÍFICO III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D1">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D2">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D5">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D6">
            <w:pPr>
              <w:spacing w:line="240" w:lineRule="auto"/>
              <w:rPr>
                <w:sz w:val="24"/>
                <w:szCs w:val="24"/>
              </w:rPr>
            </w:pPr>
            <w:r w:rsidDel="00000000" w:rsidR="00000000" w:rsidRPr="00000000">
              <w:rPr>
                <w:sz w:val="16"/>
                <w:szCs w:val="16"/>
                <w:rtl w:val="0"/>
              </w:rPr>
              <w:t xml:space="preserve">Planejamento e Controle de Produção (PCP)</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D9">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DA">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DB">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DC">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DD">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DE">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DF">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E0">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3E1">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E2">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E5">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3E6">
            <w:pPr>
              <w:spacing w:line="240" w:lineRule="auto"/>
              <w:jc w:val="both"/>
              <w:rPr>
                <w:sz w:val="16"/>
                <w:szCs w:val="16"/>
                <w:highlight w:val="yellow"/>
              </w:rPr>
            </w:pPr>
            <w:r w:rsidDel="00000000" w:rsidR="00000000" w:rsidRPr="00000000">
              <w:rPr>
                <w:sz w:val="16"/>
                <w:szCs w:val="16"/>
                <w:rtl w:val="0"/>
              </w:rPr>
              <w:t xml:space="preserve">Propiciar o desenvolvimento de capacidades técnicas e socioemocionais relativas ao planejamento e controle da produção, tendo em vista a realização de atividades da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3E9">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3ED">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3EE">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3EF">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3F0">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F1">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Planejar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F2">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recursos produtivos disponíveis e necessários ao atendimento das características do produto ou processo.</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3F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a validade e garantia dos materiais e produtos</w:t>
            </w:r>
          </w:p>
          <w:p w:rsidR="00000000" w:rsidDel="00000000" w:rsidP="00000000" w:rsidRDefault="00000000" w:rsidRPr="00000000" w14:paraId="000013F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as funcionalidades das Logística Reversa</w:t>
            </w:r>
          </w:p>
          <w:p w:rsidR="00000000" w:rsidDel="00000000" w:rsidP="00000000" w:rsidRDefault="00000000" w:rsidRPr="00000000" w14:paraId="000013F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recursos disponíveis .</w:t>
            </w:r>
          </w:p>
          <w:p w:rsidR="00000000" w:rsidDel="00000000" w:rsidP="00000000" w:rsidRDefault="00000000" w:rsidRPr="00000000" w14:paraId="000013F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planos mestres estabelecidos pelo PCP.</w:t>
            </w:r>
          </w:p>
          <w:p w:rsidR="00000000" w:rsidDel="00000000" w:rsidP="00000000" w:rsidRDefault="00000000" w:rsidRPr="00000000" w14:paraId="000013F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Calcular capacidade produtiva do equipamento</w:t>
            </w:r>
          </w:p>
          <w:p w:rsidR="00000000" w:rsidDel="00000000" w:rsidP="00000000" w:rsidRDefault="00000000" w:rsidRPr="00000000" w14:paraId="000013F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Delegar atividades para a equipe</w:t>
            </w:r>
          </w:p>
          <w:p w:rsidR="00000000" w:rsidDel="00000000" w:rsidP="00000000" w:rsidRDefault="00000000" w:rsidRPr="00000000" w14:paraId="000013F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tecnologias envolvidas nos processos de transformação de materiais.</w:t>
            </w:r>
          </w:p>
          <w:p w:rsidR="00000000" w:rsidDel="00000000" w:rsidP="00000000" w:rsidRDefault="00000000" w:rsidRPr="00000000" w14:paraId="000013F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sequenciamento de produção para agilizar e otimizar recursos</w:t>
            </w:r>
          </w:p>
          <w:p w:rsidR="00000000" w:rsidDel="00000000" w:rsidP="00000000" w:rsidRDefault="00000000" w:rsidRPr="00000000" w14:paraId="000013F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Priorizar programa de produção para garantir atendimento do cliente e sequenciamento de produção</w:t>
            </w:r>
          </w:p>
          <w:p w:rsidR="00000000" w:rsidDel="00000000" w:rsidP="00000000" w:rsidRDefault="00000000" w:rsidRPr="00000000" w14:paraId="000013F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prazo para a entrega da produção</w:t>
            </w:r>
          </w:p>
          <w:p w:rsidR="00000000" w:rsidDel="00000000" w:rsidP="00000000" w:rsidRDefault="00000000" w:rsidRPr="00000000" w14:paraId="000013F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plano mestre de produção.</w:t>
            </w:r>
          </w:p>
          <w:p w:rsidR="00000000" w:rsidDel="00000000" w:rsidP="00000000" w:rsidRDefault="00000000" w:rsidRPr="00000000" w14:paraId="000013F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Coordenar a execução do plano mestre de produção.</w:t>
            </w:r>
          </w:p>
          <w:p w:rsidR="00000000" w:rsidDel="00000000" w:rsidP="00000000" w:rsidRDefault="00000000" w:rsidRPr="00000000" w14:paraId="000013F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Dimensionar recursos de produção.</w:t>
            </w:r>
          </w:p>
          <w:p w:rsidR="00000000" w:rsidDel="00000000" w:rsidP="00000000" w:rsidRDefault="00000000" w:rsidRPr="00000000" w14:paraId="0000140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desvios na execução do planejamento.</w:t>
            </w:r>
          </w:p>
          <w:p w:rsidR="00000000" w:rsidDel="00000000" w:rsidP="00000000" w:rsidRDefault="00000000" w:rsidRPr="00000000" w14:paraId="0000140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reprogramação da produção.</w:t>
            </w:r>
          </w:p>
          <w:p w:rsidR="00000000" w:rsidDel="00000000" w:rsidP="00000000" w:rsidRDefault="00000000" w:rsidRPr="00000000" w14:paraId="0000140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os indicadores e metas de produção</w:t>
            </w:r>
          </w:p>
          <w:p w:rsidR="00000000" w:rsidDel="00000000" w:rsidP="00000000" w:rsidRDefault="00000000" w:rsidRPr="00000000" w14:paraId="0000140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o planejamento logístico (localização, estoques e transporte)</w:t>
            </w:r>
          </w:p>
          <w:p w:rsidR="00000000" w:rsidDel="00000000" w:rsidP="00000000" w:rsidRDefault="00000000" w:rsidRPr="00000000" w14:paraId="0000140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soluções de previsão de demanda e dimensionamento de estoques.</w:t>
            </w:r>
          </w:p>
          <w:p w:rsidR="00000000" w:rsidDel="00000000" w:rsidP="00000000" w:rsidRDefault="00000000" w:rsidRPr="00000000" w14:paraId="0000140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o sequenciamento de produção para agilizar e otimizar recursos</w:t>
            </w:r>
          </w:p>
          <w:p w:rsidR="00000000" w:rsidDel="00000000" w:rsidP="00000000" w:rsidRDefault="00000000" w:rsidRPr="00000000" w14:paraId="0000140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Programar aquisição de novos recursos (físicos, humanos e estruturais).</w:t>
            </w:r>
          </w:p>
          <w:p w:rsidR="00000000" w:rsidDel="00000000" w:rsidP="00000000" w:rsidRDefault="00000000" w:rsidRPr="00000000" w14:paraId="0000140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metas e indicadores de desempenho.</w:t>
            </w:r>
          </w:p>
          <w:p w:rsidR="00000000" w:rsidDel="00000000" w:rsidP="00000000" w:rsidRDefault="00000000" w:rsidRPr="00000000" w14:paraId="0000140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nos processos e procedimentos.</w:t>
            </w:r>
          </w:p>
          <w:p w:rsidR="00000000" w:rsidDel="00000000" w:rsidP="00000000" w:rsidRDefault="00000000" w:rsidRPr="00000000" w14:paraId="0000140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novos indicadores de desempenho</w:t>
            </w:r>
          </w:p>
          <w:p w:rsidR="00000000" w:rsidDel="00000000" w:rsidP="00000000" w:rsidRDefault="00000000" w:rsidRPr="00000000" w14:paraId="0000140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revisão das metas de produção</w:t>
            </w:r>
          </w:p>
          <w:p w:rsidR="00000000" w:rsidDel="00000000" w:rsidP="00000000" w:rsidRDefault="00000000" w:rsidRPr="00000000" w14:paraId="0000140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Elaborar plano de ação para atingimento de metas</w:t>
            </w:r>
          </w:p>
          <w:p w:rsidR="00000000" w:rsidDel="00000000" w:rsidP="00000000" w:rsidRDefault="00000000" w:rsidRPr="00000000" w14:paraId="0000140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melhorias e plano de ação.</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0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Sistemas e métodos de produção</w:t>
            </w:r>
          </w:p>
          <w:p w:rsidR="00000000" w:rsidDel="00000000" w:rsidP="00000000" w:rsidRDefault="00000000" w:rsidRPr="00000000" w14:paraId="0000140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Prazo de entrega</w:t>
            </w:r>
          </w:p>
          <w:p w:rsidR="00000000" w:rsidDel="00000000" w:rsidP="00000000" w:rsidRDefault="00000000" w:rsidRPr="00000000" w14:paraId="0000140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Definição capacidade produtiva e lead time</w:t>
            </w:r>
          </w:p>
          <w:p w:rsidR="00000000" w:rsidDel="00000000" w:rsidP="00000000" w:rsidRDefault="00000000" w:rsidRPr="00000000" w14:paraId="0000141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Layout - tipos e suas influências na produção</w:t>
            </w:r>
          </w:p>
          <w:p w:rsidR="00000000" w:rsidDel="00000000" w:rsidP="00000000" w:rsidRDefault="00000000" w:rsidRPr="00000000" w14:paraId="0000141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Administração de Estoques e seu controle</w:t>
            </w:r>
          </w:p>
          <w:p w:rsidR="00000000" w:rsidDel="00000000" w:rsidP="00000000" w:rsidRDefault="00000000" w:rsidRPr="00000000" w14:paraId="0000141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Previsão da Demanda. </w:t>
            </w:r>
          </w:p>
          <w:p w:rsidR="00000000" w:rsidDel="00000000" w:rsidP="00000000" w:rsidRDefault="00000000" w:rsidRPr="00000000" w14:paraId="0000141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Técnicas para previsão da sazonalidade; </w:t>
            </w:r>
          </w:p>
          <w:p w:rsidR="00000000" w:rsidDel="00000000" w:rsidP="00000000" w:rsidRDefault="00000000" w:rsidRPr="00000000" w14:paraId="0000141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Sazonalidade simples; Sazonalidade com tendência; </w:t>
            </w:r>
          </w:p>
          <w:p w:rsidR="00000000" w:rsidDel="00000000" w:rsidP="00000000" w:rsidRDefault="00000000" w:rsidRPr="00000000" w14:paraId="0000141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Manutenção e Monitoração do Modelo; </w:t>
            </w:r>
          </w:p>
          <w:p w:rsidR="00000000" w:rsidDel="00000000" w:rsidP="00000000" w:rsidRDefault="00000000" w:rsidRPr="00000000" w14:paraId="0000141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CPFR - Reposição, Previsão e Planejamento Colaborativo</w:t>
            </w:r>
          </w:p>
          <w:p w:rsidR="00000000" w:rsidDel="00000000" w:rsidP="00000000" w:rsidRDefault="00000000" w:rsidRPr="00000000" w14:paraId="0000141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S&amp;OP - Planejamento de Vendas e Produção - Previsão de Vendas </w:t>
            </w:r>
          </w:p>
          <w:p w:rsidR="00000000" w:rsidDel="00000000" w:rsidP="00000000" w:rsidRDefault="00000000" w:rsidRPr="00000000" w14:paraId="0000141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Roteiro de Produção (Engenharia de Produto) e o PCP - Alocação de carga - Programação Diária</w:t>
            </w:r>
          </w:p>
          <w:p w:rsidR="00000000" w:rsidDel="00000000" w:rsidP="00000000" w:rsidRDefault="00000000" w:rsidRPr="00000000" w14:paraId="0000141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Diagrama de Gantt; </w:t>
            </w:r>
          </w:p>
          <w:p w:rsidR="00000000" w:rsidDel="00000000" w:rsidP="00000000" w:rsidRDefault="00000000" w:rsidRPr="00000000" w14:paraId="0000141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Dimensionamento e alocação de recursos pessoal - equipamentos - financeiros. </w:t>
            </w:r>
          </w:p>
          <w:p w:rsidR="00000000" w:rsidDel="00000000" w:rsidP="00000000" w:rsidRDefault="00000000" w:rsidRPr="00000000" w14:paraId="0000141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MRP - MRP II - ERP - CRP e suas influências - Plano Mestre de Produção - Roteiro de Produção (Engenharia de Produto)</w:t>
            </w:r>
          </w:p>
          <w:p w:rsidR="00000000" w:rsidDel="00000000" w:rsidP="00000000" w:rsidRDefault="00000000" w:rsidRPr="00000000" w14:paraId="0000141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Elaboração Plano Mestre de Produção (MPS). </w:t>
            </w:r>
          </w:p>
          <w:p w:rsidR="00000000" w:rsidDel="00000000" w:rsidP="00000000" w:rsidRDefault="00000000" w:rsidRPr="00000000" w14:paraId="0000141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Programação da Produção; </w:t>
            </w:r>
          </w:p>
          <w:p w:rsidR="00000000" w:rsidDel="00000000" w:rsidP="00000000" w:rsidRDefault="00000000" w:rsidRPr="00000000" w14:paraId="0000141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Emissão e Liberação de Ordens;  </w:t>
            </w:r>
          </w:p>
          <w:p w:rsidR="00000000" w:rsidDel="00000000" w:rsidP="00000000" w:rsidRDefault="00000000" w:rsidRPr="00000000" w14:paraId="0000141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Acompanhamento e Controle da Produção.</w:t>
            </w:r>
          </w:p>
          <w:p w:rsidR="00000000" w:rsidDel="00000000" w:rsidP="00000000" w:rsidRDefault="00000000" w:rsidRPr="00000000" w14:paraId="0000142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Teoria das Restrições - Administração de Gargalos - Nivelamento e Balanceamento Plano Operacional</w:t>
            </w:r>
          </w:p>
          <w:p w:rsidR="00000000" w:rsidDel="00000000" w:rsidP="00000000" w:rsidRDefault="00000000" w:rsidRPr="00000000" w14:paraId="0000142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Sistema APS - Sistema de Planejamento Produção enxuta (JIT)</w:t>
            </w:r>
          </w:p>
          <w:p w:rsidR="00000000" w:rsidDel="00000000" w:rsidP="00000000" w:rsidRDefault="00000000" w:rsidRPr="00000000" w14:paraId="0000142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Kanban - como administrar </w:t>
            </w:r>
          </w:p>
          <w:p w:rsidR="00000000" w:rsidDel="00000000" w:rsidP="00000000" w:rsidRDefault="00000000" w:rsidRPr="00000000" w14:paraId="0000142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Manufatura Celular</w:t>
            </w:r>
          </w:p>
          <w:p w:rsidR="00000000" w:rsidDel="00000000" w:rsidP="00000000" w:rsidRDefault="00000000" w:rsidRPr="00000000" w14:paraId="0000142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TRF - Troca Rápida de Ferramentas</w:t>
            </w:r>
          </w:p>
          <w:p w:rsidR="00000000" w:rsidDel="00000000" w:rsidP="00000000" w:rsidRDefault="00000000" w:rsidRPr="00000000" w14:paraId="0000142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Tipos de Manutenção: Corretiva, Preventiva, Preditiva e Manutenção Produtiva Total (TPM) - Cronograma (Plano) de Manutenção</w:t>
            </w:r>
          </w:p>
          <w:p w:rsidR="00000000" w:rsidDel="00000000" w:rsidP="00000000" w:rsidRDefault="00000000" w:rsidRPr="00000000" w14:paraId="0000142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Gerenciamento da rotina do dia a dia</w:t>
            </w:r>
          </w:p>
          <w:p w:rsidR="00000000" w:rsidDel="00000000" w:rsidP="00000000" w:rsidRDefault="00000000" w:rsidRPr="00000000" w14:paraId="0000142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Metas de produtividade, custos, qualidade, entrega, moral, meio ambiente segurança e inovação </w:t>
            </w:r>
          </w:p>
          <w:p w:rsidR="00000000" w:rsidDel="00000000" w:rsidP="00000000" w:rsidRDefault="00000000" w:rsidRPr="00000000" w14:paraId="0000142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Importância dos procedimentos operacionais.</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29">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2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demandas de mercado.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2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2C">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2D">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2E">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Planejamento e Controle de Produção (PCP), para atendimento das metas e demandas de mercado.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2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30">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31">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estoque de materiais e produtos acabados,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32">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Planejamento e Controle de Produção (PCP), para atendimento das metas de produção e demandas de mercado.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3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34">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35">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36">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logística interna e giro do estoque.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3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38">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39">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Coordenar o processo produtivo,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3A">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Planejamento de Produção para atendimento dos prazos de entrega.</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3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3C">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3D">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3E">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cumprindo as metas e indicadores de desempenho do processo produtivo para atender a indústria cerâmica.</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3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40">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441">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45">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1446">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p w:rsidR="00000000" w:rsidDel="00000000" w:rsidP="00000000" w:rsidRDefault="00000000" w:rsidRPr="00000000" w14:paraId="00001447">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Sensibilizar colegas e equipes para a importância de estar aberto a novas aprendizagens e experiências que favoreçam mudanças nas equipes, ambientes e processos de trabalho.</w:t>
            </w:r>
          </w:p>
          <w:p w:rsidR="00000000" w:rsidDel="00000000" w:rsidP="00000000" w:rsidRDefault="00000000" w:rsidRPr="00000000" w14:paraId="00001448">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Colaborar com o funcionamento das equipes em que atua, valorizando e demonstrando comportamentos favoráveis ao alcance dos objetivos do trabalho.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44C">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50">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51">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CHIAVENATO, Idalberto. Planejamento e controle da produção. 2 ed. Editora MANOLE. 2008. 152p.</w:t>
            </w:r>
          </w:p>
          <w:p w:rsidR="00000000" w:rsidDel="00000000" w:rsidP="00000000" w:rsidRDefault="00000000" w:rsidRPr="00000000" w14:paraId="00001452">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FERNANDES, Flavio Cesar Faria, FILHO, Moacir Gordilho. Planejamento e controle da produção. 2010. 294 p. Editora Atlas.</w:t>
            </w:r>
          </w:p>
          <w:p w:rsidR="00000000" w:rsidDel="00000000" w:rsidP="00000000" w:rsidRDefault="00000000" w:rsidRPr="00000000" w14:paraId="00001453">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MOREIRA, Daniel Augusto. Administração da produção e operações. 2. ed. CENGAGE Learnig 2008. 624p.</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56">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457">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58">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CORREA, Henrique L.; GIANESI, Irineu G. N. Planejamento, programação e controle da produção: MRP II/ERP conceitos, uso e implantação, CAON, Mauro, 4.ed. São Paulo: Atlas, 2001.</w:t>
            </w:r>
          </w:p>
          <w:p w:rsidR="00000000" w:rsidDel="00000000" w:rsidP="00000000" w:rsidRDefault="00000000" w:rsidRPr="00000000" w14:paraId="00001459">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GURGEL, Floriano do Amaral. Logística industrial. São Paulo: Atlas. 2000.MARTINS, Gilberto de Andrade. Estatística geral e aplicada. 2.ed. São Paulo: Atlas, 2005.SLACK, </w:t>
            </w:r>
          </w:p>
          <w:p w:rsidR="00000000" w:rsidDel="00000000" w:rsidP="00000000" w:rsidRDefault="00000000" w:rsidRPr="00000000" w14:paraId="0000145A">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Nigel; CHAMBERS, Stuart; HARLAND, Christine. Administração da produção. São Paulo: Atlas, 1997.TUBINO, </w:t>
            </w:r>
          </w:p>
          <w:p w:rsidR="00000000" w:rsidDel="00000000" w:rsidP="00000000" w:rsidRDefault="00000000" w:rsidRPr="00000000" w14:paraId="0000145B">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Dalvio Ferrari. Manual de Planejamento e Controle da Produção. 2.ed., São Paulo: Atlas, 2000.</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45E">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62">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63">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66">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67">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6A">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6B">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6E">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6F">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472">
      <w:pPr>
        <w:spacing w:line="240" w:lineRule="auto"/>
        <w:rPr>
          <w:sz w:val="24"/>
          <w:szCs w:val="24"/>
        </w:rPr>
      </w:pPr>
      <w:r w:rsidDel="00000000" w:rsidR="00000000" w:rsidRPr="00000000">
        <w:rPr>
          <w:rtl w:val="0"/>
        </w:rPr>
      </w:r>
    </w:p>
    <w:tbl>
      <w:tblPr>
        <w:tblStyle w:val="Table47"/>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473">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475">
            <w:pPr>
              <w:spacing w:line="240" w:lineRule="auto"/>
              <w:rPr>
                <w:sz w:val="24"/>
                <w:szCs w:val="24"/>
              </w:rPr>
            </w:pPr>
            <w:r w:rsidDel="00000000" w:rsidR="00000000" w:rsidRPr="00000000">
              <w:rPr>
                <w:b w:val="1"/>
                <w:color w:val="ffffff"/>
                <w:sz w:val="16"/>
                <w:szCs w:val="16"/>
                <w:rtl w:val="0"/>
              </w:rPr>
              <w:t xml:space="preserve">ESPECÍFICO III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77">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78">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7B">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7C">
            <w:pPr>
              <w:spacing w:line="240" w:lineRule="auto"/>
              <w:rPr>
                <w:sz w:val="24"/>
                <w:szCs w:val="24"/>
              </w:rPr>
            </w:pPr>
            <w:r w:rsidDel="00000000" w:rsidR="00000000" w:rsidRPr="00000000">
              <w:rPr>
                <w:sz w:val="16"/>
                <w:szCs w:val="16"/>
                <w:rtl w:val="0"/>
              </w:rPr>
              <w:t xml:space="preserve">Princípios de Manutenção e gestão de ativos </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7F">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80">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81">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82">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83">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84">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85">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86">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487">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88">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8B">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8C">
            <w:pPr>
              <w:spacing w:line="240" w:lineRule="auto"/>
              <w:jc w:val="both"/>
              <w:rPr>
                <w:sz w:val="24"/>
                <w:szCs w:val="24"/>
              </w:rPr>
            </w:pPr>
            <w:r w:rsidDel="00000000" w:rsidR="00000000" w:rsidRPr="00000000">
              <w:rPr>
                <w:sz w:val="16"/>
                <w:szCs w:val="16"/>
                <w:rtl w:val="0"/>
              </w:rPr>
              <w:t xml:space="preserve">Propiciar o desenvolvimento de capacidades técnicas e socioemocionais relativas à gestão de manutenção e gestão de ativos na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48F">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493">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494">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495">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496">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97">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Planejar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98">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contribuindo com a elaboração de planos de ação preventiva.</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9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processos adjacentes e indiretos a sua área/ setor que suportam sua operação.</w:t>
            </w:r>
          </w:p>
          <w:p w:rsidR="00000000" w:rsidDel="00000000" w:rsidP="00000000" w:rsidRDefault="00000000" w:rsidRPr="00000000" w14:paraId="0000149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o tipo de manutenção no equipamento de acordo com indicadores de produtividade</w:t>
            </w:r>
          </w:p>
          <w:p w:rsidR="00000000" w:rsidDel="00000000" w:rsidP="00000000" w:rsidRDefault="00000000" w:rsidRPr="00000000" w14:paraId="0000149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Executar plano de manutenção preventiva e corretiva</w:t>
            </w:r>
          </w:p>
          <w:p w:rsidR="00000000" w:rsidDel="00000000" w:rsidP="00000000" w:rsidRDefault="00000000" w:rsidRPr="00000000" w14:paraId="0000149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plano de ação de melhoria contínua</w:t>
            </w:r>
          </w:p>
          <w:p w:rsidR="00000000" w:rsidDel="00000000" w:rsidP="00000000" w:rsidRDefault="00000000" w:rsidRPr="00000000" w14:paraId="0000149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plano de melhoria contínua</w:t>
            </w:r>
          </w:p>
          <w:p w:rsidR="00000000" w:rsidDel="00000000" w:rsidP="00000000" w:rsidRDefault="00000000" w:rsidRPr="00000000" w14:paraId="0000149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plano de ação para implementação de melhorias</w:t>
            </w:r>
          </w:p>
          <w:p w:rsidR="00000000" w:rsidDel="00000000" w:rsidP="00000000" w:rsidRDefault="00000000" w:rsidRPr="00000000" w14:paraId="0000149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ajustes no plano de manutenção preventiva.</w:t>
            </w:r>
          </w:p>
          <w:p w:rsidR="00000000" w:rsidDel="00000000" w:rsidP="00000000" w:rsidRDefault="00000000" w:rsidRPr="00000000" w14:paraId="000014A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equipamento para a realização das manutenções</w:t>
            </w:r>
          </w:p>
          <w:p w:rsidR="00000000" w:rsidDel="00000000" w:rsidP="00000000" w:rsidRDefault="00000000" w:rsidRPr="00000000" w14:paraId="000014A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Definir com setor de manutenção, a programação da manutenção das intervenções</w:t>
            </w:r>
          </w:p>
          <w:p w:rsidR="00000000" w:rsidDel="00000000" w:rsidP="00000000" w:rsidRDefault="00000000" w:rsidRPr="00000000" w14:paraId="000014A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indicadores de desempenho</w:t>
            </w:r>
          </w:p>
          <w:p w:rsidR="00000000" w:rsidDel="00000000" w:rsidP="00000000" w:rsidRDefault="00000000" w:rsidRPr="00000000" w14:paraId="000014A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o impacto dos desvios na execução da produtividade.</w:t>
            </w:r>
          </w:p>
          <w:p w:rsidR="00000000" w:rsidDel="00000000" w:rsidP="00000000" w:rsidRDefault="00000000" w:rsidRPr="00000000" w14:paraId="000014A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a adoção de tecnologias emergentes.</w:t>
            </w:r>
          </w:p>
          <w:p w:rsidR="00000000" w:rsidDel="00000000" w:rsidP="00000000" w:rsidRDefault="00000000" w:rsidRPr="00000000" w14:paraId="000014A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no processo produtivo.</w:t>
            </w:r>
          </w:p>
          <w:p w:rsidR="00000000" w:rsidDel="00000000" w:rsidP="00000000" w:rsidRDefault="00000000" w:rsidRPr="00000000" w14:paraId="000014A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custos e riscos</w:t>
            </w:r>
          </w:p>
          <w:p w:rsidR="00000000" w:rsidDel="00000000" w:rsidP="00000000" w:rsidRDefault="00000000" w:rsidRPr="00000000" w14:paraId="000014A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ações de correção no processo</w:t>
            </w:r>
          </w:p>
          <w:p w:rsidR="00000000" w:rsidDel="00000000" w:rsidP="00000000" w:rsidRDefault="00000000" w:rsidRPr="00000000" w14:paraId="000014A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indicadores de eficiência de máquina.</w:t>
            </w:r>
          </w:p>
          <w:p w:rsidR="00000000" w:rsidDel="00000000" w:rsidP="00000000" w:rsidRDefault="00000000" w:rsidRPr="00000000" w14:paraId="000014A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Orientar a execução de manutenção autônoma.</w:t>
            </w:r>
          </w:p>
          <w:p w:rsidR="00000000" w:rsidDel="00000000" w:rsidP="00000000" w:rsidRDefault="00000000" w:rsidRPr="00000000" w14:paraId="000014A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Planejar com responsável pelo PCP a manutenção preventiva.</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A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Introdução à gestão de ativos.</w:t>
            </w:r>
          </w:p>
          <w:p w:rsidR="00000000" w:rsidDel="00000000" w:rsidP="00000000" w:rsidRDefault="00000000" w:rsidRPr="00000000" w14:paraId="000014A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Funções básicas da Gerência de Manutenção, suas atribuições e suas finalidades.</w:t>
            </w:r>
          </w:p>
          <w:p w:rsidR="00000000" w:rsidDel="00000000" w:rsidP="00000000" w:rsidRDefault="00000000" w:rsidRPr="00000000" w14:paraId="000014A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Equipamentos: Sistema, Conjunto, subconjunto e componentes;</w:t>
            </w:r>
          </w:p>
          <w:p w:rsidR="00000000" w:rsidDel="00000000" w:rsidP="00000000" w:rsidRDefault="00000000" w:rsidRPr="00000000" w14:paraId="000014A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Leitura e interpretação dos manuais dos equipamentos;</w:t>
            </w:r>
          </w:p>
          <w:p w:rsidR="00000000" w:rsidDel="00000000" w:rsidP="00000000" w:rsidRDefault="00000000" w:rsidRPr="00000000" w14:paraId="000014A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Classificação dos equipamentos quanto à criticidade;</w:t>
            </w:r>
          </w:p>
          <w:p w:rsidR="00000000" w:rsidDel="00000000" w:rsidP="00000000" w:rsidRDefault="00000000" w:rsidRPr="00000000" w14:paraId="000014B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Manutenção corretiva, preventiva e preditiva</w:t>
            </w:r>
          </w:p>
          <w:p w:rsidR="00000000" w:rsidDel="00000000" w:rsidP="00000000" w:rsidRDefault="00000000" w:rsidRPr="00000000" w14:paraId="000014B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Seleção e avaliação fornecedores de peças de reposição;</w:t>
            </w:r>
          </w:p>
          <w:p w:rsidR="00000000" w:rsidDel="00000000" w:rsidP="00000000" w:rsidRDefault="00000000" w:rsidRPr="00000000" w14:paraId="000014B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Software para gerenciamento de manutenção;</w:t>
            </w:r>
          </w:p>
          <w:p w:rsidR="00000000" w:rsidDel="00000000" w:rsidP="00000000" w:rsidRDefault="00000000" w:rsidRPr="00000000" w14:paraId="000014B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OEE – Eficiência Global do Equipamento</w:t>
            </w:r>
          </w:p>
          <w:p w:rsidR="00000000" w:rsidDel="00000000" w:rsidP="00000000" w:rsidRDefault="00000000" w:rsidRPr="00000000" w14:paraId="000014B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Noções gerais de Manutenção Produtiva Total (TPM) e RCM (Manutenção Centrada na Confiabilidade).</w:t>
            </w:r>
          </w:p>
          <w:p w:rsidR="00000000" w:rsidDel="00000000" w:rsidP="00000000" w:rsidRDefault="00000000" w:rsidRPr="00000000" w14:paraId="000014B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Limpeza, inspeção e Lubrificação: identificando</w:t>
            </w:r>
          </w:p>
          <w:p w:rsidR="00000000" w:rsidDel="00000000" w:rsidP="00000000" w:rsidRDefault="00000000" w:rsidRPr="00000000" w14:paraId="000014B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anomalias</w:t>
            </w:r>
          </w:p>
          <w:p w:rsidR="00000000" w:rsidDel="00000000" w:rsidP="00000000" w:rsidRDefault="00000000" w:rsidRPr="00000000" w14:paraId="000014B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Planos de manutenção</w:t>
            </w:r>
          </w:p>
          <w:p w:rsidR="00000000" w:rsidDel="00000000" w:rsidP="00000000" w:rsidRDefault="00000000" w:rsidRPr="00000000" w14:paraId="000014B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Ferramentas para análise de causas das paradas</w:t>
            </w:r>
          </w:p>
          <w:p w:rsidR="00000000" w:rsidDel="00000000" w:rsidP="00000000" w:rsidRDefault="00000000" w:rsidRPr="00000000" w14:paraId="000014B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Manutenção autônoma: envolvendo os operadores na manutenção</w:t>
            </w:r>
          </w:p>
          <w:p w:rsidR="00000000" w:rsidDel="00000000" w:rsidP="00000000" w:rsidRDefault="00000000" w:rsidRPr="00000000" w14:paraId="000014B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Indicadores de manutenção: disponibilidade, MTTR, MTBF</w:t>
            </w:r>
          </w:p>
          <w:p w:rsidR="00000000" w:rsidDel="00000000" w:rsidP="00000000" w:rsidRDefault="00000000" w:rsidRPr="00000000" w14:paraId="000014B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Análise de falhas (FMECA)</w:t>
            </w:r>
          </w:p>
          <w:p w:rsidR="00000000" w:rsidDel="00000000" w:rsidP="00000000" w:rsidRDefault="00000000" w:rsidRPr="00000000" w14:paraId="000014B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Segurança nas atividades de manutenção</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BD">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BE">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Planos de Manutenção do sistema produtivo.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BF">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C0">
            <w:pPr>
              <w:widowControl w:val="0"/>
              <w:spacing w:line="276" w:lineRule="auto"/>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C1">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ações corretivas,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C2">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desempenho de produtividade,  qualidade e segurança.</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C3">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C4">
            <w:pPr>
              <w:widowControl w:val="0"/>
              <w:spacing w:line="276" w:lineRule="auto"/>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C5">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Desenvolver ações para gestão de custo da empresa,</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C6">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solicitando a manutenção preventiva de máquinas e equipamentos.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C7">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C8">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4C9">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CD">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14CE">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Sensibilizar colegas e equipes para a importância de estar aberto a novas aprendizagens e experiências que favoreçam mudanças nas equipes, ambientes e processos e trabalho</w:t>
            </w:r>
          </w:p>
          <w:p w:rsidR="00000000" w:rsidDel="00000000" w:rsidP="00000000" w:rsidRDefault="00000000" w:rsidRPr="00000000" w14:paraId="000014CF">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14D0">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4D4">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D8">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D9">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BARNES, Ralph Mosser. Estudo de movimentos e de tempos: projeto de medida do trabalho. São Paulo (SP): Edgard Blücher, c1977. 635 p. ISBN 9788521200109.</w:t>
            </w:r>
          </w:p>
          <w:p w:rsidR="00000000" w:rsidDel="00000000" w:rsidP="00000000" w:rsidRDefault="00000000" w:rsidRPr="00000000" w14:paraId="000014DA">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BRANCO FILHO, Gil. Indicadores e índices de manutenção. Rio de Janeiro (RJ): Ciência Moderna, 2006. 148 p. ISBN 8573934913. </w:t>
            </w:r>
          </w:p>
          <w:p w:rsidR="00000000" w:rsidDel="00000000" w:rsidP="00000000" w:rsidRDefault="00000000" w:rsidRPr="00000000" w14:paraId="000014DB">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KARDEC, Alan; NASCIF, Júlio. Manutenção: função estratégica. 2. ed. Rio de Janeiro, RJ: Qualitymark, 2002. 341 p. ISBN 8573033231.</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DE">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4DF">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E0">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BRANCO FILHO, Gil. A organização, o planejamento e o controle da manutenção. Rio de Janeiro (RJ): Ciência Moderna, 2008. 257 p. (Engenharia de manutenção) ISBN 9788573936803.</w:t>
            </w:r>
          </w:p>
          <w:p w:rsidR="00000000" w:rsidDel="00000000" w:rsidP="00000000" w:rsidRDefault="00000000" w:rsidRPr="00000000" w14:paraId="000014E1">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PEREIRA, Mário Jorge. Engenharia de manutenção: teoria e prática. Rio de Janeiro (RJ): Ciência Moderna, 2009. xxviii, 228 p. ISBN 9788573937879.</w:t>
            </w:r>
          </w:p>
          <w:p w:rsidR="00000000" w:rsidDel="00000000" w:rsidP="00000000" w:rsidRDefault="00000000" w:rsidRPr="00000000" w14:paraId="000014E2">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VERRI, Luiz Alberto. Gerenciamento pela qualidade total na manutenção industrial: aplicação prática. Rio de Janeiro (RJ): Qualitymark, 2007. 128 p. ISBN 9788573037203.</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4E5">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E9">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EA">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ED">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EE">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F1">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F2">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F5">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F6">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4F9">
      <w:pPr>
        <w:spacing w:line="240" w:lineRule="auto"/>
        <w:rPr>
          <w:sz w:val="24"/>
          <w:szCs w:val="24"/>
        </w:rPr>
      </w:pPr>
      <w:r w:rsidDel="00000000" w:rsidR="00000000" w:rsidRPr="00000000">
        <w:rPr>
          <w:rtl w:val="0"/>
        </w:rPr>
      </w:r>
    </w:p>
    <w:tbl>
      <w:tblPr>
        <w:tblStyle w:val="Table48"/>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4FA">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4FC">
            <w:pPr>
              <w:spacing w:line="240" w:lineRule="auto"/>
              <w:rPr>
                <w:sz w:val="24"/>
                <w:szCs w:val="24"/>
              </w:rPr>
            </w:pPr>
            <w:r w:rsidDel="00000000" w:rsidR="00000000" w:rsidRPr="00000000">
              <w:rPr>
                <w:b w:val="1"/>
                <w:color w:val="ffffff"/>
                <w:sz w:val="16"/>
                <w:szCs w:val="16"/>
                <w:rtl w:val="0"/>
              </w:rPr>
              <w:t xml:space="preserve">ESPECÍFICO III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4FE">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4FF">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02">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03">
            <w:pPr>
              <w:spacing w:line="240" w:lineRule="auto"/>
              <w:rPr>
                <w:sz w:val="24"/>
                <w:szCs w:val="24"/>
              </w:rPr>
            </w:pPr>
            <w:r w:rsidDel="00000000" w:rsidR="00000000" w:rsidRPr="00000000">
              <w:rPr>
                <w:sz w:val="16"/>
                <w:szCs w:val="16"/>
                <w:rtl w:val="0"/>
              </w:rPr>
              <w:t xml:space="preserve">Gestão de projetos  </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06">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07">
            <w:pPr>
              <w:spacing w:line="240" w:lineRule="auto"/>
              <w:rPr>
                <w:sz w:val="24"/>
                <w:szCs w:val="24"/>
              </w:rPr>
            </w:pPr>
            <w:r w:rsidDel="00000000" w:rsidR="00000000" w:rsidRPr="00000000">
              <w:rPr>
                <w:sz w:val="16"/>
                <w:szCs w:val="16"/>
                <w:rtl w:val="0"/>
              </w:rPr>
              <w:t xml:space="preserve">36h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08">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09">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0A">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0B">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0C">
            <w:pPr>
              <w:spacing w:line="240" w:lineRule="auto"/>
              <w:jc w:val="center"/>
              <w:rPr>
                <w:sz w:val="24"/>
                <w:szCs w:val="24"/>
              </w:rPr>
            </w:pPr>
            <w:r w:rsidDel="00000000" w:rsidR="00000000" w:rsidRPr="00000000">
              <w:rPr>
                <w:i w:val="1"/>
                <w:sz w:val="16"/>
                <w:szCs w:val="16"/>
                <w:rtl w:val="0"/>
              </w:rPr>
              <w:t xml:space="preserve">28h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0D">
            <w:pPr>
              <w:spacing w:line="240" w:lineRule="auto"/>
              <w:jc w:val="center"/>
              <w:rPr>
                <w:sz w:val="24"/>
                <w:szCs w:val="24"/>
              </w:rPr>
            </w:pPr>
            <w:r w:rsidDel="00000000" w:rsidR="00000000" w:rsidRPr="00000000">
              <w:rPr>
                <w:i w:val="1"/>
                <w:sz w:val="16"/>
                <w:szCs w:val="16"/>
                <w:rtl w:val="0"/>
              </w:rPr>
              <w:t xml:space="preserve">8h</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50E">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0F">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512">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13">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16">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17">
            <w:pPr>
              <w:spacing w:line="240" w:lineRule="auto"/>
              <w:jc w:val="both"/>
              <w:rPr>
                <w:sz w:val="24"/>
                <w:szCs w:val="24"/>
              </w:rPr>
            </w:pPr>
            <w:r w:rsidDel="00000000" w:rsidR="00000000" w:rsidRPr="00000000">
              <w:rPr>
                <w:sz w:val="16"/>
                <w:szCs w:val="16"/>
                <w:rtl w:val="0"/>
              </w:rPr>
              <w:t xml:space="preserve">Propiciar o desenvolvimento de capacidades técnicas e socioemocionais relati vas aos conceitos de gestão de projetos e suas aplicações na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51A">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51E">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51F">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520">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521">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22">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Apoiar na gestão de projetos de desenvolvimento de produtos e de melhorias de processo,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23">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aplicação de metodologias e ferramentas de gestão.</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2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capacidade de utilização dos recursos.</w:t>
            </w:r>
          </w:p>
          <w:p w:rsidR="00000000" w:rsidDel="00000000" w:rsidP="00000000" w:rsidRDefault="00000000" w:rsidRPr="00000000" w14:paraId="0000152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resultado de medições e relatórios com informações técnicas</w:t>
            </w:r>
          </w:p>
          <w:p w:rsidR="00000000" w:rsidDel="00000000" w:rsidP="00000000" w:rsidRDefault="00000000" w:rsidRPr="00000000" w14:paraId="0000152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Ajustar processos e o procedimento operacional para ganho de produtividade.</w:t>
            </w:r>
          </w:p>
          <w:p w:rsidR="00000000" w:rsidDel="00000000" w:rsidP="00000000" w:rsidRDefault="00000000" w:rsidRPr="00000000" w14:paraId="0000152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novas aplicações para o produto.</w:t>
            </w:r>
          </w:p>
          <w:p w:rsidR="00000000" w:rsidDel="00000000" w:rsidP="00000000" w:rsidRDefault="00000000" w:rsidRPr="00000000" w14:paraId="0000152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procedimentos internos</w:t>
            </w:r>
          </w:p>
          <w:p w:rsidR="00000000" w:rsidDel="00000000" w:rsidP="00000000" w:rsidRDefault="00000000" w:rsidRPr="00000000" w14:paraId="0000152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152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planejamento estratégico</w:t>
            </w:r>
          </w:p>
          <w:p w:rsidR="00000000" w:rsidDel="00000000" w:rsidP="00000000" w:rsidRDefault="00000000" w:rsidRPr="00000000" w14:paraId="0000152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Atuar na implantação de ferramentas de gestão.</w:t>
            </w:r>
          </w:p>
          <w:p w:rsidR="00000000" w:rsidDel="00000000" w:rsidP="00000000" w:rsidRDefault="00000000" w:rsidRPr="00000000" w14:paraId="0000152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metodologias e ferramentas de gestão.</w:t>
            </w:r>
          </w:p>
          <w:p w:rsidR="00000000" w:rsidDel="00000000" w:rsidP="00000000" w:rsidRDefault="00000000" w:rsidRPr="00000000" w14:paraId="0000152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Estimar prazo de entrega do projeto</w:t>
            </w:r>
          </w:p>
          <w:p w:rsidR="00000000" w:rsidDel="00000000" w:rsidP="00000000" w:rsidRDefault="00000000" w:rsidRPr="00000000" w14:paraId="0000152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métodos de solução de problemas</w:t>
            </w:r>
          </w:p>
          <w:p w:rsidR="00000000" w:rsidDel="00000000" w:rsidP="00000000" w:rsidRDefault="00000000" w:rsidRPr="00000000" w14:paraId="0000152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em processos</w:t>
            </w:r>
          </w:p>
          <w:p w:rsidR="00000000" w:rsidDel="00000000" w:rsidP="00000000" w:rsidRDefault="00000000" w:rsidRPr="00000000" w14:paraId="0000153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plano de ação para melhorias dos processos organizacionais</w:t>
            </w:r>
          </w:p>
          <w:p w:rsidR="00000000" w:rsidDel="00000000" w:rsidP="00000000" w:rsidRDefault="00000000" w:rsidRPr="00000000" w14:paraId="0000153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reuniões periódicas para avaliação e discussão dos indicadores</w:t>
            </w:r>
          </w:p>
          <w:p w:rsidR="00000000" w:rsidDel="00000000" w:rsidP="00000000" w:rsidRDefault="00000000" w:rsidRPr="00000000" w14:paraId="0000153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Definir escopo do projeto prevendo recursos, cronograma de execução entre outras ações</w:t>
            </w:r>
          </w:p>
          <w:p w:rsidR="00000000" w:rsidDel="00000000" w:rsidP="00000000" w:rsidRDefault="00000000" w:rsidRPr="00000000" w14:paraId="0000153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princípios de gestão de tempo e risco</w:t>
            </w:r>
          </w:p>
          <w:p w:rsidR="00000000" w:rsidDel="00000000" w:rsidP="00000000" w:rsidRDefault="00000000" w:rsidRPr="00000000" w14:paraId="0000153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de controle de processo para monitoramento da execução do projeto.</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3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Conceitos de projeto e de gerência de projeto.</w:t>
            </w:r>
          </w:p>
          <w:p w:rsidR="00000000" w:rsidDel="00000000" w:rsidP="00000000" w:rsidRDefault="00000000" w:rsidRPr="00000000" w14:paraId="0000153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Processos da gerência de projetos.</w:t>
            </w:r>
          </w:p>
          <w:p w:rsidR="00000000" w:rsidDel="00000000" w:rsidP="00000000" w:rsidRDefault="00000000" w:rsidRPr="00000000" w14:paraId="0000153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Ciclo de vida de projetos.</w:t>
            </w:r>
          </w:p>
          <w:p w:rsidR="00000000" w:rsidDel="00000000" w:rsidP="00000000" w:rsidRDefault="00000000" w:rsidRPr="00000000" w14:paraId="0000153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Gerência da integração do projeto.</w:t>
            </w:r>
          </w:p>
          <w:p w:rsidR="00000000" w:rsidDel="00000000" w:rsidP="00000000" w:rsidRDefault="00000000" w:rsidRPr="00000000" w14:paraId="0000153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Gerência do escopo do projeto.</w:t>
            </w:r>
          </w:p>
          <w:p w:rsidR="00000000" w:rsidDel="00000000" w:rsidP="00000000" w:rsidRDefault="00000000" w:rsidRPr="00000000" w14:paraId="0000153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Gerência do tempo do projeto.</w:t>
            </w:r>
          </w:p>
          <w:p w:rsidR="00000000" w:rsidDel="00000000" w:rsidP="00000000" w:rsidRDefault="00000000" w:rsidRPr="00000000" w14:paraId="0000153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Gerência dos recursos humanos do projeto.</w:t>
            </w:r>
          </w:p>
          <w:p w:rsidR="00000000" w:rsidDel="00000000" w:rsidP="00000000" w:rsidRDefault="00000000" w:rsidRPr="00000000" w14:paraId="0000153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Gerência de custos do projeto.</w:t>
            </w:r>
          </w:p>
          <w:p w:rsidR="00000000" w:rsidDel="00000000" w:rsidP="00000000" w:rsidRDefault="00000000" w:rsidRPr="00000000" w14:paraId="0000153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Gerência de qualidade do projeto.</w:t>
            </w:r>
          </w:p>
          <w:p w:rsidR="00000000" w:rsidDel="00000000" w:rsidP="00000000" w:rsidRDefault="00000000" w:rsidRPr="00000000" w14:paraId="0000153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Gerência das comunicações do projeto.</w:t>
            </w:r>
          </w:p>
          <w:p w:rsidR="00000000" w:rsidDel="00000000" w:rsidP="00000000" w:rsidRDefault="00000000" w:rsidRPr="00000000" w14:paraId="0000153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Gerência dos riscos do projeto.</w:t>
            </w:r>
          </w:p>
          <w:p w:rsidR="00000000" w:rsidDel="00000000" w:rsidP="00000000" w:rsidRDefault="00000000" w:rsidRPr="00000000" w14:paraId="0000154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Gerência das aquisições do projeto.</w:t>
            </w:r>
          </w:p>
          <w:p w:rsidR="00000000" w:rsidDel="00000000" w:rsidP="00000000" w:rsidRDefault="00000000" w:rsidRPr="00000000" w14:paraId="0000154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Ferramentas de planejamento e controle do projeto.</w:t>
            </w:r>
          </w:p>
          <w:p w:rsidR="00000000" w:rsidDel="00000000" w:rsidP="00000000" w:rsidRDefault="00000000" w:rsidRPr="00000000" w14:paraId="0000154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NCM (Nomenclatura comum do Mercosul).</w:t>
            </w:r>
          </w:p>
          <w:p w:rsidR="00000000" w:rsidDel="00000000" w:rsidP="00000000" w:rsidRDefault="00000000" w:rsidRPr="00000000" w14:paraId="0000154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Software de Gerenciamento de Projetos.</w:t>
            </w:r>
          </w:p>
          <w:p w:rsidR="00000000" w:rsidDel="00000000" w:rsidP="00000000" w:rsidRDefault="00000000" w:rsidRPr="00000000" w14:paraId="0000154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Liderança e gestão humanizada;</w:t>
            </w:r>
          </w:p>
          <w:p w:rsidR="00000000" w:rsidDel="00000000" w:rsidP="00000000" w:rsidRDefault="00000000" w:rsidRPr="00000000" w14:paraId="0000154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Flexibilidade para se adaptar a novos contextos.</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46">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47">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integração, escopo do projeto, tempo, custo, qualidade, recursos, comunicação, risco e aquisição.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48">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49">
            <w:pPr>
              <w:widowControl w:val="0"/>
              <w:spacing w:line="276" w:lineRule="auto"/>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4A">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Planejar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4B">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uso de ferramentas de gestão.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4C">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4D">
            <w:pPr>
              <w:widowControl w:val="0"/>
              <w:spacing w:line="276" w:lineRule="auto"/>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4E">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estoque de materiais e produtos acabados,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4F">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fluxo de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50">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51">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552">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56">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1557">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1558">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55C">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60">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61">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BRANCO FILHO, Gil. A organização, o planejamento e o controle da manutenção. Rio de Janeiro (RJ): Ciência Moderna, 2008. 257 p.(Engenharia de manutenção) ISBN 9788573936803.</w:t>
            </w:r>
          </w:p>
          <w:p w:rsidR="00000000" w:rsidDel="00000000" w:rsidP="00000000" w:rsidRDefault="00000000" w:rsidRPr="00000000" w14:paraId="00001562">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PEREIRA, Mário Jorge. Engenharia de manutenção: teoria e prática. Riode Janeiro (RJ): Ciência Moderna, 2009. xxviii, 228 p. ISBN9788573937879.</w:t>
            </w:r>
          </w:p>
          <w:p w:rsidR="00000000" w:rsidDel="00000000" w:rsidP="00000000" w:rsidRDefault="00000000" w:rsidRPr="00000000" w14:paraId="00001563">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VERRI, Luiz Alberto. Gerenciamento pela qualidade total na manutenção industrial: aplicação prática. Rio de Janeiro (RJ): Qualitymark, 2007. 128p. ISBN 9788573037203.</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66">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567">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68">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BRANCO FILHO, Gil. A organização, o planejamento e o controle da manutenção. Rio de Janeiro (RJ): Ciência Moderna, 2008. 257 p.(Engenharia de manutenção) ISBN 9788573936803.</w:t>
            </w:r>
          </w:p>
          <w:p w:rsidR="00000000" w:rsidDel="00000000" w:rsidP="00000000" w:rsidRDefault="00000000" w:rsidRPr="00000000" w14:paraId="00001569">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PEREIRA, Mário Jorge. Engenharia de manutenção: teoria e prática. Rio de Janeiro (RJ): Ciência Moderna, 2009. xxviii, 228 p. ISBN 9788573937879.</w:t>
            </w:r>
          </w:p>
          <w:p w:rsidR="00000000" w:rsidDel="00000000" w:rsidP="00000000" w:rsidRDefault="00000000" w:rsidRPr="00000000" w14:paraId="0000156A">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VERRI, Luiz Alberto. Gerenciamento pela qualidade total na manutenção industrial: aplicação prática. Rio de Janeiro (RJ): Qualitymark, 2007. 128 p. ISBN 9788573037203.</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56D">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71">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72">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75">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76">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79">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7A">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7D">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7E">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581">
      <w:pPr>
        <w:spacing w:line="240" w:lineRule="auto"/>
        <w:rPr>
          <w:sz w:val="24"/>
          <w:szCs w:val="24"/>
        </w:rPr>
      </w:pPr>
      <w:r w:rsidDel="00000000" w:rsidR="00000000" w:rsidRPr="00000000">
        <w:rPr>
          <w:rtl w:val="0"/>
        </w:rPr>
      </w:r>
    </w:p>
    <w:tbl>
      <w:tblPr>
        <w:tblStyle w:val="Table49"/>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582">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584">
            <w:pPr>
              <w:spacing w:line="240" w:lineRule="auto"/>
              <w:rPr>
                <w:sz w:val="24"/>
                <w:szCs w:val="24"/>
              </w:rPr>
            </w:pPr>
            <w:r w:rsidDel="00000000" w:rsidR="00000000" w:rsidRPr="00000000">
              <w:rPr>
                <w:b w:val="1"/>
                <w:color w:val="ffffff"/>
                <w:sz w:val="16"/>
                <w:szCs w:val="16"/>
                <w:rtl w:val="0"/>
              </w:rPr>
              <w:t xml:space="preserve">ESPECÍFICO III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86">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87">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8A">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8B">
            <w:pPr>
              <w:spacing w:line="240" w:lineRule="auto"/>
              <w:rPr>
                <w:sz w:val="24"/>
                <w:szCs w:val="24"/>
              </w:rPr>
            </w:pPr>
            <w:r w:rsidDel="00000000" w:rsidR="00000000" w:rsidRPr="00000000">
              <w:rPr>
                <w:sz w:val="16"/>
                <w:szCs w:val="16"/>
                <w:rtl w:val="0"/>
              </w:rPr>
              <w:t xml:space="preserve">Empreendedorismo </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8E">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8F">
            <w:pPr>
              <w:spacing w:line="240" w:lineRule="auto"/>
              <w:rPr>
                <w:sz w:val="24"/>
                <w:szCs w:val="24"/>
              </w:rPr>
            </w:pPr>
            <w:r w:rsidDel="00000000" w:rsidR="00000000" w:rsidRPr="00000000">
              <w:rPr>
                <w:sz w:val="16"/>
                <w:szCs w:val="16"/>
                <w:rtl w:val="0"/>
              </w:rPr>
              <w:t xml:space="preserve">36h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90">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91">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92">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93">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94">
            <w:pPr>
              <w:spacing w:line="240" w:lineRule="auto"/>
              <w:jc w:val="center"/>
              <w:rPr>
                <w:sz w:val="24"/>
                <w:szCs w:val="24"/>
              </w:rPr>
            </w:pPr>
            <w:r w:rsidDel="00000000" w:rsidR="00000000" w:rsidRPr="00000000">
              <w:rPr>
                <w:i w:val="1"/>
                <w:sz w:val="16"/>
                <w:szCs w:val="16"/>
                <w:rtl w:val="0"/>
              </w:rPr>
              <w:t xml:space="preserve">28h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95">
            <w:pPr>
              <w:spacing w:line="240" w:lineRule="auto"/>
              <w:jc w:val="center"/>
              <w:rPr>
                <w:sz w:val="24"/>
                <w:szCs w:val="24"/>
              </w:rPr>
            </w:pPr>
            <w:r w:rsidDel="00000000" w:rsidR="00000000" w:rsidRPr="00000000">
              <w:rPr>
                <w:i w:val="1"/>
                <w:sz w:val="16"/>
                <w:szCs w:val="16"/>
                <w:rtl w:val="0"/>
              </w:rPr>
              <w:t xml:space="preserve">8h</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596">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97">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59A">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9B">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9E">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9F">
            <w:pPr>
              <w:spacing w:line="240" w:lineRule="auto"/>
              <w:jc w:val="both"/>
              <w:rPr>
                <w:sz w:val="24"/>
                <w:szCs w:val="24"/>
              </w:rPr>
            </w:pPr>
            <w:r w:rsidDel="00000000" w:rsidR="00000000" w:rsidRPr="00000000">
              <w:rPr>
                <w:sz w:val="16"/>
                <w:szCs w:val="16"/>
                <w:rtl w:val="0"/>
              </w:rPr>
              <w:t xml:space="preserve">Propiciar o desenvolvimento de capacidades técnicas e socioemocionais relativas aos conceitos de empreendedorismo e suas aplicações na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5A2">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5A6">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5A7">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5A8">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5A9">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AA">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Apoiar na gestão de projetos de desenvolvimento de produtos e de melhorias de processo,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AB">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aplicação de metodologias e ferramentas de gestão.</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A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planejamento estratégico</w:t>
            </w:r>
          </w:p>
          <w:p w:rsidR="00000000" w:rsidDel="00000000" w:rsidP="00000000" w:rsidRDefault="00000000" w:rsidRPr="00000000" w14:paraId="000015A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técnicas de planejamento estratégico.</w:t>
            </w:r>
          </w:p>
          <w:p w:rsidR="00000000" w:rsidDel="00000000" w:rsidP="00000000" w:rsidRDefault="00000000" w:rsidRPr="00000000" w14:paraId="000015A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Atuar na implantação de ferramentas de gestão.</w:t>
            </w:r>
          </w:p>
          <w:p w:rsidR="00000000" w:rsidDel="00000000" w:rsidP="00000000" w:rsidRDefault="00000000" w:rsidRPr="00000000" w14:paraId="000015A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metodologias e ferramentas de gestão.</w:t>
            </w:r>
          </w:p>
          <w:p w:rsidR="00000000" w:rsidDel="00000000" w:rsidP="00000000" w:rsidRDefault="00000000" w:rsidRPr="00000000" w14:paraId="000015B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tendências de mercado</w:t>
            </w:r>
          </w:p>
          <w:p w:rsidR="00000000" w:rsidDel="00000000" w:rsidP="00000000" w:rsidRDefault="00000000" w:rsidRPr="00000000" w14:paraId="000015B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Pesquisar tecnologias emergentes e novas metodologias produtivas</w:t>
            </w:r>
          </w:p>
          <w:p w:rsidR="00000000" w:rsidDel="00000000" w:rsidP="00000000" w:rsidRDefault="00000000" w:rsidRPr="00000000" w14:paraId="000015B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novas tecnologias emergentes e processos</w:t>
            </w:r>
          </w:p>
          <w:p w:rsidR="00000000" w:rsidDel="00000000" w:rsidP="00000000" w:rsidRDefault="00000000" w:rsidRPr="00000000" w14:paraId="000015B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métodos de solução de problemas.</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B4">
            <w:pPr>
              <w:spacing w:line="240" w:lineRule="auto"/>
              <w:ind w:left="0" w:firstLine="0"/>
              <w:rPr>
                <w:sz w:val="16"/>
                <w:szCs w:val="16"/>
              </w:rPr>
            </w:pPr>
            <w:r w:rsidDel="00000000" w:rsidR="00000000" w:rsidRPr="00000000">
              <w:rPr>
                <w:sz w:val="16"/>
                <w:szCs w:val="16"/>
                <w:rtl w:val="0"/>
              </w:rPr>
              <w:t xml:space="preserve">Estratégia</w:t>
            </w:r>
          </w:p>
          <w:p w:rsidR="00000000" w:rsidDel="00000000" w:rsidP="00000000" w:rsidRDefault="00000000" w:rsidRPr="00000000" w14:paraId="000015B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Propósito, Missão, Visão e Valores;</w:t>
            </w:r>
          </w:p>
          <w:p w:rsidR="00000000" w:rsidDel="00000000" w:rsidP="00000000" w:rsidRDefault="00000000" w:rsidRPr="00000000" w14:paraId="000015B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Objetivos e Resultados-chave</w:t>
            </w:r>
          </w:p>
          <w:p w:rsidR="00000000" w:rsidDel="00000000" w:rsidP="00000000" w:rsidRDefault="00000000" w:rsidRPr="00000000" w14:paraId="000015B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Balanced Scorecard</w:t>
            </w:r>
          </w:p>
          <w:p w:rsidR="00000000" w:rsidDel="00000000" w:rsidP="00000000" w:rsidRDefault="00000000" w:rsidRPr="00000000" w14:paraId="000015B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Mapa estratégico</w:t>
            </w:r>
          </w:p>
          <w:p w:rsidR="00000000" w:rsidDel="00000000" w:rsidP="00000000" w:rsidRDefault="00000000" w:rsidRPr="00000000" w14:paraId="000015B9">
            <w:pPr>
              <w:spacing w:line="240" w:lineRule="auto"/>
              <w:ind w:left="0" w:firstLine="0"/>
              <w:rPr>
                <w:sz w:val="16"/>
                <w:szCs w:val="16"/>
              </w:rPr>
            </w:pPr>
            <w:r w:rsidDel="00000000" w:rsidR="00000000" w:rsidRPr="00000000">
              <w:rPr>
                <w:sz w:val="16"/>
                <w:szCs w:val="16"/>
                <w:rtl w:val="0"/>
              </w:rPr>
              <w:t xml:space="preserve">Empreendedorismo</w:t>
            </w:r>
          </w:p>
          <w:p w:rsidR="00000000" w:rsidDel="00000000" w:rsidP="00000000" w:rsidRDefault="00000000" w:rsidRPr="00000000" w14:paraId="000015B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Economia criativa e economia tradicional</w:t>
            </w:r>
          </w:p>
          <w:p w:rsidR="00000000" w:rsidDel="00000000" w:rsidP="00000000" w:rsidRDefault="00000000" w:rsidRPr="00000000" w14:paraId="000015B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Empreendedorismo social</w:t>
            </w:r>
          </w:p>
          <w:p w:rsidR="00000000" w:rsidDel="00000000" w:rsidP="00000000" w:rsidRDefault="00000000" w:rsidRPr="00000000" w14:paraId="000015B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Empreendedorismo sustentável</w:t>
            </w:r>
          </w:p>
          <w:p w:rsidR="00000000" w:rsidDel="00000000" w:rsidP="00000000" w:rsidRDefault="00000000" w:rsidRPr="00000000" w14:paraId="000015BD">
            <w:pPr>
              <w:spacing w:line="240" w:lineRule="auto"/>
              <w:ind w:left="0" w:firstLine="0"/>
              <w:rPr>
                <w:sz w:val="16"/>
                <w:szCs w:val="16"/>
              </w:rPr>
            </w:pPr>
            <w:r w:rsidDel="00000000" w:rsidR="00000000" w:rsidRPr="00000000">
              <w:rPr>
                <w:sz w:val="16"/>
                <w:szCs w:val="16"/>
                <w:rtl w:val="0"/>
              </w:rPr>
              <w:t xml:space="preserve">Oportunidades</w:t>
            </w:r>
          </w:p>
          <w:p w:rsidR="00000000" w:rsidDel="00000000" w:rsidP="00000000" w:rsidRDefault="00000000" w:rsidRPr="00000000" w14:paraId="000015B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IKIGAI</w:t>
            </w:r>
          </w:p>
          <w:p w:rsidR="00000000" w:rsidDel="00000000" w:rsidP="00000000" w:rsidRDefault="00000000" w:rsidRPr="00000000" w14:paraId="000015B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Canvas Modelo de Negócios;</w:t>
            </w:r>
          </w:p>
          <w:p w:rsidR="00000000" w:rsidDel="00000000" w:rsidP="00000000" w:rsidRDefault="00000000" w:rsidRPr="00000000" w14:paraId="000015C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Mapa da Empatia;</w:t>
            </w:r>
          </w:p>
          <w:p w:rsidR="00000000" w:rsidDel="00000000" w:rsidP="00000000" w:rsidRDefault="00000000" w:rsidRPr="00000000" w14:paraId="000015C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Matriz SWOT.</w:t>
            </w:r>
          </w:p>
          <w:p w:rsidR="00000000" w:rsidDel="00000000" w:rsidP="00000000" w:rsidRDefault="00000000" w:rsidRPr="00000000" w14:paraId="000015C2">
            <w:pPr>
              <w:spacing w:line="240" w:lineRule="auto"/>
              <w:ind w:left="0" w:firstLine="0"/>
              <w:rPr>
                <w:sz w:val="16"/>
                <w:szCs w:val="16"/>
              </w:rPr>
            </w:pPr>
            <w:r w:rsidDel="00000000" w:rsidR="00000000" w:rsidRPr="00000000">
              <w:rPr>
                <w:sz w:val="16"/>
                <w:szCs w:val="16"/>
                <w:rtl w:val="0"/>
              </w:rPr>
              <w:t xml:space="preserve">Empreendedorismo corporativo (intraempreendedorismo)</w:t>
            </w:r>
          </w:p>
          <w:p w:rsidR="00000000" w:rsidDel="00000000" w:rsidP="00000000" w:rsidRDefault="00000000" w:rsidRPr="00000000" w14:paraId="000015C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Inovação em produto, processo ou modelo de negócio</w:t>
            </w:r>
          </w:p>
          <w:p w:rsidR="00000000" w:rsidDel="00000000" w:rsidP="00000000" w:rsidRDefault="00000000" w:rsidRPr="00000000" w14:paraId="000015C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Inovação incremental ou disruptiva</w:t>
            </w:r>
          </w:p>
          <w:p w:rsidR="00000000" w:rsidDel="00000000" w:rsidP="00000000" w:rsidRDefault="00000000" w:rsidRPr="00000000" w14:paraId="000015C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Inovação aberta</w:t>
            </w:r>
          </w:p>
          <w:p w:rsidR="00000000" w:rsidDel="00000000" w:rsidP="00000000" w:rsidRDefault="00000000" w:rsidRPr="00000000" w14:paraId="000015C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Design Thinking</w:t>
            </w:r>
          </w:p>
          <w:p w:rsidR="00000000" w:rsidDel="00000000" w:rsidP="00000000" w:rsidRDefault="00000000" w:rsidRPr="00000000" w14:paraId="000015C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Programas de apoio à inovação</w:t>
            </w:r>
          </w:p>
          <w:p w:rsidR="00000000" w:rsidDel="00000000" w:rsidP="00000000" w:rsidRDefault="00000000" w:rsidRPr="00000000" w14:paraId="000015C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Modelos de Excelência Operacional</w:t>
            </w:r>
          </w:p>
          <w:p w:rsidR="00000000" w:rsidDel="00000000" w:rsidP="00000000" w:rsidRDefault="00000000" w:rsidRPr="00000000" w14:paraId="000015C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Metodologia de análise e solução de problemas.</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CA">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CB">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integração, escopo do projeto, tempo, custo, qualidade, recursos, comunicação, risco e aquisição.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CC">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CD">
            <w:pPr>
              <w:widowControl w:val="0"/>
              <w:spacing w:line="276" w:lineRule="auto"/>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CE">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Planejar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CF">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uso de ferramentas de gestão.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D0">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D1">
            <w:pPr>
              <w:widowControl w:val="0"/>
              <w:spacing w:line="276" w:lineRule="auto"/>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D2">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estoque de materiais e produtos acabados,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D3">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fluxo de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D4">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D5">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5D6">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DA">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15DB">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15DC">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5E0">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E4">
            <w:pPr>
              <w:spacing w:line="240" w:lineRule="auto"/>
              <w:jc w:val="center"/>
              <w:rPr>
                <w:sz w:val="16"/>
                <w:szCs w:val="16"/>
              </w:rPr>
            </w:pPr>
            <w:r w:rsidDel="00000000" w:rsidR="00000000" w:rsidRPr="00000000">
              <w:rPr>
                <w:b w:val="1"/>
                <w:sz w:val="16"/>
                <w:szCs w:val="16"/>
                <w:rtl w:val="0"/>
              </w:rPr>
              <w:t xml:space="preserve">Básicas </w:t>
              <w:br w:type="textWrapping"/>
            </w:r>
            <w:r w:rsidDel="00000000" w:rsidR="00000000" w:rsidRPr="00000000">
              <w:rPr>
                <w:sz w:val="16"/>
                <w:szCs w:val="16"/>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E5">
            <w:pPr>
              <w:widowControl w:val="0"/>
              <w:spacing w:line="276" w:lineRule="auto"/>
              <w:ind w:left="0" w:firstLine="0"/>
              <w:rPr>
                <w:sz w:val="16"/>
                <w:szCs w:val="16"/>
              </w:rPr>
            </w:pPr>
            <w:r w:rsidDel="00000000" w:rsidR="00000000" w:rsidRPr="00000000">
              <w:rPr>
                <w:sz w:val="16"/>
                <w:szCs w:val="16"/>
                <w:rtl w:val="0"/>
              </w:rPr>
              <w:t xml:space="preserve">PINHEIRO, Tenny. The service startup: design gets lean: inovação e empreededorismo por meio do design thinking. Rio de Janeiro (RJ): AltaBooks, 2015. 217 p. ISBN 9788576088851.</w:t>
            </w:r>
            <w:r w:rsidDel="00000000" w:rsidR="00000000" w:rsidRPr="00000000">
              <w:rPr>
                <w:rtl w:val="0"/>
              </w:rPr>
            </w:r>
          </w:p>
          <w:p w:rsidR="00000000" w:rsidDel="00000000" w:rsidP="00000000" w:rsidRDefault="00000000" w:rsidRPr="00000000" w14:paraId="000015E6">
            <w:pPr>
              <w:widowControl w:val="0"/>
              <w:spacing w:line="276" w:lineRule="auto"/>
              <w:ind w:left="0" w:firstLine="0"/>
              <w:rPr>
                <w:sz w:val="16"/>
                <w:szCs w:val="16"/>
              </w:rPr>
            </w:pPr>
            <w:r w:rsidDel="00000000" w:rsidR="00000000" w:rsidRPr="00000000">
              <w:rPr>
                <w:rtl w:val="0"/>
              </w:rPr>
            </w:r>
          </w:p>
          <w:p w:rsidR="00000000" w:rsidDel="00000000" w:rsidP="00000000" w:rsidRDefault="00000000" w:rsidRPr="00000000" w14:paraId="000015E7">
            <w:pPr>
              <w:widowControl w:val="0"/>
              <w:spacing w:line="276" w:lineRule="auto"/>
              <w:ind w:left="0" w:firstLine="0"/>
              <w:rPr>
                <w:sz w:val="16"/>
                <w:szCs w:val="16"/>
              </w:rPr>
            </w:pPr>
            <w:r w:rsidDel="00000000" w:rsidR="00000000" w:rsidRPr="00000000">
              <w:rPr>
                <w:sz w:val="16"/>
                <w:szCs w:val="16"/>
                <w:rtl w:val="0"/>
              </w:rPr>
              <w:t xml:space="preserve">SEBRAE. Aprender a empreender. Rio de Janeiro (RJ) Fundação Roberto Marinho;, 2010. 176 p. + DVD ISBN 9788573335682.</w:t>
            </w:r>
            <w:r w:rsidDel="00000000" w:rsidR="00000000" w:rsidRPr="00000000">
              <w:rPr>
                <w:rtl w:val="0"/>
              </w:rPr>
            </w:r>
          </w:p>
          <w:p w:rsidR="00000000" w:rsidDel="00000000" w:rsidP="00000000" w:rsidRDefault="00000000" w:rsidRPr="00000000" w14:paraId="000015E8">
            <w:pPr>
              <w:widowControl w:val="0"/>
              <w:spacing w:line="276" w:lineRule="auto"/>
              <w:ind w:left="0" w:firstLine="0"/>
              <w:rPr>
                <w:sz w:val="16"/>
                <w:szCs w:val="16"/>
              </w:rPr>
            </w:pPr>
            <w:r w:rsidDel="00000000" w:rsidR="00000000" w:rsidRPr="00000000">
              <w:rPr>
                <w:rtl w:val="0"/>
              </w:rPr>
            </w:r>
          </w:p>
          <w:p w:rsidR="00000000" w:rsidDel="00000000" w:rsidP="00000000" w:rsidRDefault="00000000" w:rsidRPr="00000000" w14:paraId="000015E9">
            <w:pPr>
              <w:widowControl w:val="0"/>
              <w:spacing w:line="276" w:lineRule="auto"/>
              <w:ind w:left="0" w:firstLine="0"/>
              <w:rPr>
                <w:sz w:val="16"/>
                <w:szCs w:val="16"/>
              </w:rPr>
            </w:pPr>
            <w:r w:rsidDel="00000000" w:rsidR="00000000" w:rsidRPr="00000000">
              <w:rPr>
                <w:sz w:val="16"/>
                <w:szCs w:val="16"/>
                <w:rtl w:val="0"/>
              </w:rPr>
              <w:t xml:space="preserve">SAMPAIO, Mara. Atitude empreendedora: descubra com Alice seu País das Maravilhas. São Paulo: SENAC, 2014. 280 p. ISBN 9788539608256.</w:t>
            </w:r>
          </w:p>
          <w:p w:rsidR="00000000" w:rsidDel="00000000" w:rsidP="00000000" w:rsidRDefault="00000000" w:rsidRPr="00000000" w14:paraId="000015EA">
            <w:pPr>
              <w:widowControl w:val="0"/>
              <w:spacing w:line="276" w:lineRule="auto"/>
              <w:ind w:left="0" w:firstLine="0"/>
              <w:rPr>
                <w:sz w:val="16"/>
                <w:szCs w:val="16"/>
              </w:rPr>
            </w:pPr>
            <w:r w:rsidDel="00000000" w:rsidR="00000000" w:rsidRPr="00000000">
              <w:rPr>
                <w:rtl w:val="0"/>
              </w:rPr>
            </w:r>
          </w:p>
          <w:p w:rsidR="00000000" w:rsidDel="00000000" w:rsidP="00000000" w:rsidRDefault="00000000" w:rsidRPr="00000000" w14:paraId="000015EB">
            <w:pPr>
              <w:widowControl w:val="0"/>
              <w:spacing w:line="276" w:lineRule="auto"/>
              <w:ind w:left="0" w:firstLine="0"/>
              <w:rPr>
                <w:sz w:val="16"/>
                <w:szCs w:val="16"/>
              </w:rPr>
            </w:pPr>
            <w:r w:rsidDel="00000000" w:rsidR="00000000" w:rsidRPr="00000000">
              <w:rPr>
                <w:sz w:val="16"/>
                <w:szCs w:val="16"/>
                <w:rtl w:val="0"/>
              </w:rPr>
              <w:t xml:space="preserve">OSTERWALDER, Alexander; PIGNEUR, Yves. Business model generation: inovação em modelos de negócios : um manual para visionários, inovadores e revolucionários. Rio de Janeiro (RJ): Alta Books, 2011. 278 p. ISBN 9788576085508</w:t>
            </w:r>
          </w:p>
          <w:p w:rsidR="00000000" w:rsidDel="00000000" w:rsidP="00000000" w:rsidRDefault="00000000" w:rsidRPr="00000000" w14:paraId="000015EC">
            <w:pPr>
              <w:widowControl w:val="0"/>
              <w:spacing w:line="276" w:lineRule="auto"/>
              <w:ind w:left="0" w:firstLine="0"/>
              <w:rPr>
                <w:sz w:val="16"/>
                <w:szCs w:val="16"/>
              </w:rPr>
            </w:pPr>
            <w:r w:rsidDel="00000000" w:rsidR="00000000" w:rsidRPr="00000000">
              <w:rPr>
                <w:rtl w:val="0"/>
              </w:rPr>
            </w:r>
          </w:p>
          <w:p w:rsidR="00000000" w:rsidDel="00000000" w:rsidP="00000000" w:rsidRDefault="00000000" w:rsidRPr="00000000" w14:paraId="000015ED">
            <w:pPr>
              <w:widowControl w:val="0"/>
              <w:spacing w:line="276" w:lineRule="auto"/>
              <w:ind w:left="0" w:firstLine="0"/>
              <w:rPr>
                <w:sz w:val="16"/>
                <w:szCs w:val="16"/>
              </w:rPr>
            </w:pPr>
            <w:r w:rsidDel="00000000" w:rsidR="00000000" w:rsidRPr="00000000">
              <w:rPr>
                <w:sz w:val="16"/>
                <w:szCs w:val="16"/>
                <w:rtl w:val="0"/>
              </w:rPr>
              <w:t xml:space="preserve">DEGEN, Ronald Jean. O empreendedor: empreender como opção de carreira. São Paulo (SP): Pearson Prentice Hall, c2009. xviii, 440 p. ISBN 9788576052050.</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F0">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5F1">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5F2">
            <w:pPr>
              <w:widowControl w:val="0"/>
              <w:spacing w:line="276" w:lineRule="auto"/>
              <w:ind w:left="0" w:firstLine="0"/>
              <w:rPr>
                <w:sz w:val="16"/>
                <w:szCs w:val="16"/>
              </w:rPr>
            </w:pPr>
            <w:r w:rsidDel="00000000" w:rsidR="00000000" w:rsidRPr="00000000">
              <w:rPr>
                <w:sz w:val="16"/>
                <w:szCs w:val="16"/>
                <w:rtl w:val="0"/>
              </w:rPr>
              <w:t xml:space="preserve">MAXIMIANO, Antonio Cesar Amaru. Administração para empreendedores. 2. ed. São Paulo (SP): Pearson Prentice Hall, c2011. xiii, 240 p. ISBN 9788576058762.</w:t>
            </w:r>
          </w:p>
          <w:p w:rsidR="00000000" w:rsidDel="00000000" w:rsidP="00000000" w:rsidRDefault="00000000" w:rsidRPr="00000000" w14:paraId="000015F3">
            <w:pPr>
              <w:widowControl w:val="0"/>
              <w:spacing w:line="276" w:lineRule="auto"/>
              <w:ind w:left="0" w:firstLine="0"/>
              <w:rPr>
                <w:sz w:val="16"/>
                <w:szCs w:val="16"/>
              </w:rPr>
            </w:pPr>
            <w:r w:rsidDel="00000000" w:rsidR="00000000" w:rsidRPr="00000000">
              <w:rPr>
                <w:rtl w:val="0"/>
              </w:rPr>
            </w:r>
          </w:p>
          <w:p w:rsidR="00000000" w:rsidDel="00000000" w:rsidP="00000000" w:rsidRDefault="00000000" w:rsidRPr="00000000" w14:paraId="000015F4">
            <w:pPr>
              <w:widowControl w:val="0"/>
              <w:spacing w:line="276" w:lineRule="auto"/>
              <w:ind w:left="0" w:firstLine="0"/>
              <w:rPr>
                <w:sz w:val="16"/>
                <w:szCs w:val="16"/>
              </w:rPr>
            </w:pPr>
            <w:r w:rsidDel="00000000" w:rsidR="00000000" w:rsidRPr="00000000">
              <w:rPr>
                <w:sz w:val="16"/>
                <w:szCs w:val="16"/>
                <w:rtl w:val="0"/>
              </w:rPr>
              <w:t xml:space="preserve">ORTIGARA, Anacleto Ângelo. A cabeça do empreendedor: o pensamento do fundador de uma empresa de sucesso. Florianópolis: Insular, 2008. 285 p. ISBN 9788574744001.</w:t>
            </w:r>
          </w:p>
          <w:p w:rsidR="00000000" w:rsidDel="00000000" w:rsidP="00000000" w:rsidRDefault="00000000" w:rsidRPr="00000000" w14:paraId="000015F5">
            <w:pPr>
              <w:widowControl w:val="0"/>
              <w:spacing w:line="276" w:lineRule="auto"/>
              <w:ind w:left="0" w:firstLine="0"/>
              <w:rPr>
                <w:sz w:val="16"/>
                <w:szCs w:val="16"/>
              </w:rPr>
            </w:pPr>
            <w:r w:rsidDel="00000000" w:rsidR="00000000" w:rsidRPr="00000000">
              <w:rPr>
                <w:rtl w:val="0"/>
              </w:rPr>
            </w:r>
          </w:p>
          <w:p w:rsidR="00000000" w:rsidDel="00000000" w:rsidP="00000000" w:rsidRDefault="00000000" w:rsidRPr="00000000" w14:paraId="000015F6">
            <w:pPr>
              <w:widowControl w:val="0"/>
              <w:spacing w:line="276" w:lineRule="auto"/>
              <w:ind w:left="0" w:firstLine="0"/>
              <w:rPr>
                <w:sz w:val="16"/>
                <w:szCs w:val="16"/>
              </w:rPr>
            </w:pPr>
            <w:r w:rsidDel="00000000" w:rsidR="00000000" w:rsidRPr="00000000">
              <w:rPr>
                <w:sz w:val="16"/>
                <w:szCs w:val="16"/>
                <w:rtl w:val="0"/>
              </w:rPr>
              <w:t xml:space="preserve">INSTITUTO EMPREENDER ENDEAVOR. Como fazer uma empresa dar certo em um país incerto: conceitos e lições dos 50 empreendedores mais bem-sucedidos do Brasil. 4. ed. Rio de Janeiro, RJ: Elsevier, c2005. 411 p. ISBN 8535214976.</w:t>
            </w:r>
          </w:p>
          <w:p w:rsidR="00000000" w:rsidDel="00000000" w:rsidP="00000000" w:rsidRDefault="00000000" w:rsidRPr="00000000" w14:paraId="000015F7">
            <w:pPr>
              <w:widowControl w:val="0"/>
              <w:spacing w:line="276" w:lineRule="auto"/>
              <w:ind w:left="0" w:firstLine="0"/>
              <w:rPr>
                <w:sz w:val="16"/>
                <w:szCs w:val="16"/>
              </w:rPr>
            </w:pPr>
            <w:r w:rsidDel="00000000" w:rsidR="00000000" w:rsidRPr="00000000">
              <w:rPr>
                <w:rtl w:val="0"/>
              </w:rPr>
            </w:r>
          </w:p>
          <w:p w:rsidR="00000000" w:rsidDel="00000000" w:rsidP="00000000" w:rsidRDefault="00000000" w:rsidRPr="00000000" w14:paraId="000015F8">
            <w:pPr>
              <w:widowControl w:val="0"/>
              <w:spacing w:line="276" w:lineRule="auto"/>
              <w:ind w:left="0" w:firstLine="0"/>
              <w:rPr>
                <w:sz w:val="16"/>
                <w:szCs w:val="16"/>
              </w:rPr>
            </w:pPr>
            <w:r w:rsidDel="00000000" w:rsidR="00000000" w:rsidRPr="00000000">
              <w:rPr>
                <w:sz w:val="16"/>
                <w:szCs w:val="16"/>
                <w:rtl w:val="0"/>
              </w:rPr>
              <w:t xml:space="preserve">GERBER, Michael E. Empreender fazendo a diferença. São Paulo (SP): Fundamento Educacional, 2004. 174 p. ISBN 8588350696.</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5FB">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5FF">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00">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03">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04">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07">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08">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0B">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0C">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60F">
      <w:pPr>
        <w:spacing w:line="240" w:lineRule="auto"/>
        <w:rPr>
          <w:sz w:val="24"/>
          <w:szCs w:val="24"/>
        </w:rPr>
      </w:pPr>
      <w:r w:rsidDel="00000000" w:rsidR="00000000" w:rsidRPr="00000000">
        <w:rPr>
          <w:rtl w:val="0"/>
        </w:rPr>
      </w:r>
    </w:p>
    <w:tbl>
      <w:tblPr>
        <w:tblStyle w:val="Table50"/>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610">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612">
            <w:pPr>
              <w:spacing w:line="240" w:lineRule="auto"/>
              <w:rPr>
                <w:sz w:val="24"/>
                <w:szCs w:val="24"/>
              </w:rPr>
            </w:pPr>
            <w:r w:rsidDel="00000000" w:rsidR="00000000" w:rsidRPr="00000000">
              <w:rPr>
                <w:b w:val="1"/>
                <w:color w:val="ffffff"/>
                <w:sz w:val="16"/>
                <w:szCs w:val="16"/>
                <w:rtl w:val="0"/>
              </w:rPr>
              <w:t xml:space="preserve">ESPECÍFICO III</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14">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15">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18">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19">
            <w:pPr>
              <w:spacing w:line="240" w:lineRule="auto"/>
              <w:rPr>
                <w:sz w:val="24"/>
                <w:szCs w:val="24"/>
              </w:rPr>
            </w:pPr>
            <w:r w:rsidDel="00000000" w:rsidR="00000000" w:rsidRPr="00000000">
              <w:rPr>
                <w:sz w:val="16"/>
                <w:szCs w:val="16"/>
                <w:rtl w:val="0"/>
              </w:rPr>
              <w:t xml:space="preserve">Projeto Aplicado V </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1C">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1D">
            <w:pPr>
              <w:spacing w:line="240" w:lineRule="auto"/>
              <w:rPr>
                <w:sz w:val="24"/>
                <w:szCs w:val="24"/>
              </w:rPr>
            </w:pPr>
            <w:r w:rsidDel="00000000" w:rsidR="00000000" w:rsidRPr="00000000">
              <w:rPr>
                <w:sz w:val="16"/>
                <w:szCs w:val="16"/>
                <w:rtl w:val="0"/>
              </w:rPr>
              <w:t xml:space="preserve">40h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1E">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1F">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20">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21">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22">
            <w:pPr>
              <w:spacing w:line="240" w:lineRule="auto"/>
              <w:jc w:val="center"/>
              <w:rPr>
                <w:sz w:val="24"/>
                <w:szCs w:val="24"/>
              </w:rPr>
            </w:pPr>
            <w:r w:rsidDel="00000000" w:rsidR="00000000" w:rsidRPr="00000000">
              <w:rPr>
                <w:i w:val="1"/>
                <w:sz w:val="16"/>
                <w:szCs w:val="16"/>
                <w:rtl w:val="0"/>
              </w:rPr>
              <w:t xml:space="preserve">40h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23">
            <w:pPr>
              <w:spacing w:line="240" w:lineRule="auto"/>
              <w:jc w:val="center"/>
              <w:rPr>
                <w:sz w:val="24"/>
                <w:szCs w:val="24"/>
              </w:rPr>
            </w:pPr>
            <w:r w:rsidDel="00000000" w:rsidR="00000000" w:rsidRPr="00000000">
              <w:rPr>
                <w:i w:val="1"/>
                <w:sz w:val="16"/>
                <w:szCs w:val="16"/>
                <w:rtl w:val="0"/>
              </w:rPr>
              <w:t xml:space="preserve">0h</w:t>
            </w:r>
            <w:r w:rsidDel="00000000" w:rsidR="00000000" w:rsidRPr="00000000">
              <w:rPr>
                <w:rtl w:val="0"/>
              </w:rPr>
            </w:r>
          </w:p>
        </w:tc>
      </w:tr>
      <w:tr>
        <w:trPr>
          <w:cantSplit w:val="0"/>
          <w:trHeight w:val="42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624">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25">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24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628">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29">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62C">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2D">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630">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31">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34">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35">
            <w:pPr>
              <w:spacing w:line="240" w:lineRule="auto"/>
              <w:jc w:val="both"/>
              <w:rPr>
                <w:sz w:val="16"/>
                <w:szCs w:val="16"/>
              </w:rPr>
            </w:pPr>
            <w:r w:rsidDel="00000000" w:rsidR="00000000" w:rsidRPr="00000000">
              <w:rPr>
                <w:sz w:val="16"/>
                <w:szCs w:val="16"/>
                <w:rtl w:val="0"/>
              </w:rPr>
              <w:t xml:space="preserve">Desenvolver projetos extensionistas na área cerâmica a partir da avaliação de problema real da indústria e atuação na proposição de soluções inovadoras, utilizando a metodologia de Projeto Aplicado e técnicas de imersão, ideação e prototipação.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638">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63C">
            <w:pPr>
              <w:spacing w:line="240" w:lineRule="auto"/>
              <w:jc w:val="center"/>
              <w:rPr>
                <w:sz w:val="24"/>
                <w:szCs w:val="24"/>
                <w:highlight w:val="yellow"/>
              </w:rPr>
            </w:pPr>
            <w:r w:rsidDel="00000000" w:rsidR="00000000" w:rsidRPr="00000000">
              <w:rPr>
                <w:b w:val="1"/>
                <w:sz w:val="16"/>
                <w:szCs w:val="16"/>
                <w:highlight w:val="yellow"/>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63D">
            <w:pPr>
              <w:spacing w:line="240" w:lineRule="auto"/>
              <w:jc w:val="center"/>
              <w:rPr>
                <w:sz w:val="24"/>
                <w:szCs w:val="24"/>
                <w:highlight w:val="yellow"/>
              </w:rPr>
            </w:pPr>
            <w:r w:rsidDel="00000000" w:rsidR="00000000" w:rsidRPr="00000000">
              <w:rPr>
                <w:b w:val="1"/>
                <w:sz w:val="16"/>
                <w:szCs w:val="16"/>
                <w:highlight w:val="yellow"/>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63E">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63F">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40">
            <w:pPr>
              <w:numPr>
                <w:ilvl w:val="0"/>
                <w:numId w:val="8"/>
              </w:numPr>
              <w:spacing w:line="240" w:lineRule="auto"/>
              <w:ind w:left="425" w:hanging="360"/>
              <w:rPr>
                <w:rFonts w:ascii="Arial" w:cs="Arial" w:eastAsia="Arial" w:hAnsi="Arial"/>
                <w:sz w:val="16"/>
                <w:szCs w:val="16"/>
                <w:highlight w:val="yellow"/>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41">
            <w:pPr>
              <w:numPr>
                <w:ilvl w:val="0"/>
                <w:numId w:val="9"/>
              </w:numPr>
              <w:spacing w:line="240" w:lineRule="auto"/>
              <w:ind w:left="425.19685039370074" w:hanging="360"/>
              <w:rPr>
                <w:rFonts w:ascii="Arial" w:cs="Arial" w:eastAsia="Arial" w:hAnsi="Arial"/>
                <w:sz w:val="16"/>
                <w:szCs w:val="16"/>
                <w:highlight w:val="yellow"/>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4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Desenvolver projetos extensionistas em conjunto com a comunidade externa (empresas, indústrias, governos, autônomos, empreendedores, estudantes de outras modalidades de ensino);</w:t>
            </w:r>
          </w:p>
          <w:p w:rsidR="00000000" w:rsidDel="00000000" w:rsidP="00000000" w:rsidRDefault="00000000" w:rsidRPr="00000000" w14:paraId="0000164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problemática da indústria, sociedade e/ou instituições educacionais, focando no desenvolvimento de soluções inovadoras;</w:t>
            </w:r>
          </w:p>
          <w:p w:rsidR="00000000" w:rsidDel="00000000" w:rsidP="00000000" w:rsidRDefault="00000000" w:rsidRPr="00000000" w14:paraId="0000164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técnicas de planejamento e gerenciamento de projeto, aplicado para análise da situação problema;</w:t>
            </w:r>
          </w:p>
          <w:p w:rsidR="00000000" w:rsidDel="00000000" w:rsidP="00000000" w:rsidRDefault="00000000" w:rsidRPr="00000000" w14:paraId="0000164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Atuar no desenvolvimento de soluções inovadoras utilizando técnicas de planejamento e gerenciamento de projeto aplicado.</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4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Avaliação de problemáticas;</w:t>
            </w:r>
          </w:p>
          <w:p w:rsidR="00000000" w:rsidDel="00000000" w:rsidP="00000000" w:rsidRDefault="00000000" w:rsidRPr="00000000" w14:paraId="0000164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Levantamento bibliográfico (pesquisa de anterioridade, referencial bibliográfico e análise comparativa);</w:t>
            </w:r>
          </w:p>
          <w:p w:rsidR="00000000" w:rsidDel="00000000" w:rsidP="00000000" w:rsidRDefault="00000000" w:rsidRPr="00000000" w14:paraId="0000164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Coleta, organização e análise de dados;</w:t>
            </w:r>
          </w:p>
          <w:p w:rsidR="00000000" w:rsidDel="00000000" w:rsidP="00000000" w:rsidRDefault="00000000" w:rsidRPr="00000000" w14:paraId="0000164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Elaboração de documentação técnica de projeto;</w:t>
            </w:r>
          </w:p>
          <w:p w:rsidR="00000000" w:rsidDel="00000000" w:rsidP="00000000" w:rsidRDefault="00000000" w:rsidRPr="00000000" w14:paraId="0000164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Planejamento e execução de etapas de desenvolvimento;</w:t>
            </w:r>
          </w:p>
          <w:p w:rsidR="00000000" w:rsidDel="00000000" w:rsidP="00000000" w:rsidRDefault="00000000" w:rsidRPr="00000000" w14:paraId="0000164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Análise de viabilidade técnico econômica de projetos;</w:t>
            </w:r>
          </w:p>
          <w:p w:rsidR="00000000" w:rsidDel="00000000" w:rsidP="00000000" w:rsidRDefault="00000000" w:rsidRPr="00000000" w14:paraId="0000164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Gestão de equipe;</w:t>
            </w:r>
          </w:p>
          <w:p w:rsidR="00000000" w:rsidDel="00000000" w:rsidP="00000000" w:rsidRDefault="00000000" w:rsidRPr="00000000" w14:paraId="0000164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Técnicas de comunicação;</w:t>
            </w:r>
          </w:p>
          <w:p w:rsidR="00000000" w:rsidDel="00000000" w:rsidP="00000000" w:rsidRDefault="00000000" w:rsidRPr="00000000" w14:paraId="0000164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Utilização de equipamentos e softwares de gestão;</w:t>
            </w:r>
          </w:p>
          <w:p w:rsidR="00000000" w:rsidDel="00000000" w:rsidP="00000000" w:rsidRDefault="00000000" w:rsidRPr="00000000" w14:paraId="0000164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Prototipagem;</w:t>
            </w:r>
          </w:p>
          <w:p w:rsidR="00000000" w:rsidDel="00000000" w:rsidP="00000000" w:rsidRDefault="00000000" w:rsidRPr="00000000" w14:paraId="0000165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Técnicas de apresentação ao cliente (pitch);</w:t>
            </w:r>
          </w:p>
          <w:p w:rsidR="00000000" w:rsidDel="00000000" w:rsidP="00000000" w:rsidRDefault="00000000" w:rsidRPr="00000000" w14:paraId="0000165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Práticas de organização de eventos (workshop, palestra, entre outros) para demonstração de protótipos construídos pelos alunos.</w:t>
            </w:r>
          </w:p>
          <w:p w:rsidR="00000000" w:rsidDel="00000000" w:rsidP="00000000" w:rsidRDefault="00000000" w:rsidRPr="00000000" w14:paraId="00001652">
            <w:pPr>
              <w:spacing w:line="240" w:lineRule="auto"/>
              <w:ind w:left="0" w:firstLine="0"/>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53">
            <w:pPr>
              <w:numPr>
                <w:ilvl w:val="0"/>
                <w:numId w:val="8"/>
              </w:numPr>
              <w:spacing w:line="240" w:lineRule="auto"/>
              <w:ind w:left="425" w:hanging="360"/>
              <w:rPr>
                <w:rFonts w:ascii="Arial" w:cs="Arial" w:eastAsia="Arial" w:hAnsi="Arial"/>
                <w:sz w:val="16"/>
                <w:szCs w:val="16"/>
                <w:highlight w:val="yellow"/>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54">
            <w:pPr>
              <w:numPr>
                <w:ilvl w:val="0"/>
                <w:numId w:val="12"/>
              </w:numPr>
              <w:spacing w:line="240" w:lineRule="auto"/>
              <w:ind w:left="425.19685039370074" w:hanging="360"/>
              <w:rPr>
                <w:rFonts w:ascii="Arial" w:cs="Arial" w:eastAsia="Arial" w:hAnsi="Arial"/>
                <w:sz w:val="16"/>
                <w:szCs w:val="16"/>
                <w:highlight w:val="yellow"/>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55">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56">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657">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5B">
            <w:pPr>
              <w:numPr>
                <w:ilvl w:val="0"/>
                <w:numId w:val="13"/>
              </w:numPr>
              <w:spacing w:line="240" w:lineRule="auto"/>
              <w:ind w:left="425" w:hanging="360"/>
              <w:rPr>
                <w:rFonts w:ascii="Arial" w:cs="Arial" w:eastAsia="Arial" w:hAnsi="Arial"/>
                <w:sz w:val="16"/>
                <w:szCs w:val="16"/>
                <w:highlight w:val="yellow"/>
              </w:rPr>
            </w:pPr>
            <w:r w:rsidDel="00000000" w:rsidR="00000000" w:rsidRPr="00000000">
              <w:rPr>
                <w:sz w:val="16"/>
                <w:szCs w:val="16"/>
                <w:highlight w:val="yellow"/>
                <w:rtl w:val="0"/>
              </w:rPr>
              <w:t xml:space="preserve">???</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65F">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63">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64">
            <w:pPr>
              <w:widowControl w:val="0"/>
              <w:numPr>
                <w:ilvl w:val="0"/>
                <w:numId w:val="3"/>
              </w:numPr>
              <w:spacing w:line="276" w:lineRule="auto"/>
              <w:ind w:left="720" w:hanging="360"/>
              <w:rPr>
                <w:sz w:val="16"/>
                <w:szCs w:val="16"/>
              </w:rPr>
            </w:pPr>
            <w:r w:rsidDel="00000000" w:rsidR="00000000" w:rsidRPr="00000000">
              <w:rPr>
                <w:sz w:val="16"/>
                <w:szCs w:val="16"/>
                <w:rtl w:val="0"/>
              </w:rPr>
              <w:t xml:space="preserve">VALERIANO, Dalton L. Gerência em projetos: pesquisa, desenvolvimento e engenharia. São Paulo (SP): Makron Books, 1998. xxvii, 438 p. ISBN 8534607095.</w:t>
            </w:r>
          </w:p>
          <w:p w:rsidR="00000000" w:rsidDel="00000000" w:rsidP="00000000" w:rsidRDefault="00000000" w:rsidRPr="00000000" w14:paraId="00001665">
            <w:pPr>
              <w:widowControl w:val="0"/>
              <w:numPr>
                <w:ilvl w:val="0"/>
                <w:numId w:val="3"/>
              </w:numPr>
              <w:spacing w:line="276" w:lineRule="auto"/>
              <w:ind w:left="720" w:hanging="360"/>
              <w:rPr>
                <w:sz w:val="16"/>
                <w:szCs w:val="16"/>
              </w:rPr>
            </w:pPr>
            <w:r w:rsidDel="00000000" w:rsidR="00000000" w:rsidRPr="00000000">
              <w:rPr>
                <w:sz w:val="16"/>
                <w:szCs w:val="16"/>
                <w:rtl w:val="0"/>
              </w:rPr>
              <w:t xml:space="preserve">GIL, Antonio Carlos. Como elaborar projetos de pesquisa. São Paulo (SP): Atlas, c2010. 184 p. 13</w:t>
            </w:r>
          </w:p>
          <w:p w:rsidR="00000000" w:rsidDel="00000000" w:rsidP="00000000" w:rsidRDefault="00000000" w:rsidRPr="00000000" w14:paraId="00001666">
            <w:pPr>
              <w:widowControl w:val="0"/>
              <w:numPr>
                <w:ilvl w:val="0"/>
                <w:numId w:val="3"/>
              </w:numPr>
              <w:spacing w:line="276" w:lineRule="auto"/>
              <w:ind w:left="720" w:hanging="360"/>
              <w:rPr>
                <w:sz w:val="16"/>
                <w:szCs w:val="16"/>
              </w:rPr>
            </w:pPr>
            <w:r w:rsidDel="00000000" w:rsidR="00000000" w:rsidRPr="00000000">
              <w:rPr>
                <w:sz w:val="16"/>
                <w:szCs w:val="16"/>
                <w:rtl w:val="0"/>
              </w:rPr>
              <w:t xml:space="preserve">MARCONI, Marina de Andrade; LAKATOS, Eva Maria. Metodologia do trabalho científico: procedimentos básicos: pesquisa bibliográfica, projeto e relatório: publicações e trabalhos científicos. 7. ed. São Paulo, SP: Atlas, c2007. 225 p. ISBN 9788522448784.</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69">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66A">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6B">
            <w:pPr>
              <w:widowControl w:val="0"/>
              <w:numPr>
                <w:ilvl w:val="0"/>
                <w:numId w:val="2"/>
              </w:numPr>
              <w:spacing w:line="276" w:lineRule="auto"/>
              <w:ind w:left="720" w:hanging="360"/>
              <w:rPr>
                <w:sz w:val="16"/>
                <w:szCs w:val="16"/>
              </w:rPr>
            </w:pPr>
            <w:r w:rsidDel="00000000" w:rsidR="00000000" w:rsidRPr="00000000">
              <w:rPr>
                <w:sz w:val="16"/>
                <w:szCs w:val="16"/>
                <w:rtl w:val="0"/>
              </w:rPr>
              <w:t xml:space="preserve">FOGGETTI, C. Gestão Ágil de Projetos. São Paulo: Editora Pearson. 2012. 140p. ISBN 9788543010106.</w:t>
            </w:r>
          </w:p>
          <w:p w:rsidR="00000000" w:rsidDel="00000000" w:rsidP="00000000" w:rsidRDefault="00000000" w:rsidRPr="00000000" w14:paraId="0000166C">
            <w:pPr>
              <w:widowControl w:val="0"/>
              <w:numPr>
                <w:ilvl w:val="0"/>
                <w:numId w:val="2"/>
              </w:numPr>
              <w:spacing w:line="276" w:lineRule="auto"/>
              <w:ind w:left="720" w:hanging="360"/>
              <w:rPr>
                <w:sz w:val="16"/>
                <w:szCs w:val="16"/>
              </w:rPr>
            </w:pPr>
            <w:r w:rsidDel="00000000" w:rsidR="00000000" w:rsidRPr="00000000">
              <w:rPr>
                <w:sz w:val="16"/>
                <w:szCs w:val="16"/>
                <w:rtl w:val="0"/>
              </w:rPr>
              <w:t xml:space="preserve">CHIAVENATO, Idalberto. Gestão de pessoas. 3. ed. Rio de Janeiro, RJ: Elsevier, c2010. xxxv, 579 p. ISBN 9788535225129.</w:t>
            </w:r>
          </w:p>
          <w:p w:rsidR="00000000" w:rsidDel="00000000" w:rsidP="00000000" w:rsidRDefault="00000000" w:rsidRPr="00000000" w14:paraId="0000166D">
            <w:pPr>
              <w:widowControl w:val="0"/>
              <w:numPr>
                <w:ilvl w:val="0"/>
                <w:numId w:val="2"/>
              </w:numPr>
              <w:spacing w:line="276" w:lineRule="auto"/>
              <w:ind w:left="720" w:hanging="360"/>
              <w:rPr>
                <w:sz w:val="16"/>
                <w:szCs w:val="16"/>
              </w:rPr>
            </w:pPr>
            <w:r w:rsidDel="00000000" w:rsidR="00000000" w:rsidRPr="00000000">
              <w:rPr>
                <w:sz w:val="16"/>
                <w:szCs w:val="16"/>
                <w:rtl w:val="0"/>
              </w:rPr>
              <w:t xml:space="preserve">SALLES JÚNIOR, Carlos Alberto Corrêa; FÁVERO, José Severino; CASTRO, João Ernesto E. Gerência de projetos/engenharia simultânea: organização, planejamento, programação PERT/CPM, PERT/custo, controle, direção . São Paulo (SP): Atlas, 1999. 173 p. ISBN 8522420939.</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670">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74">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75">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78">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79">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7C">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7D">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80">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81">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684">
      <w:pPr>
        <w:spacing w:line="240" w:lineRule="auto"/>
        <w:rPr>
          <w:sz w:val="24"/>
          <w:szCs w:val="24"/>
        </w:rPr>
      </w:pPr>
      <w:r w:rsidDel="00000000" w:rsidR="00000000" w:rsidRPr="00000000">
        <w:rPr>
          <w:rtl w:val="0"/>
        </w:rPr>
      </w:r>
    </w:p>
    <w:tbl>
      <w:tblPr>
        <w:tblStyle w:val="Table51"/>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685">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687">
            <w:pPr>
              <w:spacing w:line="240" w:lineRule="auto"/>
              <w:rPr>
                <w:sz w:val="24"/>
                <w:szCs w:val="24"/>
              </w:rPr>
            </w:pPr>
            <w:r w:rsidDel="00000000" w:rsidR="00000000" w:rsidRPr="00000000">
              <w:rPr>
                <w:b w:val="1"/>
                <w:color w:val="ffffff"/>
                <w:sz w:val="16"/>
                <w:szCs w:val="16"/>
                <w:rtl w:val="0"/>
              </w:rPr>
              <w:t xml:space="preserve">ESPECÍFICO IV</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89">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8A">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8D">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8E">
            <w:pPr>
              <w:spacing w:line="240" w:lineRule="auto"/>
              <w:rPr>
                <w:sz w:val="24"/>
                <w:szCs w:val="24"/>
              </w:rPr>
            </w:pPr>
            <w:r w:rsidDel="00000000" w:rsidR="00000000" w:rsidRPr="00000000">
              <w:rPr>
                <w:sz w:val="16"/>
                <w:szCs w:val="16"/>
                <w:rtl w:val="0"/>
              </w:rPr>
              <w:t xml:space="preserve">Ensaios e Produto acabado</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91">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92">
            <w:pPr>
              <w:spacing w:line="240" w:lineRule="auto"/>
              <w:rPr>
                <w:sz w:val="24"/>
                <w:szCs w:val="24"/>
              </w:rPr>
            </w:pPr>
            <w:r w:rsidDel="00000000" w:rsidR="00000000" w:rsidRPr="00000000">
              <w:rPr>
                <w:sz w:val="16"/>
                <w:szCs w:val="16"/>
                <w:rtl w:val="0"/>
              </w:rPr>
              <w:t xml:space="preserve">108h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93">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94">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95">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96">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97">
            <w:pPr>
              <w:spacing w:line="240" w:lineRule="auto"/>
              <w:jc w:val="center"/>
              <w:rPr>
                <w:sz w:val="24"/>
                <w:szCs w:val="24"/>
              </w:rPr>
            </w:pPr>
            <w:r w:rsidDel="00000000" w:rsidR="00000000" w:rsidRPr="00000000">
              <w:rPr>
                <w:i w:val="1"/>
                <w:sz w:val="16"/>
                <w:szCs w:val="16"/>
                <w:rtl w:val="0"/>
              </w:rPr>
              <w:t xml:space="preserve">84h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98">
            <w:pPr>
              <w:spacing w:line="240" w:lineRule="auto"/>
              <w:jc w:val="center"/>
              <w:rPr>
                <w:sz w:val="24"/>
                <w:szCs w:val="24"/>
              </w:rPr>
            </w:pPr>
            <w:r w:rsidDel="00000000" w:rsidR="00000000" w:rsidRPr="00000000">
              <w:rPr>
                <w:i w:val="1"/>
                <w:sz w:val="16"/>
                <w:szCs w:val="16"/>
                <w:rtl w:val="0"/>
              </w:rPr>
              <w:t xml:space="preserve">24h</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699">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9A">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9D">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9E">
            <w:pPr>
              <w:spacing w:line="240" w:lineRule="auto"/>
              <w:jc w:val="both"/>
              <w:rPr>
                <w:sz w:val="24"/>
                <w:szCs w:val="24"/>
              </w:rPr>
            </w:pPr>
            <w:r w:rsidDel="00000000" w:rsidR="00000000" w:rsidRPr="00000000">
              <w:rPr>
                <w:sz w:val="16"/>
                <w:szCs w:val="16"/>
                <w:rtl w:val="0"/>
              </w:rPr>
              <w:t xml:space="preserve">Propiciar o desenvolvimento de capacidades técnicas e socioemocionais relativas aos ensaios na tecnologia cerâmica e à avaliação do produto acabado.</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6A1">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6A5">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6A6">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6A7">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6A8">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A9">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Preparar o desenvolvimento de produtos, subprodutos cerâmicos e seus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A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desenvolvendo a composição e o produto conforme procedimentos operacionais.</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A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novas tecnologias emergentes e processos</w:t>
            </w:r>
          </w:p>
          <w:p w:rsidR="00000000" w:rsidDel="00000000" w:rsidP="00000000" w:rsidRDefault="00000000" w:rsidRPr="00000000" w14:paraId="000016A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16A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procedimentos internos</w:t>
            </w:r>
          </w:p>
          <w:p w:rsidR="00000000" w:rsidDel="00000000" w:rsidP="00000000" w:rsidRDefault="00000000" w:rsidRPr="00000000" w14:paraId="000016A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ensaio de acordo com a norma e padrões internos</w:t>
            </w:r>
          </w:p>
          <w:p w:rsidR="00000000" w:rsidDel="00000000" w:rsidP="00000000" w:rsidRDefault="00000000" w:rsidRPr="00000000" w14:paraId="000016A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as instruções de trabalho.</w:t>
            </w:r>
          </w:p>
          <w:p w:rsidR="00000000" w:rsidDel="00000000" w:rsidP="00000000" w:rsidRDefault="00000000" w:rsidRPr="00000000" w14:paraId="000016B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Pesquisar materiais</w:t>
            </w:r>
          </w:p>
          <w:p w:rsidR="00000000" w:rsidDel="00000000" w:rsidP="00000000" w:rsidRDefault="00000000" w:rsidRPr="00000000" w14:paraId="000016B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de saúde e segurança do trabalho no desenvolvimento do produto.</w:t>
            </w:r>
          </w:p>
          <w:p w:rsidR="00000000" w:rsidDel="00000000" w:rsidP="00000000" w:rsidRDefault="00000000" w:rsidRPr="00000000" w14:paraId="000016B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o impacto do produto e da melhoria do processo no meio ambiente e nos custos da produção.</w:t>
            </w:r>
          </w:p>
          <w:p w:rsidR="00000000" w:rsidDel="00000000" w:rsidP="00000000" w:rsidRDefault="00000000" w:rsidRPr="00000000" w14:paraId="000016B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EPIS nos procedimentos de Fabricação cerâmica</w:t>
            </w:r>
          </w:p>
          <w:p w:rsidR="00000000" w:rsidDel="00000000" w:rsidP="00000000" w:rsidRDefault="00000000" w:rsidRPr="00000000" w14:paraId="000016B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produto</w:t>
            </w:r>
          </w:p>
          <w:p w:rsidR="00000000" w:rsidDel="00000000" w:rsidP="00000000" w:rsidRDefault="00000000" w:rsidRPr="00000000" w14:paraId="000016B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com área de desenvolvimento de produto e área comercial as modificações propostas</w:t>
            </w:r>
          </w:p>
          <w:p w:rsidR="00000000" w:rsidDel="00000000" w:rsidP="00000000" w:rsidRDefault="00000000" w:rsidRPr="00000000" w14:paraId="000016B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Programar teste com fábrica e responsável pelo PCP</w:t>
            </w:r>
          </w:p>
          <w:p w:rsidR="00000000" w:rsidDel="00000000" w:rsidP="00000000" w:rsidRDefault="00000000" w:rsidRPr="00000000" w14:paraId="000016B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Coordenar teste com responsável pelo PCP</w:t>
            </w:r>
          </w:p>
          <w:p w:rsidR="00000000" w:rsidDel="00000000" w:rsidP="00000000" w:rsidRDefault="00000000" w:rsidRPr="00000000" w14:paraId="000016B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os padrões de ficha técnica e formulação do produto</w:t>
            </w:r>
          </w:p>
          <w:p w:rsidR="00000000" w:rsidDel="00000000" w:rsidP="00000000" w:rsidRDefault="00000000" w:rsidRPr="00000000" w14:paraId="000016B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indicadores de desempenho</w:t>
            </w:r>
          </w:p>
          <w:p w:rsidR="00000000" w:rsidDel="00000000" w:rsidP="00000000" w:rsidRDefault="00000000" w:rsidRPr="00000000" w14:paraId="000016B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criticamente a viabilidade de produção do produto e/ou subproduto.</w:t>
            </w:r>
          </w:p>
          <w:p w:rsidR="00000000" w:rsidDel="00000000" w:rsidP="00000000" w:rsidRDefault="00000000" w:rsidRPr="00000000" w14:paraId="000016B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Atender normativas técnicas e internas do produto</w:t>
            </w:r>
          </w:p>
          <w:p w:rsidR="00000000" w:rsidDel="00000000" w:rsidP="00000000" w:rsidRDefault="00000000" w:rsidRPr="00000000" w14:paraId="000016B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Atender padrões estéticos definidos pela empresa.</w:t>
            </w:r>
          </w:p>
          <w:p w:rsidR="00000000" w:rsidDel="00000000" w:rsidP="00000000" w:rsidRDefault="00000000" w:rsidRPr="00000000" w14:paraId="000016B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Comparar ficha de produção com amostra de referência.</w:t>
            </w:r>
          </w:p>
          <w:p w:rsidR="00000000" w:rsidDel="00000000" w:rsidP="00000000" w:rsidRDefault="00000000" w:rsidRPr="00000000" w14:paraId="000016B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Comparar o produto e subproduto com padrões internos.</w:t>
            </w:r>
          </w:p>
          <w:p w:rsidR="00000000" w:rsidDel="00000000" w:rsidP="00000000" w:rsidRDefault="00000000" w:rsidRPr="00000000" w14:paraId="000016B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em processos.</w:t>
            </w:r>
          </w:p>
          <w:p w:rsidR="00000000" w:rsidDel="00000000" w:rsidP="00000000" w:rsidRDefault="00000000" w:rsidRPr="00000000" w14:paraId="000016C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o impacto da mudança no processo.</w:t>
            </w:r>
          </w:p>
          <w:p w:rsidR="00000000" w:rsidDel="00000000" w:rsidP="00000000" w:rsidRDefault="00000000" w:rsidRPr="00000000" w14:paraId="000016C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Supervisionar a reprodutibilidade do produto de acordo com normas técnicas e padrões internos da empresa.</w:t>
            </w:r>
          </w:p>
          <w:p w:rsidR="00000000" w:rsidDel="00000000" w:rsidP="00000000" w:rsidRDefault="00000000" w:rsidRPr="00000000" w14:paraId="000016C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pesquisa de materiais</w:t>
            </w:r>
          </w:p>
          <w:p w:rsidR="00000000" w:rsidDel="00000000" w:rsidP="00000000" w:rsidRDefault="00000000" w:rsidRPr="00000000" w14:paraId="000016C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Pesquisar novos fornecedores</w:t>
            </w:r>
          </w:p>
          <w:p w:rsidR="00000000" w:rsidDel="00000000" w:rsidP="00000000" w:rsidRDefault="00000000" w:rsidRPr="00000000" w14:paraId="000016C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soluções em materiais e processos</w:t>
            </w:r>
          </w:p>
          <w:p w:rsidR="00000000" w:rsidDel="00000000" w:rsidP="00000000" w:rsidRDefault="00000000" w:rsidRPr="00000000" w14:paraId="000016C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a necessidade de melhorias nos processos.</w:t>
            </w:r>
          </w:p>
          <w:p w:rsidR="00000000" w:rsidDel="00000000" w:rsidP="00000000" w:rsidRDefault="00000000" w:rsidRPr="00000000" w14:paraId="000016C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Desenvolver equipe.</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C7">
            <w:pPr>
              <w:numPr>
                <w:ilvl w:val="0"/>
                <w:numId w:val="11"/>
              </w:numPr>
              <w:spacing w:line="240" w:lineRule="auto"/>
              <w:ind w:left="425" w:hanging="360"/>
              <w:rPr>
                <w:sz w:val="16"/>
                <w:szCs w:val="16"/>
              </w:rPr>
            </w:pPr>
            <w:r w:rsidDel="00000000" w:rsidR="00000000" w:rsidRPr="00000000">
              <w:rPr>
                <w:sz w:val="16"/>
                <w:szCs w:val="16"/>
                <w:rtl w:val="0"/>
              </w:rPr>
              <w:t xml:space="preserve">Ensaios</w:t>
            </w:r>
            <w:r w:rsidDel="00000000" w:rsidR="00000000" w:rsidRPr="00000000">
              <w:rPr>
                <w:sz w:val="16"/>
                <w:szCs w:val="16"/>
                <w:rtl w:val="0"/>
              </w:rPr>
              <w:t xml:space="preserve"> como ferramenta de controle e pesquisa e desenvolvimento.</w:t>
            </w:r>
          </w:p>
          <w:p w:rsidR="00000000" w:rsidDel="00000000" w:rsidP="00000000" w:rsidRDefault="00000000" w:rsidRPr="00000000" w14:paraId="000016C8">
            <w:pPr>
              <w:numPr>
                <w:ilvl w:val="0"/>
                <w:numId w:val="11"/>
              </w:numPr>
              <w:spacing w:line="240" w:lineRule="auto"/>
              <w:ind w:left="425" w:hanging="360"/>
              <w:rPr>
                <w:sz w:val="16"/>
                <w:szCs w:val="16"/>
              </w:rPr>
            </w:pPr>
            <w:r w:rsidDel="00000000" w:rsidR="00000000" w:rsidRPr="00000000">
              <w:rPr>
                <w:sz w:val="16"/>
                <w:szCs w:val="16"/>
                <w:rtl w:val="0"/>
              </w:rPr>
              <w:t xml:space="preserve">Fundamentos teóricos e experimentos práticos referente a: amostragem.</w:t>
            </w:r>
          </w:p>
          <w:p w:rsidR="00000000" w:rsidDel="00000000" w:rsidP="00000000" w:rsidRDefault="00000000" w:rsidRPr="00000000" w14:paraId="000016C9">
            <w:pPr>
              <w:numPr>
                <w:ilvl w:val="0"/>
                <w:numId w:val="11"/>
              </w:numPr>
              <w:spacing w:line="240" w:lineRule="auto"/>
              <w:ind w:left="425" w:hanging="360"/>
              <w:rPr>
                <w:sz w:val="16"/>
                <w:szCs w:val="16"/>
              </w:rPr>
            </w:pPr>
            <w:r w:rsidDel="00000000" w:rsidR="00000000" w:rsidRPr="00000000">
              <w:rPr>
                <w:sz w:val="16"/>
                <w:szCs w:val="16"/>
                <w:rtl w:val="0"/>
              </w:rPr>
              <w:t xml:space="preserve">Certificações de  revestimentos.</w:t>
            </w:r>
          </w:p>
          <w:p w:rsidR="00000000" w:rsidDel="00000000" w:rsidP="00000000" w:rsidRDefault="00000000" w:rsidRPr="00000000" w14:paraId="000016CA">
            <w:pPr>
              <w:numPr>
                <w:ilvl w:val="0"/>
                <w:numId w:val="11"/>
              </w:numPr>
              <w:spacing w:line="240" w:lineRule="auto"/>
              <w:ind w:left="425" w:hanging="360"/>
              <w:rPr>
                <w:sz w:val="16"/>
                <w:szCs w:val="16"/>
              </w:rPr>
            </w:pPr>
            <w:r w:rsidDel="00000000" w:rsidR="00000000" w:rsidRPr="00000000">
              <w:rPr>
                <w:sz w:val="16"/>
                <w:szCs w:val="16"/>
                <w:rtl w:val="0"/>
              </w:rPr>
              <w:t xml:space="preserve">Normas e padrões.</w:t>
            </w:r>
          </w:p>
          <w:p w:rsidR="00000000" w:rsidDel="00000000" w:rsidP="00000000" w:rsidRDefault="00000000" w:rsidRPr="00000000" w14:paraId="000016CB">
            <w:pPr>
              <w:numPr>
                <w:ilvl w:val="0"/>
                <w:numId w:val="11"/>
              </w:numPr>
              <w:spacing w:line="240" w:lineRule="auto"/>
              <w:ind w:left="425" w:hanging="360"/>
              <w:rPr>
                <w:sz w:val="16"/>
                <w:szCs w:val="16"/>
              </w:rPr>
            </w:pPr>
            <w:r w:rsidDel="00000000" w:rsidR="00000000" w:rsidRPr="00000000">
              <w:rPr>
                <w:sz w:val="16"/>
                <w:szCs w:val="16"/>
                <w:rtl w:val="0"/>
              </w:rPr>
              <w:t xml:space="preserve">Conceitos básicos. Critérios de classificação de defeitos.</w:t>
            </w:r>
          </w:p>
          <w:p w:rsidR="00000000" w:rsidDel="00000000" w:rsidP="00000000" w:rsidRDefault="00000000" w:rsidRPr="00000000" w14:paraId="000016CC">
            <w:pPr>
              <w:numPr>
                <w:ilvl w:val="0"/>
                <w:numId w:val="11"/>
              </w:numPr>
              <w:spacing w:line="240" w:lineRule="auto"/>
              <w:ind w:left="425" w:hanging="360"/>
              <w:rPr>
                <w:sz w:val="16"/>
                <w:szCs w:val="16"/>
              </w:rPr>
            </w:pPr>
            <w:r w:rsidDel="00000000" w:rsidR="00000000" w:rsidRPr="00000000">
              <w:rPr>
                <w:sz w:val="16"/>
                <w:szCs w:val="16"/>
                <w:rtl w:val="0"/>
              </w:rPr>
              <w:t xml:space="preserve">Metodologia de análise e correção de defeitos.</w:t>
            </w:r>
          </w:p>
          <w:p w:rsidR="00000000" w:rsidDel="00000000" w:rsidP="00000000" w:rsidRDefault="00000000" w:rsidRPr="00000000" w14:paraId="000016CD">
            <w:pPr>
              <w:numPr>
                <w:ilvl w:val="0"/>
                <w:numId w:val="11"/>
              </w:numPr>
              <w:spacing w:line="240" w:lineRule="auto"/>
              <w:ind w:left="425" w:hanging="360"/>
              <w:rPr>
                <w:sz w:val="16"/>
                <w:szCs w:val="16"/>
              </w:rPr>
            </w:pPr>
            <w:r w:rsidDel="00000000" w:rsidR="00000000" w:rsidRPr="00000000">
              <w:rPr>
                <w:sz w:val="16"/>
                <w:szCs w:val="16"/>
                <w:rtl w:val="0"/>
              </w:rPr>
              <w:t xml:space="preserve">Defeitos associados às matérias-primas.</w:t>
            </w:r>
          </w:p>
          <w:p w:rsidR="00000000" w:rsidDel="00000000" w:rsidP="00000000" w:rsidRDefault="00000000" w:rsidRPr="00000000" w14:paraId="000016CE">
            <w:pPr>
              <w:numPr>
                <w:ilvl w:val="0"/>
                <w:numId w:val="11"/>
              </w:numPr>
              <w:spacing w:line="240" w:lineRule="auto"/>
              <w:ind w:left="425" w:hanging="360"/>
              <w:rPr>
                <w:sz w:val="16"/>
                <w:szCs w:val="16"/>
              </w:rPr>
            </w:pPr>
            <w:r w:rsidDel="00000000" w:rsidR="00000000" w:rsidRPr="00000000">
              <w:rPr>
                <w:sz w:val="16"/>
                <w:szCs w:val="16"/>
                <w:rtl w:val="0"/>
              </w:rPr>
              <w:t xml:space="preserve">Defeitos provenientes da massa cerâmica.</w:t>
            </w:r>
          </w:p>
          <w:p w:rsidR="00000000" w:rsidDel="00000000" w:rsidP="00000000" w:rsidRDefault="00000000" w:rsidRPr="00000000" w14:paraId="000016CF">
            <w:pPr>
              <w:numPr>
                <w:ilvl w:val="0"/>
                <w:numId w:val="11"/>
              </w:numPr>
              <w:spacing w:line="240" w:lineRule="auto"/>
              <w:ind w:left="425" w:hanging="360"/>
              <w:rPr>
                <w:sz w:val="16"/>
                <w:szCs w:val="16"/>
              </w:rPr>
            </w:pPr>
            <w:r w:rsidDel="00000000" w:rsidR="00000000" w:rsidRPr="00000000">
              <w:rPr>
                <w:sz w:val="16"/>
                <w:szCs w:val="16"/>
                <w:rtl w:val="0"/>
              </w:rPr>
              <w:t xml:space="preserve">Defeitos de prensagem.</w:t>
            </w:r>
          </w:p>
          <w:p w:rsidR="00000000" w:rsidDel="00000000" w:rsidP="00000000" w:rsidRDefault="00000000" w:rsidRPr="00000000" w14:paraId="000016D0">
            <w:pPr>
              <w:numPr>
                <w:ilvl w:val="0"/>
                <w:numId w:val="11"/>
              </w:numPr>
              <w:spacing w:line="240" w:lineRule="auto"/>
              <w:ind w:left="425" w:hanging="360"/>
              <w:rPr>
                <w:sz w:val="16"/>
                <w:szCs w:val="16"/>
              </w:rPr>
            </w:pPr>
            <w:r w:rsidDel="00000000" w:rsidR="00000000" w:rsidRPr="00000000">
              <w:rPr>
                <w:sz w:val="16"/>
                <w:szCs w:val="16"/>
                <w:rtl w:val="0"/>
              </w:rPr>
              <w:t xml:space="preserve">Defeitos de secagem</w:t>
            </w:r>
          </w:p>
          <w:p w:rsidR="00000000" w:rsidDel="00000000" w:rsidP="00000000" w:rsidRDefault="00000000" w:rsidRPr="00000000" w14:paraId="000016D1">
            <w:pPr>
              <w:numPr>
                <w:ilvl w:val="0"/>
                <w:numId w:val="11"/>
              </w:numPr>
              <w:spacing w:line="240" w:lineRule="auto"/>
              <w:ind w:left="425" w:hanging="360"/>
              <w:rPr>
                <w:sz w:val="16"/>
                <w:szCs w:val="16"/>
              </w:rPr>
            </w:pPr>
            <w:r w:rsidDel="00000000" w:rsidR="00000000" w:rsidRPr="00000000">
              <w:rPr>
                <w:sz w:val="16"/>
                <w:szCs w:val="16"/>
                <w:rtl w:val="0"/>
              </w:rPr>
              <w:t xml:space="preserve">Defeitos provenientes do esmalte</w:t>
            </w:r>
          </w:p>
          <w:p w:rsidR="00000000" w:rsidDel="00000000" w:rsidP="00000000" w:rsidRDefault="00000000" w:rsidRPr="00000000" w14:paraId="000016D2">
            <w:pPr>
              <w:numPr>
                <w:ilvl w:val="0"/>
                <w:numId w:val="11"/>
              </w:numPr>
              <w:spacing w:line="240" w:lineRule="auto"/>
              <w:ind w:left="425" w:hanging="360"/>
              <w:rPr>
                <w:sz w:val="16"/>
                <w:szCs w:val="16"/>
              </w:rPr>
            </w:pPr>
            <w:r w:rsidDel="00000000" w:rsidR="00000000" w:rsidRPr="00000000">
              <w:rPr>
                <w:sz w:val="16"/>
                <w:szCs w:val="16"/>
                <w:rtl w:val="0"/>
              </w:rPr>
              <w:t xml:space="preserve">Defeitos de esmaltação</w:t>
            </w:r>
          </w:p>
          <w:p w:rsidR="00000000" w:rsidDel="00000000" w:rsidP="00000000" w:rsidRDefault="00000000" w:rsidRPr="00000000" w14:paraId="000016D3">
            <w:pPr>
              <w:numPr>
                <w:ilvl w:val="0"/>
                <w:numId w:val="11"/>
              </w:numPr>
              <w:spacing w:line="240" w:lineRule="auto"/>
              <w:ind w:left="425" w:hanging="360"/>
              <w:rPr>
                <w:sz w:val="16"/>
                <w:szCs w:val="16"/>
              </w:rPr>
            </w:pPr>
            <w:r w:rsidDel="00000000" w:rsidR="00000000" w:rsidRPr="00000000">
              <w:rPr>
                <w:sz w:val="16"/>
                <w:szCs w:val="16"/>
                <w:rtl w:val="0"/>
              </w:rPr>
              <w:t xml:space="preserve">Defeitos provenientes de aditivos orgânicos</w:t>
            </w:r>
          </w:p>
          <w:p w:rsidR="00000000" w:rsidDel="00000000" w:rsidP="00000000" w:rsidRDefault="00000000" w:rsidRPr="00000000" w14:paraId="000016D4">
            <w:pPr>
              <w:numPr>
                <w:ilvl w:val="0"/>
                <w:numId w:val="11"/>
              </w:numPr>
              <w:spacing w:line="240" w:lineRule="auto"/>
              <w:ind w:left="425" w:hanging="360"/>
              <w:rPr>
                <w:sz w:val="16"/>
                <w:szCs w:val="16"/>
              </w:rPr>
            </w:pPr>
            <w:r w:rsidDel="00000000" w:rsidR="00000000" w:rsidRPr="00000000">
              <w:rPr>
                <w:sz w:val="16"/>
                <w:szCs w:val="16"/>
                <w:rtl w:val="0"/>
              </w:rPr>
              <w:t xml:space="preserve">Defeitos de queima</w:t>
            </w:r>
          </w:p>
          <w:p w:rsidR="00000000" w:rsidDel="00000000" w:rsidP="00000000" w:rsidRDefault="00000000" w:rsidRPr="00000000" w14:paraId="000016D5">
            <w:pPr>
              <w:numPr>
                <w:ilvl w:val="0"/>
                <w:numId w:val="11"/>
              </w:numPr>
              <w:spacing w:line="240" w:lineRule="auto"/>
              <w:ind w:left="425" w:hanging="360"/>
              <w:rPr>
                <w:sz w:val="16"/>
                <w:szCs w:val="16"/>
              </w:rPr>
            </w:pPr>
            <w:r w:rsidDel="00000000" w:rsidR="00000000" w:rsidRPr="00000000">
              <w:rPr>
                <w:sz w:val="16"/>
                <w:szCs w:val="16"/>
                <w:rtl w:val="0"/>
              </w:rPr>
              <w:t xml:space="preserve">Defeitos provenientes do assentamento do produto acabado</w:t>
            </w:r>
          </w:p>
          <w:p w:rsidR="00000000" w:rsidDel="00000000" w:rsidP="00000000" w:rsidRDefault="00000000" w:rsidRPr="00000000" w14:paraId="000016D6">
            <w:pPr>
              <w:numPr>
                <w:ilvl w:val="0"/>
                <w:numId w:val="11"/>
              </w:numPr>
              <w:spacing w:line="240" w:lineRule="auto"/>
              <w:ind w:left="425" w:hanging="360"/>
              <w:rPr>
                <w:sz w:val="16"/>
                <w:szCs w:val="16"/>
              </w:rPr>
            </w:pPr>
            <w:r w:rsidDel="00000000" w:rsidR="00000000" w:rsidRPr="00000000">
              <w:rPr>
                <w:sz w:val="16"/>
                <w:szCs w:val="16"/>
                <w:rtl w:val="0"/>
              </w:rPr>
              <w:t xml:space="preserve">Produto acabado </w:t>
            </w:r>
          </w:p>
          <w:p w:rsidR="00000000" w:rsidDel="00000000" w:rsidP="00000000" w:rsidRDefault="00000000" w:rsidRPr="00000000" w14:paraId="000016D7">
            <w:pPr>
              <w:numPr>
                <w:ilvl w:val="0"/>
                <w:numId w:val="11"/>
              </w:numPr>
              <w:spacing w:line="240" w:lineRule="auto"/>
              <w:ind w:left="425" w:hanging="360"/>
              <w:rPr>
                <w:sz w:val="16"/>
                <w:szCs w:val="16"/>
              </w:rPr>
            </w:pPr>
            <w:r w:rsidDel="00000000" w:rsidR="00000000" w:rsidRPr="00000000">
              <w:rPr>
                <w:sz w:val="16"/>
                <w:szCs w:val="16"/>
                <w:rtl w:val="0"/>
              </w:rPr>
              <w:t xml:space="preserve">4.4.1 Análise visual</w:t>
            </w:r>
          </w:p>
          <w:p w:rsidR="00000000" w:rsidDel="00000000" w:rsidP="00000000" w:rsidRDefault="00000000" w:rsidRPr="00000000" w14:paraId="000016D8">
            <w:pPr>
              <w:numPr>
                <w:ilvl w:val="0"/>
                <w:numId w:val="11"/>
              </w:numPr>
              <w:spacing w:line="240" w:lineRule="auto"/>
              <w:ind w:left="425" w:hanging="360"/>
              <w:rPr>
                <w:sz w:val="16"/>
                <w:szCs w:val="16"/>
              </w:rPr>
            </w:pPr>
            <w:r w:rsidDel="00000000" w:rsidR="00000000" w:rsidRPr="00000000">
              <w:rPr>
                <w:sz w:val="16"/>
                <w:szCs w:val="16"/>
                <w:rtl w:val="0"/>
              </w:rPr>
              <w:t xml:space="preserve">4.4.2 Determinação da absorção de água </w:t>
            </w:r>
          </w:p>
          <w:p w:rsidR="00000000" w:rsidDel="00000000" w:rsidP="00000000" w:rsidRDefault="00000000" w:rsidRPr="00000000" w14:paraId="000016D9">
            <w:pPr>
              <w:numPr>
                <w:ilvl w:val="0"/>
                <w:numId w:val="11"/>
              </w:numPr>
              <w:spacing w:line="240" w:lineRule="auto"/>
              <w:ind w:left="425" w:hanging="360"/>
              <w:rPr>
                <w:sz w:val="16"/>
                <w:szCs w:val="16"/>
              </w:rPr>
            </w:pPr>
            <w:r w:rsidDel="00000000" w:rsidR="00000000" w:rsidRPr="00000000">
              <w:rPr>
                <w:sz w:val="16"/>
                <w:szCs w:val="16"/>
                <w:rtl w:val="0"/>
              </w:rPr>
              <w:t xml:space="preserve">4.4.3 Determinação da carga de ruptura e módulo de resistência à flexão e compressão </w:t>
            </w:r>
          </w:p>
          <w:p w:rsidR="00000000" w:rsidDel="00000000" w:rsidP="00000000" w:rsidRDefault="00000000" w:rsidRPr="00000000" w14:paraId="000016DA">
            <w:pPr>
              <w:numPr>
                <w:ilvl w:val="0"/>
                <w:numId w:val="11"/>
              </w:numPr>
              <w:spacing w:line="240" w:lineRule="auto"/>
              <w:ind w:left="425" w:hanging="360"/>
              <w:rPr>
                <w:sz w:val="16"/>
                <w:szCs w:val="16"/>
              </w:rPr>
            </w:pPr>
            <w:r w:rsidDel="00000000" w:rsidR="00000000" w:rsidRPr="00000000">
              <w:rPr>
                <w:sz w:val="16"/>
                <w:szCs w:val="16"/>
                <w:rtl w:val="0"/>
              </w:rPr>
              <w:t xml:space="preserve">4.4.4 Determinação da resistência à abrasão superficial e profunda </w:t>
            </w:r>
          </w:p>
          <w:p w:rsidR="00000000" w:rsidDel="00000000" w:rsidP="00000000" w:rsidRDefault="00000000" w:rsidRPr="00000000" w14:paraId="000016DB">
            <w:pPr>
              <w:numPr>
                <w:ilvl w:val="0"/>
                <w:numId w:val="11"/>
              </w:numPr>
              <w:spacing w:line="240" w:lineRule="auto"/>
              <w:ind w:left="425" w:hanging="360"/>
              <w:rPr>
                <w:sz w:val="16"/>
                <w:szCs w:val="16"/>
              </w:rPr>
            </w:pPr>
            <w:r w:rsidDel="00000000" w:rsidR="00000000" w:rsidRPr="00000000">
              <w:rPr>
                <w:sz w:val="16"/>
                <w:szCs w:val="16"/>
                <w:rtl w:val="0"/>
              </w:rPr>
              <w:t xml:space="preserve">4.4.5 Determinação da resistência ao gretamento </w:t>
            </w:r>
          </w:p>
          <w:p w:rsidR="00000000" w:rsidDel="00000000" w:rsidP="00000000" w:rsidRDefault="00000000" w:rsidRPr="00000000" w14:paraId="000016DC">
            <w:pPr>
              <w:numPr>
                <w:ilvl w:val="0"/>
                <w:numId w:val="11"/>
              </w:numPr>
              <w:spacing w:line="240" w:lineRule="auto"/>
              <w:ind w:left="425" w:hanging="360"/>
              <w:rPr>
                <w:sz w:val="16"/>
                <w:szCs w:val="16"/>
              </w:rPr>
            </w:pPr>
            <w:r w:rsidDel="00000000" w:rsidR="00000000" w:rsidRPr="00000000">
              <w:rPr>
                <w:sz w:val="16"/>
                <w:szCs w:val="16"/>
                <w:rtl w:val="0"/>
              </w:rPr>
              <w:t xml:space="preserve">4.4.6 Determinação da resistência ao manchamento </w:t>
            </w:r>
          </w:p>
          <w:p w:rsidR="00000000" w:rsidDel="00000000" w:rsidP="00000000" w:rsidRDefault="00000000" w:rsidRPr="00000000" w14:paraId="000016DD">
            <w:pPr>
              <w:numPr>
                <w:ilvl w:val="0"/>
                <w:numId w:val="11"/>
              </w:numPr>
              <w:spacing w:line="240" w:lineRule="auto"/>
              <w:ind w:left="425" w:hanging="360"/>
              <w:rPr>
                <w:sz w:val="16"/>
                <w:szCs w:val="16"/>
              </w:rPr>
            </w:pPr>
            <w:r w:rsidDel="00000000" w:rsidR="00000000" w:rsidRPr="00000000">
              <w:rPr>
                <w:sz w:val="16"/>
                <w:szCs w:val="16"/>
                <w:rtl w:val="0"/>
              </w:rPr>
              <w:t xml:space="preserve">4.4.7 Determinação da resistência ao ataque químico </w:t>
            </w:r>
          </w:p>
          <w:p w:rsidR="00000000" w:rsidDel="00000000" w:rsidP="00000000" w:rsidRDefault="00000000" w:rsidRPr="00000000" w14:paraId="000016DE">
            <w:pPr>
              <w:numPr>
                <w:ilvl w:val="0"/>
                <w:numId w:val="11"/>
              </w:numPr>
              <w:spacing w:line="240" w:lineRule="auto"/>
              <w:ind w:left="425" w:hanging="360"/>
              <w:rPr>
                <w:sz w:val="16"/>
                <w:szCs w:val="16"/>
              </w:rPr>
            </w:pPr>
            <w:r w:rsidDel="00000000" w:rsidR="00000000" w:rsidRPr="00000000">
              <w:rPr>
                <w:sz w:val="16"/>
                <w:szCs w:val="16"/>
                <w:rtl w:val="0"/>
              </w:rPr>
              <w:t xml:space="preserve">4.4.8 Determinação da resistência ao choque térmico </w:t>
            </w:r>
          </w:p>
          <w:p w:rsidR="00000000" w:rsidDel="00000000" w:rsidP="00000000" w:rsidRDefault="00000000" w:rsidRPr="00000000" w14:paraId="000016DF">
            <w:pPr>
              <w:numPr>
                <w:ilvl w:val="0"/>
                <w:numId w:val="11"/>
              </w:numPr>
              <w:spacing w:line="240" w:lineRule="auto"/>
              <w:ind w:left="425" w:hanging="360"/>
              <w:rPr>
                <w:sz w:val="16"/>
                <w:szCs w:val="16"/>
              </w:rPr>
            </w:pPr>
            <w:r w:rsidDel="00000000" w:rsidR="00000000" w:rsidRPr="00000000">
              <w:rPr>
                <w:sz w:val="16"/>
                <w:szCs w:val="16"/>
                <w:rtl w:val="0"/>
              </w:rPr>
              <w:t xml:space="preserve">4.4.9 Determinação do coeficiente de atrito </w:t>
            </w:r>
          </w:p>
          <w:p w:rsidR="00000000" w:rsidDel="00000000" w:rsidP="00000000" w:rsidRDefault="00000000" w:rsidRPr="00000000" w14:paraId="000016E0">
            <w:pPr>
              <w:numPr>
                <w:ilvl w:val="0"/>
                <w:numId w:val="11"/>
              </w:numPr>
              <w:spacing w:line="240" w:lineRule="auto"/>
              <w:ind w:left="425" w:hanging="360"/>
              <w:rPr>
                <w:sz w:val="16"/>
                <w:szCs w:val="16"/>
              </w:rPr>
            </w:pPr>
            <w:r w:rsidDel="00000000" w:rsidR="00000000" w:rsidRPr="00000000">
              <w:rPr>
                <w:sz w:val="16"/>
                <w:szCs w:val="16"/>
                <w:rtl w:val="0"/>
              </w:rPr>
              <w:t xml:space="preserve">4.4.10 Determinação do chumbo e do cádmio</w:t>
            </w:r>
          </w:p>
          <w:p w:rsidR="00000000" w:rsidDel="00000000" w:rsidP="00000000" w:rsidRDefault="00000000" w:rsidRPr="00000000" w14:paraId="000016E1">
            <w:pPr>
              <w:numPr>
                <w:ilvl w:val="0"/>
                <w:numId w:val="11"/>
              </w:numPr>
              <w:spacing w:line="240" w:lineRule="auto"/>
              <w:ind w:left="425" w:hanging="360"/>
              <w:rPr>
                <w:sz w:val="16"/>
                <w:szCs w:val="16"/>
              </w:rPr>
            </w:pPr>
            <w:r w:rsidDel="00000000" w:rsidR="00000000" w:rsidRPr="00000000">
              <w:rPr>
                <w:sz w:val="16"/>
                <w:szCs w:val="16"/>
                <w:rtl w:val="0"/>
              </w:rPr>
              <w:t xml:space="preserve">4.4.11 Determinação da resistência ao impacto </w:t>
            </w:r>
          </w:p>
          <w:p w:rsidR="00000000" w:rsidDel="00000000" w:rsidP="00000000" w:rsidRDefault="00000000" w:rsidRPr="00000000" w14:paraId="000016E2">
            <w:pPr>
              <w:numPr>
                <w:ilvl w:val="0"/>
                <w:numId w:val="11"/>
              </w:numPr>
              <w:spacing w:line="240" w:lineRule="auto"/>
              <w:ind w:left="425" w:hanging="360"/>
              <w:rPr>
                <w:sz w:val="16"/>
                <w:szCs w:val="16"/>
              </w:rPr>
            </w:pPr>
            <w:r w:rsidDel="00000000" w:rsidR="00000000" w:rsidRPr="00000000">
              <w:rPr>
                <w:sz w:val="16"/>
                <w:szCs w:val="16"/>
                <w:rtl w:val="0"/>
              </w:rPr>
              <w:t xml:space="preserve">4.4.12 Determinação da resistência da diferença de tonalidade (colorimetria)</w:t>
            </w:r>
          </w:p>
          <w:p w:rsidR="00000000" w:rsidDel="00000000" w:rsidP="00000000" w:rsidRDefault="00000000" w:rsidRPr="00000000" w14:paraId="000016E3">
            <w:pPr>
              <w:numPr>
                <w:ilvl w:val="0"/>
                <w:numId w:val="11"/>
              </w:numPr>
              <w:spacing w:line="240" w:lineRule="auto"/>
              <w:ind w:left="425" w:hanging="360"/>
              <w:rPr>
                <w:sz w:val="16"/>
                <w:szCs w:val="16"/>
              </w:rPr>
            </w:pPr>
            <w:r w:rsidDel="00000000" w:rsidR="00000000" w:rsidRPr="00000000">
              <w:rPr>
                <w:sz w:val="16"/>
                <w:szCs w:val="16"/>
                <w:rtl w:val="0"/>
              </w:rPr>
              <w:t xml:space="preserve">4.5 Fichas técnicas de produto </w:t>
            </w:r>
          </w:p>
          <w:p w:rsidR="00000000" w:rsidDel="00000000" w:rsidP="00000000" w:rsidRDefault="00000000" w:rsidRPr="00000000" w14:paraId="000016E4">
            <w:pPr>
              <w:numPr>
                <w:ilvl w:val="0"/>
                <w:numId w:val="11"/>
              </w:numPr>
              <w:spacing w:line="240" w:lineRule="auto"/>
              <w:ind w:left="425" w:hanging="360"/>
              <w:rPr>
                <w:sz w:val="16"/>
                <w:szCs w:val="16"/>
              </w:rPr>
            </w:pPr>
            <w:r w:rsidDel="00000000" w:rsidR="00000000" w:rsidRPr="00000000">
              <w:rPr>
                <w:sz w:val="16"/>
                <w:szCs w:val="16"/>
                <w:rtl w:val="0"/>
              </w:rPr>
              <w:t xml:space="preserve">4.6 Parâmetros de processo </w:t>
            </w:r>
          </w:p>
          <w:p w:rsidR="00000000" w:rsidDel="00000000" w:rsidP="00000000" w:rsidRDefault="00000000" w:rsidRPr="00000000" w14:paraId="000016E5">
            <w:pPr>
              <w:numPr>
                <w:ilvl w:val="0"/>
                <w:numId w:val="11"/>
              </w:numPr>
              <w:spacing w:line="240" w:lineRule="auto"/>
              <w:ind w:left="425" w:hanging="360"/>
              <w:rPr>
                <w:sz w:val="16"/>
                <w:szCs w:val="16"/>
              </w:rPr>
            </w:pPr>
            <w:r w:rsidDel="00000000" w:rsidR="00000000" w:rsidRPr="00000000">
              <w:rPr>
                <w:sz w:val="16"/>
                <w:szCs w:val="16"/>
                <w:rtl w:val="0"/>
              </w:rPr>
              <w:t xml:space="preserve">4.7 Parâmetros de controle </w:t>
            </w:r>
          </w:p>
          <w:p w:rsidR="00000000" w:rsidDel="00000000" w:rsidP="00000000" w:rsidRDefault="00000000" w:rsidRPr="00000000" w14:paraId="000016E6">
            <w:pPr>
              <w:numPr>
                <w:ilvl w:val="0"/>
                <w:numId w:val="11"/>
              </w:numPr>
              <w:spacing w:line="240" w:lineRule="auto"/>
              <w:ind w:left="425" w:hanging="360"/>
              <w:rPr>
                <w:sz w:val="16"/>
                <w:szCs w:val="16"/>
              </w:rPr>
            </w:pPr>
            <w:r w:rsidDel="00000000" w:rsidR="00000000" w:rsidRPr="00000000">
              <w:rPr>
                <w:sz w:val="16"/>
                <w:szCs w:val="16"/>
                <w:rtl w:val="0"/>
              </w:rPr>
              <w:t xml:space="preserve">4.8 Especificações do produto</w:t>
            </w:r>
          </w:p>
          <w:p w:rsidR="00000000" w:rsidDel="00000000" w:rsidP="00000000" w:rsidRDefault="00000000" w:rsidRPr="00000000" w14:paraId="000016E7">
            <w:pPr>
              <w:numPr>
                <w:ilvl w:val="0"/>
                <w:numId w:val="11"/>
              </w:numPr>
              <w:spacing w:line="240" w:lineRule="auto"/>
              <w:ind w:left="425" w:hanging="360"/>
              <w:rPr>
                <w:sz w:val="16"/>
                <w:szCs w:val="16"/>
              </w:rPr>
            </w:pPr>
            <w:r w:rsidDel="00000000" w:rsidR="00000000" w:rsidRPr="00000000">
              <w:rPr>
                <w:sz w:val="16"/>
                <w:szCs w:val="16"/>
                <w:rtl w:val="0"/>
              </w:rPr>
              <w:t xml:space="preserve">ESTUDO DE VIABILIDADE TÉCNICA 4.1 Dimensionamento de equipe </w:t>
            </w:r>
          </w:p>
          <w:p w:rsidR="00000000" w:rsidDel="00000000" w:rsidP="00000000" w:rsidRDefault="00000000" w:rsidRPr="00000000" w14:paraId="000016E8">
            <w:pPr>
              <w:numPr>
                <w:ilvl w:val="0"/>
                <w:numId w:val="11"/>
              </w:numPr>
              <w:spacing w:line="240" w:lineRule="auto"/>
              <w:ind w:left="425" w:hanging="360"/>
              <w:rPr>
                <w:sz w:val="16"/>
                <w:szCs w:val="16"/>
              </w:rPr>
            </w:pPr>
            <w:r w:rsidDel="00000000" w:rsidR="00000000" w:rsidRPr="00000000">
              <w:rPr>
                <w:sz w:val="16"/>
                <w:szCs w:val="16"/>
                <w:rtl w:val="0"/>
              </w:rPr>
              <w:t xml:space="preserve">4.2 Treinamento </w:t>
            </w:r>
          </w:p>
          <w:p w:rsidR="00000000" w:rsidDel="00000000" w:rsidP="00000000" w:rsidRDefault="00000000" w:rsidRPr="00000000" w14:paraId="000016E9">
            <w:pPr>
              <w:numPr>
                <w:ilvl w:val="0"/>
                <w:numId w:val="11"/>
              </w:numPr>
              <w:spacing w:line="240" w:lineRule="auto"/>
              <w:ind w:left="425" w:hanging="360"/>
              <w:rPr>
                <w:sz w:val="16"/>
                <w:szCs w:val="16"/>
              </w:rPr>
            </w:pPr>
            <w:r w:rsidDel="00000000" w:rsidR="00000000" w:rsidRPr="00000000">
              <w:rPr>
                <w:sz w:val="16"/>
                <w:szCs w:val="16"/>
                <w:rtl w:val="0"/>
              </w:rPr>
              <w:t xml:space="preserve">4.3 Dimensionamento de máquinas e equipamentos </w:t>
            </w:r>
          </w:p>
          <w:p w:rsidR="00000000" w:rsidDel="00000000" w:rsidP="00000000" w:rsidRDefault="00000000" w:rsidRPr="00000000" w14:paraId="000016EA">
            <w:pPr>
              <w:numPr>
                <w:ilvl w:val="0"/>
                <w:numId w:val="11"/>
              </w:numPr>
              <w:spacing w:line="240" w:lineRule="auto"/>
              <w:ind w:left="425" w:hanging="360"/>
              <w:rPr>
                <w:sz w:val="16"/>
                <w:szCs w:val="16"/>
              </w:rPr>
            </w:pPr>
            <w:r w:rsidDel="00000000" w:rsidR="00000000" w:rsidRPr="00000000">
              <w:rPr>
                <w:sz w:val="16"/>
                <w:szCs w:val="16"/>
                <w:rtl w:val="0"/>
              </w:rPr>
              <w:t xml:space="preserve">4.5 Riscos de saúde, segurança do trabalho e meio ambiente inerentes à amostragem, preparação de amostras e ensaios</w:t>
            </w:r>
          </w:p>
          <w:p w:rsidR="00000000" w:rsidDel="00000000" w:rsidP="00000000" w:rsidRDefault="00000000" w:rsidRPr="00000000" w14:paraId="000016EB">
            <w:pPr>
              <w:numPr>
                <w:ilvl w:val="0"/>
                <w:numId w:val="11"/>
              </w:numPr>
              <w:spacing w:line="240" w:lineRule="auto"/>
              <w:ind w:left="425" w:hanging="360"/>
              <w:rPr>
                <w:sz w:val="16"/>
                <w:szCs w:val="16"/>
              </w:rPr>
            </w:pPr>
            <w:r w:rsidDel="00000000" w:rsidR="00000000" w:rsidRPr="00000000">
              <w:rPr>
                <w:sz w:val="16"/>
                <w:szCs w:val="16"/>
                <w:rtl w:val="0"/>
              </w:rPr>
              <w:t xml:space="preserve">Características </w:t>
            </w:r>
          </w:p>
          <w:p w:rsidR="00000000" w:rsidDel="00000000" w:rsidP="00000000" w:rsidRDefault="00000000" w:rsidRPr="00000000" w14:paraId="000016EC">
            <w:pPr>
              <w:numPr>
                <w:ilvl w:val="0"/>
                <w:numId w:val="11"/>
              </w:numPr>
              <w:spacing w:line="240" w:lineRule="auto"/>
              <w:ind w:left="425" w:hanging="360"/>
              <w:rPr>
                <w:sz w:val="16"/>
                <w:szCs w:val="16"/>
              </w:rPr>
            </w:pPr>
            <w:r w:rsidDel="00000000" w:rsidR="00000000" w:rsidRPr="00000000">
              <w:rPr>
                <w:sz w:val="16"/>
                <w:szCs w:val="16"/>
                <w:rtl w:val="0"/>
              </w:rPr>
              <w:t xml:space="preserve">1.1.1 Estéticas </w:t>
            </w:r>
          </w:p>
          <w:p w:rsidR="00000000" w:rsidDel="00000000" w:rsidP="00000000" w:rsidRDefault="00000000" w:rsidRPr="00000000" w14:paraId="000016ED">
            <w:pPr>
              <w:numPr>
                <w:ilvl w:val="0"/>
                <w:numId w:val="11"/>
              </w:numPr>
              <w:spacing w:line="240" w:lineRule="auto"/>
              <w:ind w:left="425" w:hanging="360"/>
              <w:rPr>
                <w:sz w:val="16"/>
                <w:szCs w:val="16"/>
              </w:rPr>
            </w:pPr>
            <w:r w:rsidDel="00000000" w:rsidR="00000000" w:rsidRPr="00000000">
              <w:rPr>
                <w:sz w:val="16"/>
                <w:szCs w:val="16"/>
                <w:rtl w:val="0"/>
              </w:rPr>
              <w:t xml:space="preserve">1.1.2 Funcionais </w:t>
            </w:r>
          </w:p>
          <w:p w:rsidR="00000000" w:rsidDel="00000000" w:rsidP="00000000" w:rsidRDefault="00000000" w:rsidRPr="00000000" w14:paraId="000016EE">
            <w:pPr>
              <w:numPr>
                <w:ilvl w:val="0"/>
                <w:numId w:val="11"/>
              </w:numPr>
              <w:spacing w:line="240" w:lineRule="auto"/>
              <w:ind w:left="425" w:hanging="360"/>
              <w:rPr>
                <w:sz w:val="16"/>
                <w:szCs w:val="16"/>
              </w:rPr>
            </w:pPr>
            <w:r w:rsidDel="00000000" w:rsidR="00000000" w:rsidRPr="00000000">
              <w:rPr>
                <w:sz w:val="16"/>
                <w:szCs w:val="16"/>
                <w:rtl w:val="0"/>
              </w:rPr>
              <w:t xml:space="preserve">1.2 Propriedades </w:t>
            </w:r>
          </w:p>
          <w:p w:rsidR="00000000" w:rsidDel="00000000" w:rsidP="00000000" w:rsidRDefault="00000000" w:rsidRPr="00000000" w14:paraId="000016EF">
            <w:pPr>
              <w:numPr>
                <w:ilvl w:val="0"/>
                <w:numId w:val="11"/>
              </w:numPr>
              <w:spacing w:line="240" w:lineRule="auto"/>
              <w:ind w:left="425" w:hanging="360"/>
              <w:rPr>
                <w:sz w:val="16"/>
                <w:szCs w:val="16"/>
              </w:rPr>
            </w:pPr>
            <w:r w:rsidDel="00000000" w:rsidR="00000000" w:rsidRPr="00000000">
              <w:rPr>
                <w:sz w:val="16"/>
                <w:szCs w:val="16"/>
                <w:rtl w:val="0"/>
              </w:rPr>
              <w:t xml:space="preserve">1.3 Normas técnicas aplicadas a cada tipologia</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F0">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F1">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propondo modificações nos materiais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F2">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F3">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F4">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F5">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realizando testes em ambiente controlado.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F6">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F7">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F8">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F9">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seguindo os procedimentos de execução de ensaios físicos, químicos e reológicos.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FA">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FB">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FC">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FD">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observando normas técnicas, de saúde e segurança do trabalho e sustentabilidade.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6FE">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6FF">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00">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Validar a escalabilidade do produto e/ou subproduto,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01">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seguindo os procedimentos para a realização das provas industriais.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02">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03">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04">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05">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normas técnicas do produto, meio ambiente, de saúde e segurança do trabalho.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06">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07">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08">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09">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propondo modificações em materiais e processos.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0A">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0B">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0C">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0D">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aspectos técnicos e estéticos das diferentes tipologias do produto.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0E">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0F">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10">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11">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fluxo de produção e equipamentos conforme os procedimentos operacionais.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12">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13">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14">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15">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avaliando mudanças nos processos realizados.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16">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17">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18">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Padronizar processos produtivos,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19">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elaborando os procedimentos operacionais de execução e controle do processo. </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1A">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1B">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1C">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1D">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observando normas técnicas, de saúde e segurança do trabalho e sustentabilidade.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1E">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1F">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720">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24">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1725">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1726">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p w:rsidR="00000000" w:rsidDel="00000000" w:rsidP="00000000" w:rsidRDefault="00000000" w:rsidRPr="00000000" w14:paraId="00001727">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Refletir, a partir das suas próprias interpretações, os princípios de organização, disciplina, responsabilidade, concentração e gestão do tempo estabelecidos pelas diretrizes, normas e procedimentos organizacionais, na perspectiva de sua contribuição para o desenvolvimento de atitudes que conduzem ao autodesenvolvimento e à autogestão.</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72B">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2F">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30">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INSTITUTO DE TECNOLOGIA CERAMICA ASOCIACION DE INVESTIGACION DE LAS INDUSTRIAS CERAMICAS; UNIVERSITAT JAUME I. Analisis y ensayos 93. Castellón: ITC, 1993. 58 p. Classificação: 666.3.017 A288a (TIJ) (CRC) Ac.20027</w:t>
            </w:r>
          </w:p>
          <w:p w:rsidR="00000000" w:rsidDel="00000000" w:rsidP="00000000" w:rsidRDefault="00000000" w:rsidRPr="00000000" w14:paraId="00001731">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ENRIQUE NAVARRO, Jose E. Controles de fabricacion de pavimentos y revestimientos ceramicos. Castellón: AICE, [199-?]. 235 p. ISBN 8440455623. Classificação: 666.3.017 C764 (TIJ) (CRC) Ac.4240</w:t>
            </w:r>
          </w:p>
          <w:p w:rsidR="00000000" w:rsidDel="00000000" w:rsidP="00000000" w:rsidRDefault="00000000" w:rsidRPr="00000000" w14:paraId="00001732">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BIFFI, Giovanni. Defeitos de fabricação das placas cerâmicas. Rio Claro: Faenza Editrice, 2000. 120 p. Classificação: 666.3.019 B591d (TIJ) (CRC) Ac.3959</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35">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736">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37">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SILVA, Valmira Mafra SENAI. Relatório de estágio: Curso Técnico em Cerâmica : controle de qualidade de produto acabado. Tijucas, SC: SENAI/SC Tijucas, 2000. 40 f. Relatório de estágio realizado na Cerâmica Portobello, (Curso Técnico em Cerâmica) Senai/sc Tijucas, 2000.. Ac.35375</w:t>
            </w:r>
          </w:p>
          <w:p w:rsidR="00000000" w:rsidDel="00000000" w:rsidP="00000000" w:rsidRDefault="00000000" w:rsidRPr="00000000" w14:paraId="00001738">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ASSOCIAÇÃO BRASILEIRA DE NORMAS TÉCNICAS. Coletânea de normas cerâmica. Rio de Janeiro, RJ: ABNT, 1988. 114 p. ISBN 8507000347. Classificação: NT 666.3 A849c (TIJ) Ac.35742</w:t>
            </w:r>
          </w:p>
          <w:p w:rsidR="00000000" w:rsidDel="00000000" w:rsidP="00000000" w:rsidRDefault="00000000" w:rsidRPr="00000000" w14:paraId="00001739">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SOCIETÀ CERAMICA ITALIANA. Difetti superficiali delle piastrelle ceramiche: manuale illustrato. Faenza: Faenza Editrice, 2001. 53 p. + 83 p. Classificação: 666.3.019 S678d (TIJ) Ac.15843</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73C">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40">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41">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44">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45">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w:t>
            </w:r>
            <w:r w:rsidDel="00000000" w:rsidR="00000000" w:rsidRPr="00000000">
              <w:rPr>
                <w:strike w:val="1"/>
                <w:sz w:val="16"/>
                <w:szCs w:val="16"/>
                <w:rtl w:val="0"/>
              </w:rPr>
              <w:t xml:space="preserve">extração,</w:t>
            </w:r>
            <w:r w:rsidDel="00000000" w:rsidR="00000000" w:rsidRPr="00000000">
              <w:rPr>
                <w:sz w:val="16"/>
                <w:szCs w:val="16"/>
                <w:rtl w:val="0"/>
              </w:rPr>
              <w:t xml:space="preserve">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48">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49">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4C">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4D">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750">
      <w:pPr>
        <w:spacing w:line="240" w:lineRule="auto"/>
        <w:rPr>
          <w:sz w:val="24"/>
          <w:szCs w:val="24"/>
        </w:rPr>
      </w:pPr>
      <w:r w:rsidDel="00000000" w:rsidR="00000000" w:rsidRPr="00000000">
        <w:rPr>
          <w:rtl w:val="0"/>
        </w:rPr>
      </w:r>
    </w:p>
    <w:tbl>
      <w:tblPr>
        <w:tblStyle w:val="Table52"/>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751">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753">
            <w:pPr>
              <w:spacing w:line="240" w:lineRule="auto"/>
              <w:rPr>
                <w:sz w:val="24"/>
                <w:szCs w:val="24"/>
              </w:rPr>
            </w:pPr>
            <w:r w:rsidDel="00000000" w:rsidR="00000000" w:rsidRPr="00000000">
              <w:rPr>
                <w:b w:val="1"/>
                <w:color w:val="ffffff"/>
                <w:sz w:val="16"/>
                <w:szCs w:val="16"/>
                <w:rtl w:val="0"/>
              </w:rPr>
              <w:t xml:space="preserve">ESPECÍFICO IV</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55">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56">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59">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5A">
            <w:pPr>
              <w:spacing w:line="240" w:lineRule="auto"/>
              <w:rPr>
                <w:sz w:val="24"/>
                <w:szCs w:val="24"/>
              </w:rPr>
            </w:pPr>
            <w:r w:rsidDel="00000000" w:rsidR="00000000" w:rsidRPr="00000000">
              <w:rPr>
                <w:sz w:val="16"/>
                <w:szCs w:val="16"/>
                <w:rtl w:val="0"/>
              </w:rPr>
              <w:t xml:space="preserve"> Liderança e Gestão de pessoas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5D">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5E">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5F">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60">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61">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62">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63">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64">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42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765">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66">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769">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6A">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6D">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6E">
            <w:pPr>
              <w:spacing w:line="240" w:lineRule="auto"/>
              <w:jc w:val="both"/>
              <w:rPr>
                <w:sz w:val="24"/>
                <w:szCs w:val="24"/>
              </w:rPr>
            </w:pPr>
            <w:r w:rsidDel="00000000" w:rsidR="00000000" w:rsidRPr="00000000">
              <w:rPr>
                <w:sz w:val="16"/>
                <w:szCs w:val="16"/>
                <w:rtl w:val="0"/>
              </w:rPr>
              <w:t xml:space="preserve">Propiciar o desenvolvimento de capacidades técnicas e socioemocionais relativas aos conceitos da liderança e gestão de pessoas na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771">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775">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776">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777">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778">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79">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o desempenho das equipes de trabalho,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7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identificando a necessidade de intervenções em pessoas e/ou processos.</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7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ferramentas de análise estatística</w:t>
            </w:r>
          </w:p>
          <w:p w:rsidR="00000000" w:rsidDel="00000000" w:rsidP="00000000" w:rsidRDefault="00000000" w:rsidRPr="00000000" w14:paraId="0000177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procedimentos Internos da empresa</w:t>
            </w:r>
          </w:p>
          <w:p w:rsidR="00000000" w:rsidDel="00000000" w:rsidP="00000000" w:rsidRDefault="00000000" w:rsidRPr="00000000" w14:paraId="0000177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metodologias e ferramentas de gestão.</w:t>
            </w:r>
          </w:p>
          <w:p w:rsidR="00000000" w:rsidDel="00000000" w:rsidP="00000000" w:rsidRDefault="00000000" w:rsidRPr="00000000" w14:paraId="0000177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a importância do autoconhecimento para a liderança</w:t>
            </w:r>
          </w:p>
          <w:p w:rsidR="00000000" w:rsidDel="00000000" w:rsidP="00000000" w:rsidRDefault="00000000" w:rsidRPr="00000000" w14:paraId="0000177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os diferentes comportamentos das pessoas nos grupos e equipes.</w:t>
            </w:r>
          </w:p>
          <w:p w:rsidR="00000000" w:rsidDel="00000000" w:rsidP="00000000" w:rsidRDefault="00000000" w:rsidRPr="00000000" w14:paraId="0000178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as dificuldades da equipe, pares e superiores</w:t>
            </w:r>
          </w:p>
          <w:p w:rsidR="00000000" w:rsidDel="00000000" w:rsidP="00000000" w:rsidRDefault="00000000" w:rsidRPr="00000000" w14:paraId="0000178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competências comportamentais e técnicas individuais e do grupo</w:t>
            </w:r>
          </w:p>
          <w:p w:rsidR="00000000" w:rsidDel="00000000" w:rsidP="00000000" w:rsidRDefault="00000000" w:rsidRPr="00000000" w14:paraId="0000178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instruções de trabalho.</w:t>
            </w:r>
          </w:p>
          <w:p w:rsidR="00000000" w:rsidDel="00000000" w:rsidP="00000000" w:rsidRDefault="00000000" w:rsidRPr="00000000" w14:paraId="0000178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Correlacionar pessoas e processos</w:t>
            </w:r>
          </w:p>
          <w:p w:rsidR="00000000" w:rsidDel="00000000" w:rsidP="00000000" w:rsidRDefault="00000000" w:rsidRPr="00000000" w14:paraId="0000178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Remanejar pessoas conforme perfil profissional.</w:t>
            </w:r>
          </w:p>
          <w:p w:rsidR="00000000" w:rsidDel="00000000" w:rsidP="00000000" w:rsidRDefault="00000000" w:rsidRPr="00000000" w14:paraId="0000178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Delegar atividades para a equipe.</w:t>
            </w:r>
          </w:p>
          <w:p w:rsidR="00000000" w:rsidDel="00000000" w:rsidP="00000000" w:rsidRDefault="00000000" w:rsidRPr="00000000" w14:paraId="0000178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Estabelecer prioridade das atividades a serem executadas</w:t>
            </w:r>
          </w:p>
          <w:p w:rsidR="00000000" w:rsidDel="00000000" w:rsidP="00000000" w:rsidRDefault="00000000" w:rsidRPr="00000000" w14:paraId="0000178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Redimensionar disponibilidade de mão de obra.</w:t>
            </w:r>
          </w:p>
          <w:p w:rsidR="00000000" w:rsidDel="00000000" w:rsidP="00000000" w:rsidRDefault="00000000" w:rsidRPr="00000000" w14:paraId="0000178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necessidade de treinamento de mão de obra.</w:t>
            </w:r>
          </w:p>
          <w:p w:rsidR="00000000" w:rsidDel="00000000" w:rsidP="00000000" w:rsidRDefault="00000000" w:rsidRPr="00000000" w14:paraId="0000178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Preparar profissionais para assumir novas funções, promovendo polivalência.</w:t>
            </w:r>
          </w:p>
          <w:p w:rsidR="00000000" w:rsidDel="00000000" w:rsidP="00000000" w:rsidRDefault="00000000" w:rsidRPr="00000000" w14:paraId="0000178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técnicas e dinâmicas de gestão de pessoas de acordo com orientação do RH. </w:t>
            </w:r>
          </w:p>
          <w:p w:rsidR="00000000" w:rsidDel="00000000" w:rsidP="00000000" w:rsidRDefault="00000000" w:rsidRPr="00000000" w14:paraId="0000178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resultados do engajamento e entregas da equipe</w:t>
            </w:r>
          </w:p>
          <w:p w:rsidR="00000000" w:rsidDel="00000000" w:rsidP="00000000" w:rsidRDefault="00000000" w:rsidRPr="00000000" w14:paraId="0000178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Atender indicadores de desempenho dos setores e equipes</w:t>
            </w:r>
          </w:p>
          <w:p w:rsidR="00000000" w:rsidDel="00000000" w:rsidP="00000000" w:rsidRDefault="00000000" w:rsidRPr="00000000" w14:paraId="0000178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técnicas de avaliação de desempenho.</w:t>
            </w:r>
          </w:p>
          <w:p w:rsidR="00000000" w:rsidDel="00000000" w:rsidP="00000000" w:rsidRDefault="00000000" w:rsidRPr="00000000" w14:paraId="0000178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Elaborar planos de ação para correção de indicadores de desempenho</w:t>
            </w:r>
          </w:p>
          <w:p w:rsidR="00000000" w:rsidDel="00000000" w:rsidP="00000000" w:rsidRDefault="00000000" w:rsidRPr="00000000" w14:paraId="0000178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com pares e superiores, resultados da pesquisa de clima organizacional</w:t>
            </w:r>
          </w:p>
          <w:p w:rsidR="00000000" w:rsidDel="00000000" w:rsidP="00000000" w:rsidRDefault="00000000" w:rsidRPr="00000000" w14:paraId="0000179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em processos</w:t>
            </w:r>
          </w:p>
          <w:p w:rsidR="00000000" w:rsidDel="00000000" w:rsidP="00000000" w:rsidRDefault="00000000" w:rsidRPr="00000000" w14:paraId="0000179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plano de ação para melhorias dos processos organizacionais</w:t>
            </w:r>
          </w:p>
          <w:p w:rsidR="00000000" w:rsidDel="00000000" w:rsidP="00000000" w:rsidRDefault="00000000" w:rsidRPr="00000000" w14:paraId="0000179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reuniões periódicas para avaliação e discussão dos indicadores</w:t>
            </w:r>
          </w:p>
          <w:p w:rsidR="00000000" w:rsidDel="00000000" w:rsidP="00000000" w:rsidRDefault="00000000" w:rsidRPr="00000000" w14:paraId="0000179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Planejar reunião de alinhamento</w:t>
            </w:r>
          </w:p>
          <w:p w:rsidR="00000000" w:rsidDel="00000000" w:rsidP="00000000" w:rsidRDefault="00000000" w:rsidRPr="00000000" w14:paraId="0000179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de apresentação multimídia, edição de texto e planilha eletrônica.</w:t>
            </w:r>
          </w:p>
          <w:p w:rsidR="00000000" w:rsidDel="00000000" w:rsidP="00000000" w:rsidRDefault="00000000" w:rsidRPr="00000000" w14:paraId="0000179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técnicas de oratória.</w:t>
            </w:r>
          </w:p>
          <w:p w:rsidR="00000000" w:rsidDel="00000000" w:rsidP="00000000" w:rsidRDefault="00000000" w:rsidRPr="00000000" w14:paraId="0000179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princípios de comunicação e motivação</w:t>
            </w:r>
          </w:p>
          <w:p w:rsidR="00000000" w:rsidDel="00000000" w:rsidP="00000000" w:rsidRDefault="00000000" w:rsidRPr="00000000" w14:paraId="0000179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técnicas de gestão do tempo</w:t>
            </w:r>
          </w:p>
          <w:p w:rsidR="00000000" w:rsidDel="00000000" w:rsidP="00000000" w:rsidRDefault="00000000" w:rsidRPr="00000000" w14:paraId="0000179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metodologias de negociação, mediação e gestão dos conflitos com equipe, pares e superiores</w:t>
            </w:r>
          </w:p>
          <w:p w:rsidR="00000000" w:rsidDel="00000000" w:rsidP="00000000" w:rsidRDefault="00000000" w:rsidRPr="00000000" w14:paraId="0000179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com gestão de pessoas, ações para auto desenvolvimento de competência/ liderança</w:t>
            </w:r>
          </w:p>
          <w:p w:rsidR="00000000" w:rsidDel="00000000" w:rsidP="00000000" w:rsidRDefault="00000000" w:rsidRPr="00000000" w14:paraId="0000179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técnicas de persuasão</w:t>
            </w:r>
          </w:p>
          <w:p w:rsidR="00000000" w:rsidDel="00000000" w:rsidP="00000000" w:rsidRDefault="00000000" w:rsidRPr="00000000" w14:paraId="0000179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feedback</w:t>
            </w:r>
          </w:p>
          <w:p w:rsidR="00000000" w:rsidDel="00000000" w:rsidP="00000000" w:rsidRDefault="00000000" w:rsidRPr="00000000" w14:paraId="0000179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Receber feedback</w:t>
            </w:r>
          </w:p>
          <w:p w:rsidR="00000000" w:rsidDel="00000000" w:rsidP="00000000" w:rsidRDefault="00000000" w:rsidRPr="00000000" w14:paraId="0000179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etapas de seleção e  desligamento de pessoas.</w:t>
            </w:r>
          </w:p>
          <w:p w:rsidR="00000000" w:rsidDel="00000000" w:rsidP="00000000" w:rsidRDefault="00000000" w:rsidRPr="00000000" w14:paraId="0000179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Supervisionar o cumprimento das normas de segurança e a utilização de EPI 's para execução dos trabalhos dentro da empresa.</w:t>
            </w:r>
          </w:p>
          <w:p w:rsidR="00000000" w:rsidDel="00000000" w:rsidP="00000000" w:rsidRDefault="00000000" w:rsidRPr="00000000" w14:paraId="0000179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soluções visando a prevenção de acidentes e doenças ocupacionais;</w:t>
            </w:r>
          </w:p>
          <w:p w:rsidR="00000000" w:rsidDel="00000000" w:rsidP="00000000" w:rsidRDefault="00000000" w:rsidRPr="00000000" w14:paraId="000017A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Executar orientação das normas ambientais, de saúde e segurança.</w:t>
            </w:r>
          </w:p>
          <w:p w:rsidR="00000000" w:rsidDel="00000000" w:rsidP="00000000" w:rsidRDefault="00000000" w:rsidRPr="00000000" w14:paraId="000017A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o treinamento realizado.</w:t>
            </w:r>
          </w:p>
          <w:p w:rsidR="00000000" w:rsidDel="00000000" w:rsidP="00000000" w:rsidRDefault="00000000" w:rsidRPr="00000000" w14:paraId="000017A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Elaborar planos de ação para correção de indicadores de desempenho</w:t>
            </w:r>
          </w:p>
          <w:p w:rsidR="00000000" w:rsidDel="00000000" w:rsidP="00000000" w:rsidRDefault="00000000" w:rsidRPr="00000000" w14:paraId="000017A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a descrição de cargos e função.</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A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Técnicas de recrutamento e seleção</w:t>
            </w:r>
          </w:p>
          <w:p w:rsidR="00000000" w:rsidDel="00000000" w:rsidP="00000000" w:rsidRDefault="00000000" w:rsidRPr="00000000" w14:paraId="000017A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Treinamento e desenvolvimento Integração organizacional</w:t>
            </w:r>
          </w:p>
          <w:p w:rsidR="00000000" w:rsidDel="00000000" w:rsidP="00000000" w:rsidRDefault="00000000" w:rsidRPr="00000000" w14:paraId="000017A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Políticas de remuneração variável</w:t>
            </w:r>
          </w:p>
          <w:p w:rsidR="00000000" w:rsidDel="00000000" w:rsidP="00000000" w:rsidRDefault="00000000" w:rsidRPr="00000000" w14:paraId="000017A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Planos de cargos e salários</w:t>
            </w:r>
          </w:p>
          <w:p w:rsidR="00000000" w:rsidDel="00000000" w:rsidP="00000000" w:rsidRDefault="00000000" w:rsidRPr="00000000" w14:paraId="000017A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Avaliação de desempenho</w:t>
            </w:r>
          </w:p>
          <w:p w:rsidR="00000000" w:rsidDel="00000000" w:rsidP="00000000" w:rsidRDefault="00000000" w:rsidRPr="00000000" w14:paraId="000017A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Legislação trabalhista</w:t>
            </w:r>
          </w:p>
          <w:p w:rsidR="00000000" w:rsidDel="00000000" w:rsidP="00000000" w:rsidRDefault="00000000" w:rsidRPr="00000000" w14:paraId="000017A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Legislação previdenciária</w:t>
            </w:r>
          </w:p>
          <w:p w:rsidR="00000000" w:rsidDel="00000000" w:rsidP="00000000" w:rsidRDefault="00000000" w:rsidRPr="00000000" w14:paraId="000017A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Folhas de pagamento</w:t>
            </w:r>
          </w:p>
          <w:p w:rsidR="00000000" w:rsidDel="00000000" w:rsidP="00000000" w:rsidRDefault="00000000" w:rsidRPr="00000000" w14:paraId="000017A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Benefícios legais</w:t>
            </w:r>
          </w:p>
          <w:p w:rsidR="00000000" w:rsidDel="00000000" w:rsidP="00000000" w:rsidRDefault="00000000" w:rsidRPr="00000000" w14:paraId="000017A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Contratos de trabalho</w:t>
            </w:r>
          </w:p>
          <w:p w:rsidR="00000000" w:rsidDel="00000000" w:rsidP="00000000" w:rsidRDefault="00000000" w:rsidRPr="00000000" w14:paraId="000017A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Tipos de liderança organizacional</w:t>
            </w:r>
          </w:p>
          <w:p w:rsidR="00000000" w:rsidDel="00000000" w:rsidP="00000000" w:rsidRDefault="00000000" w:rsidRPr="00000000" w14:paraId="000017A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Ética: Ética e Moral, Ética Profissional</w:t>
            </w:r>
          </w:p>
          <w:p w:rsidR="00000000" w:rsidDel="00000000" w:rsidP="00000000" w:rsidRDefault="00000000" w:rsidRPr="00000000" w14:paraId="000017B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Violência contra a mulher: Equidade de gênero</w:t>
            </w:r>
          </w:p>
          <w:p w:rsidR="00000000" w:rsidDel="00000000" w:rsidP="00000000" w:rsidRDefault="00000000" w:rsidRPr="00000000" w14:paraId="000017B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Os conceitos de gênero e de relações de gênero</w:t>
            </w:r>
          </w:p>
          <w:p w:rsidR="00000000" w:rsidDel="00000000" w:rsidP="00000000" w:rsidRDefault="00000000" w:rsidRPr="00000000" w14:paraId="000017B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Enfrentamento da violência contra a mulher</w:t>
            </w:r>
          </w:p>
          <w:p w:rsidR="00000000" w:rsidDel="00000000" w:rsidP="00000000" w:rsidRDefault="00000000" w:rsidRPr="00000000" w14:paraId="000017B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As relações de gênero e o mundo do trabalho</w:t>
            </w:r>
          </w:p>
          <w:p w:rsidR="00000000" w:rsidDel="00000000" w:rsidP="00000000" w:rsidRDefault="00000000" w:rsidRPr="00000000" w14:paraId="000017B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Conhecendo a legislação: A Lei Maria da Penha</w:t>
            </w:r>
          </w:p>
          <w:p w:rsidR="00000000" w:rsidDel="00000000" w:rsidP="00000000" w:rsidRDefault="00000000" w:rsidRPr="00000000" w14:paraId="000017B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Consciência e abordagem de conflitos geracionais</w:t>
            </w:r>
          </w:p>
          <w:p w:rsidR="00000000" w:rsidDel="00000000" w:rsidP="00000000" w:rsidRDefault="00000000" w:rsidRPr="00000000" w14:paraId="000017B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Lidar com gerações num mesmo ambiente</w:t>
            </w:r>
          </w:p>
          <w:p w:rsidR="00000000" w:rsidDel="00000000" w:rsidP="00000000" w:rsidRDefault="00000000" w:rsidRPr="00000000" w14:paraId="000017B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Endomarketing</w:t>
            </w:r>
          </w:p>
          <w:p w:rsidR="00000000" w:rsidDel="00000000" w:rsidP="00000000" w:rsidRDefault="00000000" w:rsidRPr="00000000" w14:paraId="000017B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Reskilling</w:t>
            </w:r>
          </w:p>
          <w:p w:rsidR="00000000" w:rsidDel="00000000" w:rsidP="00000000" w:rsidRDefault="00000000" w:rsidRPr="00000000" w14:paraId="000017B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Upskilling</w:t>
            </w:r>
          </w:p>
          <w:p w:rsidR="00000000" w:rsidDel="00000000" w:rsidP="00000000" w:rsidRDefault="00000000" w:rsidRPr="00000000" w14:paraId="000017B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CHA e CHAR</w:t>
            </w:r>
          </w:p>
          <w:p w:rsidR="00000000" w:rsidDel="00000000" w:rsidP="00000000" w:rsidRDefault="00000000" w:rsidRPr="00000000" w14:paraId="000017B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Bullying na empresa</w:t>
            </w:r>
          </w:p>
          <w:p w:rsidR="00000000" w:rsidDel="00000000" w:rsidP="00000000" w:rsidRDefault="00000000" w:rsidRPr="00000000" w14:paraId="000017B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Capacitar e monitorar e problemas emocionais nas equipes (depressão, suicídio).</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BD">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os indicadores do setor/ área,</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BE">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observando normas técnicas relativas a produto, saúde, segurança do trabalho e sustentabilidade.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B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C0">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C1">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Coordenar equipes de trabalho,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C2">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aplicando métodos e técnicas de gestão administrativa de pessoas.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C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C4">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C5">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C6">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metodologias de negociação, mediação e gestão dos conflitos.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C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C8">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C9">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C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interação com diferentes públicos.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C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CC">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CD">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CE">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atendendo as necessidades e ferramentas de feedback.</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C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D0">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D1">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D2">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realizando reuniões periódicas individuais e com a equipe para alinhamentos e avaliação de resultados.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D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D4">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D5">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D6">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 desempenho do indivíduo para distribuição de atividades.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D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D8">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D9">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D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propondo ações para engajamento da equipe.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D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DC">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DD">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Executar ações relacionadas a liderança e gestão de equipes,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DE">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Procedimentos Internos da empresa.</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D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E0">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E1">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E2">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modalidade de trabalho do colaborador com base nas suas atribuições.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E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E4">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E5">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E6">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Normas e Legislação relacionadas ao Trabalho, Saúde e Segurança do Trabalho, Meio Ambiente e Proteção de dados.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E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E8">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E9">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E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realizando treinamentos de equipes com relação a equipamentos, processos produtivos, normas técnicas,  saúde e segurança no trabalho.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E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EC">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ED">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EE">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realizando reuniões periódicas individuais e com a equipe para alinhamentos e avaliação de resultados.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E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F0">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F1">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Coordenar o processo produtivo,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F2">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cumprindo normas técnicas de saúde e segurança do trabalho e meio ambiente.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F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7F4">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7F5">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7F9">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Confrontar o valor da amabilidade com outros valores análogos e antagônicos, buscando evidenciar sua importância para o engajamento e a cooperação nas relações pessoais e de trabalho.</w:t>
            </w:r>
          </w:p>
          <w:p w:rsidR="00000000" w:rsidDel="00000000" w:rsidP="00000000" w:rsidRDefault="00000000" w:rsidRPr="00000000" w14:paraId="000017FA">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postura ética na tomada de decisão dos aspectos sob sua liderança, responsabilizando-se pelos impactos gerados</w:t>
            </w:r>
          </w:p>
          <w:p w:rsidR="00000000" w:rsidDel="00000000" w:rsidP="00000000" w:rsidRDefault="00000000" w:rsidRPr="00000000" w14:paraId="000017FB">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Colaborar com o funcionamento das equipes em que atua, valorizando e demonstrando comportamentos favoráveis ao alcance dos objetivos do trabalho.</w:t>
            </w:r>
          </w:p>
          <w:p w:rsidR="00000000" w:rsidDel="00000000" w:rsidP="00000000" w:rsidRDefault="00000000" w:rsidRPr="00000000" w14:paraId="000017FC">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p w:rsidR="00000000" w:rsidDel="00000000" w:rsidP="00000000" w:rsidRDefault="00000000" w:rsidRPr="00000000" w14:paraId="000017FD">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801">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05">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06">
            <w:pPr>
              <w:widowControl w:val="0"/>
              <w:spacing w:line="276" w:lineRule="auto"/>
              <w:ind w:left="0" w:firstLine="0"/>
              <w:rPr>
                <w:sz w:val="16"/>
                <w:szCs w:val="16"/>
              </w:rPr>
            </w:pPr>
            <w:r w:rsidDel="00000000" w:rsidR="00000000" w:rsidRPr="00000000">
              <w:rPr>
                <w:sz w:val="16"/>
                <w:szCs w:val="16"/>
                <w:rtl w:val="0"/>
              </w:rPr>
              <w:t xml:space="preserve">CHIAVENATO, Idalberto. Gestão de pessoas. 3. ed. Rio de Janeiro, RJ: Elsevier, c2010. xxxv, 579 p. ISBN 9788535225129.</w:t>
            </w:r>
          </w:p>
          <w:p w:rsidR="00000000" w:rsidDel="00000000" w:rsidP="00000000" w:rsidRDefault="00000000" w:rsidRPr="00000000" w14:paraId="00001807">
            <w:pPr>
              <w:widowControl w:val="0"/>
              <w:spacing w:line="276" w:lineRule="auto"/>
              <w:ind w:left="720" w:firstLine="0"/>
              <w:rPr>
                <w:sz w:val="16"/>
                <w:szCs w:val="16"/>
              </w:rPr>
            </w:pPr>
            <w:r w:rsidDel="00000000" w:rsidR="00000000" w:rsidRPr="00000000">
              <w:rPr>
                <w:rtl w:val="0"/>
              </w:rPr>
            </w:r>
          </w:p>
          <w:p w:rsidR="00000000" w:rsidDel="00000000" w:rsidP="00000000" w:rsidRDefault="00000000" w:rsidRPr="00000000" w14:paraId="00001808">
            <w:pPr>
              <w:widowControl w:val="0"/>
              <w:spacing w:line="276" w:lineRule="auto"/>
              <w:ind w:left="0" w:firstLine="0"/>
              <w:rPr>
                <w:sz w:val="16"/>
                <w:szCs w:val="16"/>
              </w:rPr>
            </w:pPr>
            <w:r w:rsidDel="00000000" w:rsidR="00000000" w:rsidRPr="00000000">
              <w:rPr>
                <w:sz w:val="16"/>
                <w:szCs w:val="16"/>
                <w:rtl w:val="0"/>
              </w:rPr>
              <w:t xml:space="preserve">MILKOVICH, George T.; BOUDREAU, John W. Administração de recursos humanos. São Paulo (SP): Atlas, c2000. 534 p. ISBN 9788522423125.</w:t>
            </w:r>
          </w:p>
          <w:p w:rsidR="00000000" w:rsidDel="00000000" w:rsidP="00000000" w:rsidRDefault="00000000" w:rsidRPr="00000000" w14:paraId="00001809">
            <w:pPr>
              <w:widowControl w:val="0"/>
              <w:spacing w:line="276" w:lineRule="auto"/>
              <w:ind w:left="720" w:firstLine="0"/>
              <w:rPr>
                <w:sz w:val="16"/>
                <w:szCs w:val="16"/>
              </w:rPr>
            </w:pPr>
            <w:r w:rsidDel="00000000" w:rsidR="00000000" w:rsidRPr="00000000">
              <w:rPr>
                <w:rtl w:val="0"/>
              </w:rPr>
            </w:r>
          </w:p>
          <w:p w:rsidR="00000000" w:rsidDel="00000000" w:rsidP="00000000" w:rsidRDefault="00000000" w:rsidRPr="00000000" w14:paraId="0000180A">
            <w:pPr>
              <w:widowControl w:val="0"/>
              <w:spacing w:line="276" w:lineRule="auto"/>
              <w:ind w:left="0" w:firstLine="0"/>
              <w:rPr>
                <w:sz w:val="16"/>
                <w:szCs w:val="16"/>
              </w:rPr>
            </w:pPr>
            <w:r w:rsidDel="00000000" w:rsidR="00000000" w:rsidRPr="00000000">
              <w:rPr>
                <w:sz w:val="16"/>
                <w:szCs w:val="16"/>
                <w:rtl w:val="0"/>
              </w:rPr>
              <w:t xml:space="preserve">BOHLANDER, George W.; SNELL, Scott; SHERMAN, Arthur W. Administração de recursos humanos. São Paulo, SP: Pioneira Thomson Learning, 2003. 545 p. ISBN 8522103178.</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0D">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80E">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0F">
            <w:pPr>
              <w:widowControl w:val="0"/>
              <w:spacing w:line="276" w:lineRule="auto"/>
              <w:rPr>
                <w:sz w:val="16"/>
                <w:szCs w:val="16"/>
              </w:rPr>
            </w:pPr>
            <w:r w:rsidDel="00000000" w:rsidR="00000000" w:rsidRPr="00000000">
              <w:rPr>
                <w:sz w:val="16"/>
                <w:szCs w:val="16"/>
                <w:rtl w:val="0"/>
              </w:rPr>
              <w:t xml:space="preserve">CARVALHO, Antonio Vieira de; SERAFIM, Oziléa Clen Gomes. </w:t>
            </w:r>
            <w:r w:rsidDel="00000000" w:rsidR="00000000" w:rsidRPr="00000000">
              <w:rPr>
                <w:b w:val="1"/>
                <w:sz w:val="16"/>
                <w:szCs w:val="16"/>
                <w:rtl w:val="0"/>
              </w:rPr>
              <w:t xml:space="preserve">Administração de recursos humanos: </w:t>
            </w:r>
            <w:r w:rsidDel="00000000" w:rsidR="00000000" w:rsidRPr="00000000">
              <w:rPr>
                <w:sz w:val="16"/>
                <w:szCs w:val="16"/>
                <w:rtl w:val="0"/>
              </w:rPr>
              <w:t xml:space="preserve">volume 2. 2. ed. São Paulo (SP): Pioneira, c2013. 222 p. ISBN 9788522112845</w:t>
            </w:r>
            <w:r w:rsidDel="00000000" w:rsidR="00000000" w:rsidRPr="00000000">
              <w:rPr>
                <w:rtl w:val="0"/>
              </w:rPr>
            </w:r>
          </w:p>
          <w:p w:rsidR="00000000" w:rsidDel="00000000" w:rsidP="00000000" w:rsidRDefault="00000000" w:rsidRPr="00000000" w14:paraId="00001810">
            <w:pPr>
              <w:widowControl w:val="0"/>
              <w:spacing w:line="276" w:lineRule="auto"/>
              <w:rPr>
                <w:sz w:val="16"/>
                <w:szCs w:val="16"/>
              </w:rPr>
            </w:pPr>
            <w:r w:rsidDel="00000000" w:rsidR="00000000" w:rsidRPr="00000000">
              <w:rPr>
                <w:rtl w:val="0"/>
              </w:rPr>
            </w:r>
          </w:p>
          <w:p w:rsidR="00000000" w:rsidDel="00000000" w:rsidP="00000000" w:rsidRDefault="00000000" w:rsidRPr="00000000" w14:paraId="00001811">
            <w:pPr>
              <w:widowControl w:val="0"/>
              <w:spacing w:line="276" w:lineRule="auto"/>
              <w:ind w:left="0" w:firstLine="0"/>
              <w:rPr>
                <w:sz w:val="16"/>
                <w:szCs w:val="16"/>
              </w:rPr>
            </w:pPr>
            <w:r w:rsidDel="00000000" w:rsidR="00000000" w:rsidRPr="00000000">
              <w:rPr>
                <w:sz w:val="16"/>
                <w:szCs w:val="16"/>
                <w:rtl w:val="0"/>
              </w:rPr>
              <w:t xml:space="preserve">PONTES, B. R. </w:t>
            </w:r>
            <w:r w:rsidDel="00000000" w:rsidR="00000000" w:rsidRPr="00000000">
              <w:rPr>
                <w:b w:val="1"/>
                <w:sz w:val="16"/>
                <w:szCs w:val="16"/>
                <w:rtl w:val="0"/>
              </w:rPr>
              <w:t xml:space="preserve">Administração de cargos e salários: </w:t>
            </w:r>
            <w:r w:rsidDel="00000000" w:rsidR="00000000" w:rsidRPr="00000000">
              <w:rPr>
                <w:sz w:val="16"/>
                <w:szCs w:val="16"/>
                <w:rtl w:val="0"/>
              </w:rPr>
              <w:t xml:space="preserve">carreiras e remuneração. 16. ed. São Paulo (SP): LTr, 2013. 416 p. ISBN 9788536123806.</w:t>
            </w:r>
            <w:r w:rsidDel="00000000" w:rsidR="00000000" w:rsidRPr="00000000">
              <w:rPr>
                <w:rtl w:val="0"/>
              </w:rPr>
            </w:r>
          </w:p>
          <w:p w:rsidR="00000000" w:rsidDel="00000000" w:rsidP="00000000" w:rsidRDefault="00000000" w:rsidRPr="00000000" w14:paraId="00001812">
            <w:pPr>
              <w:widowControl w:val="0"/>
              <w:spacing w:line="276" w:lineRule="auto"/>
              <w:ind w:left="0" w:firstLine="0"/>
              <w:rPr>
                <w:sz w:val="16"/>
                <w:szCs w:val="16"/>
              </w:rPr>
            </w:pPr>
            <w:r w:rsidDel="00000000" w:rsidR="00000000" w:rsidRPr="00000000">
              <w:rPr>
                <w:rtl w:val="0"/>
              </w:rPr>
            </w:r>
          </w:p>
          <w:p w:rsidR="00000000" w:rsidDel="00000000" w:rsidP="00000000" w:rsidRDefault="00000000" w:rsidRPr="00000000" w14:paraId="00001813">
            <w:pPr>
              <w:widowControl w:val="0"/>
              <w:spacing w:line="276" w:lineRule="auto"/>
              <w:ind w:left="0" w:firstLine="0"/>
              <w:rPr>
                <w:sz w:val="16"/>
                <w:szCs w:val="16"/>
              </w:rPr>
            </w:pPr>
            <w:r w:rsidDel="00000000" w:rsidR="00000000" w:rsidRPr="00000000">
              <w:rPr>
                <w:sz w:val="16"/>
                <w:szCs w:val="16"/>
                <w:rtl w:val="0"/>
              </w:rPr>
              <w:t xml:space="preserve">B. ROSENBERG, Marshall. Comunicação não-violenta. São Paulo: Editora Ágora, 2006. ISBN: 9788571831414.</w:t>
            </w:r>
          </w:p>
          <w:p w:rsidR="00000000" w:rsidDel="00000000" w:rsidP="00000000" w:rsidRDefault="00000000" w:rsidRPr="00000000" w14:paraId="00001814">
            <w:pPr>
              <w:widowControl w:val="0"/>
              <w:spacing w:line="276" w:lineRule="auto"/>
              <w:ind w:left="720" w:firstLine="0"/>
              <w:rPr>
                <w:sz w:val="16"/>
                <w:szCs w:val="16"/>
              </w:rPr>
            </w:pPr>
            <w:r w:rsidDel="00000000" w:rsidR="00000000" w:rsidRPr="00000000">
              <w:rPr>
                <w:rtl w:val="0"/>
              </w:rPr>
            </w:r>
          </w:p>
          <w:p w:rsidR="00000000" w:rsidDel="00000000" w:rsidP="00000000" w:rsidRDefault="00000000" w:rsidRPr="00000000" w14:paraId="00001815">
            <w:pPr>
              <w:widowControl w:val="0"/>
              <w:spacing w:line="276" w:lineRule="auto"/>
              <w:ind w:left="0" w:firstLine="0"/>
              <w:rPr>
                <w:sz w:val="16"/>
                <w:szCs w:val="16"/>
              </w:rPr>
            </w:pPr>
            <w:r w:rsidDel="00000000" w:rsidR="00000000" w:rsidRPr="00000000">
              <w:rPr>
                <w:sz w:val="16"/>
                <w:szCs w:val="16"/>
                <w:rtl w:val="0"/>
              </w:rPr>
              <w:t xml:space="preserve">MINICUCCI, Agostinho. Relações humanas: psicologia das relações interpessoais. 6. ed. São Paulo (SP): Atlas, c2001. 240 p. ISBN 9788522429844.</w:t>
            </w:r>
          </w:p>
          <w:p w:rsidR="00000000" w:rsidDel="00000000" w:rsidP="00000000" w:rsidRDefault="00000000" w:rsidRPr="00000000" w14:paraId="00001816">
            <w:pPr>
              <w:widowControl w:val="0"/>
              <w:spacing w:line="276" w:lineRule="auto"/>
              <w:ind w:left="720" w:firstLine="0"/>
              <w:rPr>
                <w:sz w:val="16"/>
                <w:szCs w:val="16"/>
              </w:rPr>
            </w:pPr>
            <w:r w:rsidDel="00000000" w:rsidR="00000000" w:rsidRPr="00000000">
              <w:rPr>
                <w:rtl w:val="0"/>
              </w:rPr>
            </w:r>
          </w:p>
          <w:p w:rsidR="00000000" w:rsidDel="00000000" w:rsidP="00000000" w:rsidRDefault="00000000" w:rsidRPr="00000000" w14:paraId="00001817">
            <w:pPr>
              <w:widowControl w:val="0"/>
              <w:spacing w:line="276" w:lineRule="auto"/>
              <w:ind w:left="0" w:firstLine="0"/>
              <w:rPr>
                <w:sz w:val="16"/>
                <w:szCs w:val="16"/>
              </w:rPr>
            </w:pPr>
            <w:r w:rsidDel="00000000" w:rsidR="00000000" w:rsidRPr="00000000">
              <w:rPr>
                <w:sz w:val="16"/>
                <w:szCs w:val="16"/>
                <w:rtl w:val="0"/>
              </w:rPr>
              <w:t xml:space="preserve">GOLEMAN, Daniel. Inteligência emocional: a teoria revolucionária que redefine o que é ser inteligente. Rio de Janeiro (RJ): Objetiva, c1995. 375 p. ISBN 8573020806.</w:t>
            </w:r>
          </w:p>
          <w:p w:rsidR="00000000" w:rsidDel="00000000" w:rsidP="00000000" w:rsidRDefault="00000000" w:rsidRPr="00000000" w14:paraId="00001818">
            <w:pPr>
              <w:widowControl w:val="0"/>
              <w:spacing w:line="276" w:lineRule="auto"/>
              <w:ind w:left="720" w:firstLine="0"/>
              <w:rPr>
                <w:sz w:val="16"/>
                <w:szCs w:val="16"/>
              </w:rPr>
            </w:pPr>
            <w:r w:rsidDel="00000000" w:rsidR="00000000" w:rsidRPr="00000000">
              <w:rPr>
                <w:rtl w:val="0"/>
              </w:rPr>
            </w:r>
          </w:p>
          <w:p w:rsidR="00000000" w:rsidDel="00000000" w:rsidP="00000000" w:rsidRDefault="00000000" w:rsidRPr="00000000" w14:paraId="00001819">
            <w:pPr>
              <w:widowControl w:val="0"/>
              <w:spacing w:line="276" w:lineRule="auto"/>
              <w:ind w:left="0" w:firstLine="0"/>
              <w:rPr>
                <w:sz w:val="16"/>
                <w:szCs w:val="16"/>
              </w:rPr>
            </w:pPr>
            <w:r w:rsidDel="00000000" w:rsidR="00000000" w:rsidRPr="00000000">
              <w:rPr>
                <w:sz w:val="16"/>
                <w:szCs w:val="16"/>
                <w:rtl w:val="0"/>
              </w:rPr>
              <w:t xml:space="preserve">BANOV, Márcia Regina. Psicologia no gerenciamento de pessoas. 2. ed. São Paulo, SP: Atlas, 2011. 118 p. ISBN 9788522461417.</w:t>
            </w:r>
          </w:p>
          <w:p w:rsidR="00000000" w:rsidDel="00000000" w:rsidP="00000000" w:rsidRDefault="00000000" w:rsidRPr="00000000" w14:paraId="0000181A">
            <w:pPr>
              <w:widowControl w:val="0"/>
              <w:spacing w:line="276" w:lineRule="auto"/>
              <w:ind w:left="720" w:firstLine="0"/>
              <w:rPr>
                <w:sz w:val="16"/>
                <w:szCs w:val="16"/>
              </w:rPr>
            </w:pPr>
            <w:r w:rsidDel="00000000" w:rsidR="00000000" w:rsidRPr="00000000">
              <w:rPr>
                <w:rtl w:val="0"/>
              </w:rPr>
            </w:r>
          </w:p>
          <w:p w:rsidR="00000000" w:rsidDel="00000000" w:rsidP="00000000" w:rsidRDefault="00000000" w:rsidRPr="00000000" w14:paraId="0000181B">
            <w:pPr>
              <w:widowControl w:val="0"/>
              <w:spacing w:line="276" w:lineRule="auto"/>
              <w:ind w:left="0" w:firstLine="0"/>
              <w:rPr>
                <w:sz w:val="16"/>
                <w:szCs w:val="16"/>
              </w:rPr>
            </w:pPr>
            <w:r w:rsidDel="00000000" w:rsidR="00000000" w:rsidRPr="00000000">
              <w:rPr>
                <w:sz w:val="16"/>
                <w:szCs w:val="16"/>
                <w:rtl w:val="0"/>
              </w:rPr>
              <w:t xml:space="preserve">WEIL, Pierre. Relações humanas na família e no trabalho. 56. ed. Petrópolis (RJ): Vozes, 2011. 247 p. ISBN 9788532602527.</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81E">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22">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23">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26">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27">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2A">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2B">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2E">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2F">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832">
      <w:pPr>
        <w:spacing w:line="240" w:lineRule="auto"/>
        <w:rPr>
          <w:sz w:val="24"/>
          <w:szCs w:val="24"/>
        </w:rPr>
      </w:pPr>
      <w:r w:rsidDel="00000000" w:rsidR="00000000" w:rsidRPr="00000000">
        <w:rPr>
          <w:rtl w:val="0"/>
        </w:rPr>
      </w:r>
    </w:p>
    <w:tbl>
      <w:tblPr>
        <w:tblStyle w:val="Table53"/>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833">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835">
            <w:pPr>
              <w:spacing w:line="240" w:lineRule="auto"/>
              <w:rPr>
                <w:sz w:val="24"/>
                <w:szCs w:val="24"/>
              </w:rPr>
            </w:pPr>
            <w:r w:rsidDel="00000000" w:rsidR="00000000" w:rsidRPr="00000000">
              <w:rPr>
                <w:b w:val="1"/>
                <w:color w:val="ffffff"/>
                <w:sz w:val="16"/>
                <w:szCs w:val="16"/>
                <w:rtl w:val="0"/>
              </w:rPr>
              <w:t xml:space="preserve">ESPECÍFICO IV</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37">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38">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3B">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3C">
            <w:pPr>
              <w:spacing w:line="240" w:lineRule="auto"/>
              <w:rPr>
                <w:sz w:val="24"/>
                <w:szCs w:val="24"/>
              </w:rPr>
            </w:pPr>
            <w:r w:rsidDel="00000000" w:rsidR="00000000" w:rsidRPr="00000000">
              <w:rPr>
                <w:sz w:val="16"/>
                <w:szCs w:val="16"/>
                <w:rtl w:val="0"/>
              </w:rPr>
              <w:t xml:space="preserve">Gestão da qualidade</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3F">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40">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41">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42">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43">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44">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45">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46">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42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847">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48">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24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84B">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4C">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84F">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50">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853">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54">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57">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58">
            <w:pPr>
              <w:spacing w:line="240" w:lineRule="auto"/>
              <w:jc w:val="both"/>
              <w:rPr>
                <w:sz w:val="24"/>
                <w:szCs w:val="24"/>
              </w:rPr>
            </w:pPr>
            <w:r w:rsidDel="00000000" w:rsidR="00000000" w:rsidRPr="00000000">
              <w:rPr>
                <w:sz w:val="16"/>
                <w:szCs w:val="16"/>
                <w:rtl w:val="0"/>
              </w:rPr>
              <w:t xml:space="preserve">Propiciar o desenvolvimento de capacidades técnicas e socioemocionais relativas à gestão da qualidade na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85B">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85F">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860">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861">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862">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63">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os indicadores do setor/ área,</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64">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verificando metas de produção, qualidade e custos.</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6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a visão geral das principais normas de compliance e confidencialidade</w:t>
            </w:r>
          </w:p>
          <w:p w:rsidR="00000000" w:rsidDel="00000000" w:rsidP="00000000" w:rsidRDefault="00000000" w:rsidRPr="00000000" w14:paraId="0000186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os impactos relacionados à implantação/alteração do SI;</w:t>
            </w:r>
          </w:p>
          <w:p w:rsidR="00000000" w:rsidDel="00000000" w:rsidP="00000000" w:rsidRDefault="00000000" w:rsidRPr="00000000" w14:paraId="0000186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normas técnicas</w:t>
            </w:r>
          </w:p>
          <w:p w:rsidR="00000000" w:rsidDel="00000000" w:rsidP="00000000" w:rsidRDefault="00000000" w:rsidRPr="00000000" w14:paraId="0000186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procedimentos internos.</w:t>
            </w:r>
          </w:p>
          <w:p w:rsidR="00000000" w:rsidDel="00000000" w:rsidP="00000000" w:rsidRDefault="00000000" w:rsidRPr="00000000" w14:paraId="0000186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ferramentas da qualidade.</w:t>
            </w:r>
          </w:p>
          <w:p w:rsidR="00000000" w:rsidDel="00000000" w:rsidP="00000000" w:rsidRDefault="00000000" w:rsidRPr="00000000" w14:paraId="0000186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plano de ação para implementação de melhorias.</w:t>
            </w:r>
          </w:p>
          <w:p w:rsidR="00000000" w:rsidDel="00000000" w:rsidP="00000000" w:rsidRDefault="00000000" w:rsidRPr="00000000" w14:paraId="0000186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Atender as normativas técnicas do produto acabado.</w:t>
            </w:r>
          </w:p>
          <w:p w:rsidR="00000000" w:rsidDel="00000000" w:rsidP="00000000" w:rsidRDefault="00000000" w:rsidRPr="00000000" w14:paraId="0000186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a quantidade e a qualidade dos processos, materiais, produtos e subprodutos.</w:t>
            </w:r>
          </w:p>
          <w:p w:rsidR="00000000" w:rsidDel="00000000" w:rsidP="00000000" w:rsidRDefault="00000000" w:rsidRPr="00000000" w14:paraId="0000186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Atender padrões estéticos do produto acabado</w:t>
            </w:r>
          </w:p>
          <w:p w:rsidR="00000000" w:rsidDel="00000000" w:rsidP="00000000" w:rsidRDefault="00000000" w:rsidRPr="00000000" w14:paraId="0000186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as melhorias implementadas</w:t>
            </w:r>
          </w:p>
          <w:p w:rsidR="00000000" w:rsidDel="00000000" w:rsidP="00000000" w:rsidRDefault="00000000" w:rsidRPr="00000000" w14:paraId="0000186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Atuar de acordo com o sistema de gestão da qualidade da empresa</w:t>
            </w:r>
          </w:p>
          <w:p w:rsidR="00000000" w:rsidDel="00000000" w:rsidP="00000000" w:rsidRDefault="00000000" w:rsidRPr="00000000" w14:paraId="0000187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os indicadores de desperdício</w:t>
            </w:r>
          </w:p>
          <w:p w:rsidR="00000000" w:rsidDel="00000000" w:rsidP="00000000" w:rsidRDefault="00000000" w:rsidRPr="00000000" w14:paraId="0000187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métodos de análise e solução de problemas.</w:t>
            </w:r>
          </w:p>
          <w:p w:rsidR="00000000" w:rsidDel="00000000" w:rsidP="00000000" w:rsidRDefault="00000000" w:rsidRPr="00000000" w14:paraId="0000187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ferramentas da qualidade.</w:t>
            </w:r>
          </w:p>
          <w:p w:rsidR="00000000" w:rsidDel="00000000" w:rsidP="00000000" w:rsidRDefault="00000000" w:rsidRPr="00000000" w14:paraId="0000187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capacidade produtiva</w:t>
            </w:r>
          </w:p>
          <w:p w:rsidR="00000000" w:rsidDel="00000000" w:rsidP="00000000" w:rsidRDefault="00000000" w:rsidRPr="00000000" w14:paraId="0000187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as tecnologias envolvidas nos processos para transformação de materiais.</w:t>
            </w:r>
          </w:p>
          <w:p w:rsidR="00000000" w:rsidDel="00000000" w:rsidP="00000000" w:rsidRDefault="00000000" w:rsidRPr="00000000" w14:paraId="0000187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da qualidade e processo produtivo</w:t>
            </w:r>
          </w:p>
          <w:p w:rsidR="00000000" w:rsidDel="00000000" w:rsidP="00000000" w:rsidRDefault="00000000" w:rsidRPr="00000000" w14:paraId="0000187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soluções visando a prevenção de acidentes e doenças ocupacionais;</w:t>
            </w:r>
          </w:p>
          <w:p w:rsidR="00000000" w:rsidDel="00000000" w:rsidP="00000000" w:rsidRDefault="00000000" w:rsidRPr="00000000" w14:paraId="0000187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Fiscalizar a utilização de EPIs e o cumprimento das normas internas e de segurança.</w:t>
            </w:r>
          </w:p>
          <w:p w:rsidR="00000000" w:rsidDel="00000000" w:rsidP="00000000" w:rsidRDefault="00000000" w:rsidRPr="00000000" w14:paraId="0000187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Administrar a limpeza e organização do local de trabalho.</w:t>
            </w:r>
          </w:p>
          <w:p w:rsidR="00000000" w:rsidDel="00000000" w:rsidP="00000000" w:rsidRDefault="00000000" w:rsidRPr="00000000" w14:paraId="0000187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ISO 9001 e 14.001.</w:t>
            </w:r>
          </w:p>
          <w:p w:rsidR="00000000" w:rsidDel="00000000" w:rsidP="00000000" w:rsidRDefault="00000000" w:rsidRPr="00000000" w14:paraId="0000187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indicadores</w:t>
            </w:r>
          </w:p>
          <w:p w:rsidR="00000000" w:rsidDel="00000000" w:rsidP="00000000" w:rsidRDefault="00000000" w:rsidRPr="00000000" w14:paraId="0000187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características estéticas do produto acabado</w:t>
            </w:r>
          </w:p>
          <w:p w:rsidR="00000000" w:rsidDel="00000000" w:rsidP="00000000" w:rsidRDefault="00000000" w:rsidRPr="00000000" w14:paraId="0000187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feedback do mercado.</w:t>
            </w:r>
          </w:p>
          <w:p w:rsidR="00000000" w:rsidDel="00000000" w:rsidP="00000000" w:rsidRDefault="00000000" w:rsidRPr="00000000" w14:paraId="0000187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ferramentas de gestão</w:t>
            </w:r>
          </w:p>
          <w:p w:rsidR="00000000" w:rsidDel="00000000" w:rsidP="00000000" w:rsidRDefault="00000000" w:rsidRPr="00000000" w14:paraId="0000187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resultados de auditorias internas de checagem</w:t>
            </w:r>
          </w:p>
          <w:p w:rsidR="00000000" w:rsidDel="00000000" w:rsidP="00000000" w:rsidRDefault="00000000" w:rsidRPr="00000000" w14:paraId="0000187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ferramentas de análise estatística</w:t>
            </w:r>
          </w:p>
          <w:p w:rsidR="00000000" w:rsidDel="00000000" w:rsidP="00000000" w:rsidRDefault="00000000" w:rsidRPr="00000000" w14:paraId="0000188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Elaborar documentação das normas internas e instruções de trabalho.</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8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Princípios da Gestão da Qualidade.</w:t>
            </w:r>
          </w:p>
          <w:p w:rsidR="00000000" w:rsidDel="00000000" w:rsidP="00000000" w:rsidRDefault="00000000" w:rsidRPr="00000000" w14:paraId="0000188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Processo de gestão da qualidade nos diversos departamentos de uma organização.</w:t>
            </w:r>
          </w:p>
          <w:p w:rsidR="00000000" w:rsidDel="00000000" w:rsidP="00000000" w:rsidRDefault="00000000" w:rsidRPr="00000000" w14:paraId="0000188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Etapas de implantação do SGQ (Sistema de Gestão da Qualidade).</w:t>
            </w:r>
          </w:p>
          <w:p w:rsidR="00000000" w:rsidDel="00000000" w:rsidP="00000000" w:rsidRDefault="00000000" w:rsidRPr="00000000" w14:paraId="0000188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Importância da Implementação do Sistema de Gestão da Qualidade frente ao cenário competitivo em nível nacional e global.</w:t>
            </w:r>
          </w:p>
          <w:p w:rsidR="00000000" w:rsidDel="00000000" w:rsidP="00000000" w:rsidRDefault="00000000" w:rsidRPr="00000000" w14:paraId="0000188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Principais normas de Gestão da Qualidade.</w:t>
            </w:r>
          </w:p>
          <w:p w:rsidR="00000000" w:rsidDel="00000000" w:rsidP="00000000" w:rsidRDefault="00000000" w:rsidRPr="00000000" w14:paraId="0000188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Processo de Implementação de um Sistema de Gestão da Qualidade conforme norma ISO 9001:2000.</w:t>
            </w:r>
          </w:p>
          <w:p w:rsidR="00000000" w:rsidDel="00000000" w:rsidP="00000000" w:rsidRDefault="00000000" w:rsidRPr="00000000" w14:paraId="0000188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Gestão da Qualidade total</w:t>
            </w:r>
          </w:p>
          <w:p w:rsidR="00000000" w:rsidDel="00000000" w:rsidP="00000000" w:rsidRDefault="00000000" w:rsidRPr="00000000" w14:paraId="0000188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Estrutura de um Sistema da Qualidade de Fornecedores.</w:t>
            </w:r>
          </w:p>
          <w:p w:rsidR="00000000" w:rsidDel="00000000" w:rsidP="00000000" w:rsidRDefault="00000000" w:rsidRPr="00000000" w14:paraId="0000188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Principais metodologias para análise e solução de problemas.</w:t>
            </w:r>
          </w:p>
          <w:p w:rsidR="00000000" w:rsidDel="00000000" w:rsidP="00000000" w:rsidRDefault="00000000" w:rsidRPr="00000000" w14:paraId="0000188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Controle de Qualidade: Ferramentas da Qualidade / Six Sigma / Lean Manufacturing / Controle Estatístico do Processo </w:t>
            </w:r>
          </w:p>
          <w:p w:rsidR="00000000" w:rsidDel="00000000" w:rsidP="00000000" w:rsidRDefault="00000000" w:rsidRPr="00000000" w14:paraId="0000188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Princípios de Melhoria Contínua / Kaizen.</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8C">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8D">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as necessidades de ajustes no processo e no produto.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8E">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8F">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90">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estoque de materiais e produtos acabados,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91">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assegurando a quantidade e qualidade de insumos e produtos para a produção.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92">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93">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94">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Desenvolver ações para gestão de custo da empresa,</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95">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identificando pontos de desperdício nas etapas do processo produtivo.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96">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97">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98">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99">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avaliando índices de produtividade e qualidade.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9A">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9B">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9C">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Executar atividades de gestão nas áreas de Qualidade, Sustentabilidade e Segurança no Trabalho Padrão de Desempenho: Considerando os fluxos de processos e informações da empresa,</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9D">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realizando intervenções para assegurar condições seguras de trabalho.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9E">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9F">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A0">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Supervisionar o Sistema da Gestão de Qualidade e meio ambiente,</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A1">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procedimentos de auditoria estabelecidos pela empresa, por normas e legislação vigente, para garantia da qualidade e segurança na fabricação de produtos cerâmicos.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A2">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A3">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A4">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A5">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critérios estabelecidos nos documentos do Sistema de Gestão da Qualidade e meio ambiente, definidos pela empresa, para garantia da qualidade do produto e do processo.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A6">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A7">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A8">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A9">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critérios estabelecidos nos documentos do Sistema de Gestão da Qualidade e meio ambiente, definidos pela empresa, para garantia da qualidade do produto e do processo.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AA">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AB">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AC">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Coordenar o processo produtivo,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AD">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padrões de qualidade estabelecidos pela empresa.</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AE">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AF">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8B0">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B4">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18B5">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18B6">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8BA">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BE">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BF">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CAMPOS, Vicente Falconi,. Gerenciamento da rotina do trabalho do dia-a-dia. 8. ed. Belo Horizonte: EDG, 2002 266 p. ISBN 8586948373. B</w:t>
            </w:r>
          </w:p>
          <w:p w:rsidR="00000000" w:rsidDel="00000000" w:rsidP="00000000" w:rsidRDefault="00000000" w:rsidRPr="00000000" w14:paraId="000018C0">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MARSHALL JUNIOR, Isnard et al. (). Gestão da qualidade. 9. ed. Rio de Janeiro, RJ: FGV, 2008. 201 p. (Gestão empresarial) ISBN 9788522506958.</w:t>
            </w:r>
          </w:p>
          <w:p w:rsidR="00000000" w:rsidDel="00000000" w:rsidP="00000000" w:rsidRDefault="00000000" w:rsidRPr="00000000" w14:paraId="000018C1">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PALADINI, Edson P. Avaliação estratégica da qualidade. 2. ed. São Paulo (SP): Atlas, c2011. 234 p. ISBN 9788522461950.WERKEMA, Maria Cristina Catarino.</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C4">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8C5">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C6">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CARPINETTI, Luiz Cesar Ribeiro; MIGUEL, Paulo Augusto Cauchick; GEROLAMO, Mateus Cecilio. Gestão da qualidade ISO 9001:2000: príncipios e requisitos. São Paulo (SP): Atlas, 2007. 110 p. ISBN 9788522445806.</w:t>
            </w:r>
          </w:p>
          <w:p w:rsidR="00000000" w:rsidDel="00000000" w:rsidP="00000000" w:rsidRDefault="00000000" w:rsidRPr="00000000" w14:paraId="000018C7">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ROBLES JUNIOR, Antonio; BONELLI, Valerio Vitor. Gestão da qualidade e do meio ambiente: enfoque econômico, financeiro e patrimonial. São Paulo (SP): Atlas, 2006. 112 p.C</w:t>
            </w:r>
          </w:p>
          <w:p w:rsidR="00000000" w:rsidDel="00000000" w:rsidP="00000000" w:rsidRDefault="00000000" w:rsidRPr="00000000" w14:paraId="000018C8">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OAKLAND, John S. Gerenciamento da qualidade total TQM: o caminho para aperfeiçoar o desempenho. São Paulo (SP): Nobel, 1994. 459 p. ISBN 9788521307976.</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8CB">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CF">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D0">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D3">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D4">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D7">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D8">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DB">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DC">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8DF">
      <w:pPr>
        <w:spacing w:line="240" w:lineRule="auto"/>
        <w:rPr>
          <w:sz w:val="24"/>
          <w:szCs w:val="24"/>
        </w:rPr>
      </w:pPr>
      <w:r w:rsidDel="00000000" w:rsidR="00000000" w:rsidRPr="00000000">
        <w:rPr>
          <w:rtl w:val="0"/>
        </w:rPr>
      </w:r>
    </w:p>
    <w:tbl>
      <w:tblPr>
        <w:tblStyle w:val="Table54"/>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8E0">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8E2">
            <w:pPr>
              <w:spacing w:line="240" w:lineRule="auto"/>
              <w:rPr>
                <w:sz w:val="24"/>
                <w:szCs w:val="24"/>
              </w:rPr>
            </w:pPr>
            <w:r w:rsidDel="00000000" w:rsidR="00000000" w:rsidRPr="00000000">
              <w:rPr>
                <w:b w:val="1"/>
                <w:color w:val="ffffff"/>
                <w:sz w:val="16"/>
                <w:szCs w:val="16"/>
                <w:rtl w:val="0"/>
              </w:rPr>
              <w:t xml:space="preserve">ESPECÍFICO IV</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E4">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E5">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E8">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E9">
            <w:pPr>
              <w:spacing w:line="240" w:lineRule="auto"/>
              <w:rPr>
                <w:sz w:val="24"/>
                <w:szCs w:val="24"/>
              </w:rPr>
            </w:pPr>
            <w:r w:rsidDel="00000000" w:rsidR="00000000" w:rsidRPr="00000000">
              <w:rPr>
                <w:sz w:val="16"/>
                <w:szCs w:val="16"/>
                <w:rtl w:val="0"/>
              </w:rPr>
              <w:t xml:space="preserve">Gestão de custos</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EC">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ED">
            <w:pPr>
              <w:spacing w:line="240" w:lineRule="auto"/>
              <w:rPr>
                <w:sz w:val="24"/>
                <w:szCs w:val="24"/>
              </w:rPr>
            </w:pPr>
            <w:r w:rsidDel="00000000" w:rsidR="00000000" w:rsidRPr="00000000">
              <w:rPr>
                <w:sz w:val="16"/>
                <w:szCs w:val="16"/>
                <w:rtl w:val="0"/>
              </w:rPr>
              <w:t xml:space="preserve">72h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EE">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EF">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F0">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F1">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F2">
            <w:pPr>
              <w:spacing w:line="240" w:lineRule="auto"/>
              <w:jc w:val="center"/>
              <w:rPr>
                <w:sz w:val="24"/>
                <w:szCs w:val="24"/>
              </w:rPr>
            </w:pPr>
            <w:r w:rsidDel="00000000" w:rsidR="00000000" w:rsidRPr="00000000">
              <w:rPr>
                <w:i w:val="1"/>
                <w:sz w:val="16"/>
                <w:szCs w:val="16"/>
                <w:rtl w:val="0"/>
              </w:rPr>
              <w:t xml:space="preserve">56h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F3">
            <w:pPr>
              <w:spacing w:line="240" w:lineRule="auto"/>
              <w:jc w:val="center"/>
              <w:rPr>
                <w:sz w:val="24"/>
                <w:szCs w:val="24"/>
              </w:rPr>
            </w:pPr>
            <w:r w:rsidDel="00000000" w:rsidR="00000000" w:rsidRPr="00000000">
              <w:rPr>
                <w:i w:val="1"/>
                <w:sz w:val="16"/>
                <w:szCs w:val="16"/>
                <w:rtl w:val="0"/>
              </w:rPr>
              <w:t xml:space="preserve">16h</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8F4">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F5">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8F8">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8F9">
            <w:pPr>
              <w:spacing w:line="240" w:lineRule="auto"/>
              <w:jc w:val="both"/>
              <w:rPr>
                <w:sz w:val="24"/>
                <w:szCs w:val="24"/>
              </w:rPr>
            </w:pPr>
            <w:r w:rsidDel="00000000" w:rsidR="00000000" w:rsidRPr="00000000">
              <w:rPr>
                <w:sz w:val="16"/>
                <w:szCs w:val="16"/>
                <w:rtl w:val="0"/>
              </w:rPr>
              <w:t xml:space="preserve">Propiciar o desenvolvimento de capacidades técnicas e socioemocionais relativas aos conceitos de custos industriais e suas aplicações na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8FC">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900">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901">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902">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903">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04">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Monitorar os indicadores do setor/ área,</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05">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verificando metas de produção, qualidade e custos.</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0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etapas e custos da produção.</w:t>
            </w:r>
          </w:p>
          <w:p w:rsidR="00000000" w:rsidDel="00000000" w:rsidP="00000000" w:rsidRDefault="00000000" w:rsidRPr="00000000" w14:paraId="0000190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indicadores de custo</w:t>
            </w:r>
          </w:p>
          <w:p w:rsidR="00000000" w:rsidDel="00000000" w:rsidP="00000000" w:rsidRDefault="00000000" w:rsidRPr="00000000" w14:paraId="0000190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Interpretar dados e informações em planilha eletrônica</w:t>
            </w:r>
          </w:p>
          <w:p w:rsidR="00000000" w:rsidDel="00000000" w:rsidP="00000000" w:rsidRDefault="00000000" w:rsidRPr="00000000" w14:paraId="0000190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padrões de desempenho de produção, qualidade e custo</w:t>
            </w:r>
          </w:p>
          <w:p w:rsidR="00000000" w:rsidDel="00000000" w:rsidP="00000000" w:rsidRDefault="00000000" w:rsidRPr="00000000" w14:paraId="0000190A">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o custo-benefício para a produção e aumento de produtividade do produto</w:t>
            </w:r>
          </w:p>
          <w:p w:rsidR="00000000" w:rsidDel="00000000" w:rsidP="00000000" w:rsidRDefault="00000000" w:rsidRPr="00000000" w14:paraId="0000190B">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Interpretar cronogramas financeiros para manutenção do planejamento.</w:t>
            </w:r>
          </w:p>
          <w:p w:rsidR="00000000" w:rsidDel="00000000" w:rsidP="00000000" w:rsidRDefault="00000000" w:rsidRPr="00000000" w14:paraId="0000190C">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desvios na execução do planejamento. </w:t>
            </w:r>
          </w:p>
          <w:p w:rsidR="00000000" w:rsidDel="00000000" w:rsidP="00000000" w:rsidRDefault="00000000" w:rsidRPr="00000000" w14:paraId="0000190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os orçamentos e demonstrações financeiras para determinar ações gerenciais.</w:t>
            </w:r>
          </w:p>
          <w:p w:rsidR="00000000" w:rsidDel="00000000" w:rsidP="00000000" w:rsidRDefault="00000000" w:rsidRPr="00000000" w14:paraId="0000190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otimização de processos para redução de custo</w:t>
            </w:r>
          </w:p>
          <w:p w:rsidR="00000000" w:rsidDel="00000000" w:rsidP="00000000" w:rsidRDefault="00000000" w:rsidRPr="00000000" w14:paraId="0000190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Utilizar as ferramentas de gestão.</w:t>
            </w:r>
          </w:p>
          <w:p w:rsidR="00000000" w:rsidDel="00000000" w:rsidP="00000000" w:rsidRDefault="00000000" w:rsidRPr="00000000" w14:paraId="0000191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resultado de medições e relatórios com informações técnicas</w:t>
            </w:r>
          </w:p>
          <w:p w:rsidR="00000000" w:rsidDel="00000000" w:rsidP="00000000" w:rsidRDefault="00000000" w:rsidRPr="00000000" w14:paraId="0000191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Ajustar processos e o procedimento operacional para ganho de produtividade.</w:t>
            </w:r>
          </w:p>
          <w:p w:rsidR="00000000" w:rsidDel="00000000" w:rsidP="00000000" w:rsidRDefault="00000000" w:rsidRPr="00000000" w14:paraId="0000191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o ponto de equilíbrio das operações</w:t>
            </w:r>
          </w:p>
          <w:p w:rsidR="00000000" w:rsidDel="00000000" w:rsidP="00000000" w:rsidRDefault="00000000" w:rsidRPr="00000000" w14:paraId="0000191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a produtividade de mão de obra,  equipamentos, produtos e processos</w:t>
            </w:r>
          </w:p>
          <w:p w:rsidR="00000000" w:rsidDel="00000000" w:rsidP="00000000" w:rsidRDefault="00000000" w:rsidRPr="00000000" w14:paraId="0000191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plano de ação para melhorias para utilização dos recursos e otimização de custo</w:t>
            </w:r>
          </w:p>
          <w:p w:rsidR="00000000" w:rsidDel="00000000" w:rsidP="00000000" w:rsidRDefault="00000000" w:rsidRPr="00000000" w14:paraId="0000191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o payback da operação</w:t>
            </w:r>
          </w:p>
          <w:p w:rsidR="00000000" w:rsidDel="00000000" w:rsidP="00000000" w:rsidRDefault="00000000" w:rsidRPr="00000000" w14:paraId="0000191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a composição dos custos.</w:t>
            </w:r>
          </w:p>
          <w:p w:rsidR="00000000" w:rsidDel="00000000" w:rsidP="00000000" w:rsidRDefault="00000000" w:rsidRPr="00000000" w14:paraId="0000191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capacidade de utilização dos recursos.</w:t>
            </w:r>
          </w:p>
          <w:p w:rsidR="00000000" w:rsidDel="00000000" w:rsidP="00000000" w:rsidRDefault="00000000" w:rsidRPr="00000000" w14:paraId="0000191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reuniões periódicas para avaliação e discussão dos indicadores</w:t>
            </w:r>
          </w:p>
          <w:p w:rsidR="00000000" w:rsidDel="00000000" w:rsidP="00000000" w:rsidRDefault="00000000" w:rsidRPr="00000000" w14:paraId="00001919">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Elaborar plano de ação para atingimento de metas.</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1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Conceitos básicos de Custos Industriais.</w:t>
            </w:r>
          </w:p>
          <w:p w:rsidR="00000000" w:rsidDel="00000000" w:rsidP="00000000" w:rsidRDefault="00000000" w:rsidRPr="00000000" w14:paraId="0000191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Terminologia e problemática atual de custos.</w:t>
            </w:r>
          </w:p>
          <w:p w:rsidR="00000000" w:rsidDel="00000000" w:rsidP="00000000" w:rsidRDefault="00000000" w:rsidRPr="00000000" w14:paraId="0000191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Definição do custo horário de equipamentos.</w:t>
            </w:r>
          </w:p>
          <w:p w:rsidR="00000000" w:rsidDel="00000000" w:rsidP="00000000" w:rsidRDefault="00000000" w:rsidRPr="00000000" w14:paraId="0000191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Depreciação técnica e depreciação legal.</w:t>
            </w:r>
          </w:p>
          <w:p w:rsidR="00000000" w:rsidDel="00000000" w:rsidP="00000000" w:rsidRDefault="00000000" w:rsidRPr="00000000" w14:paraId="0000191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Critérios de rateios.</w:t>
            </w:r>
          </w:p>
          <w:p w:rsidR="00000000" w:rsidDel="00000000" w:rsidP="00000000" w:rsidRDefault="00000000" w:rsidRPr="00000000" w14:paraId="0000191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Taxa de marcação.</w:t>
            </w:r>
          </w:p>
          <w:p w:rsidR="00000000" w:rsidDel="00000000" w:rsidP="00000000" w:rsidRDefault="00000000" w:rsidRPr="00000000" w14:paraId="0000192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Custeio baseado em atividades (Activity-Based Costing).</w:t>
            </w:r>
          </w:p>
          <w:p w:rsidR="00000000" w:rsidDel="00000000" w:rsidP="00000000" w:rsidRDefault="00000000" w:rsidRPr="00000000" w14:paraId="00001921">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ABM.</w:t>
            </w:r>
          </w:p>
          <w:p w:rsidR="00000000" w:rsidDel="00000000" w:rsidP="00000000" w:rsidRDefault="00000000" w:rsidRPr="00000000" w14:paraId="00001922">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Custo Meta.</w:t>
            </w:r>
          </w:p>
          <w:p w:rsidR="00000000" w:rsidDel="00000000" w:rsidP="00000000" w:rsidRDefault="00000000" w:rsidRPr="00000000" w14:paraId="00001923">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Custo por absorção.</w:t>
            </w:r>
          </w:p>
          <w:p w:rsidR="00000000" w:rsidDel="00000000" w:rsidP="00000000" w:rsidRDefault="00000000" w:rsidRPr="00000000" w14:paraId="00001924">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Formação de preço de Venda.</w:t>
            </w:r>
          </w:p>
          <w:p w:rsidR="00000000" w:rsidDel="00000000" w:rsidP="00000000" w:rsidRDefault="00000000" w:rsidRPr="00000000" w14:paraId="00001925">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Análise custo x volume x lucro.</w:t>
            </w:r>
          </w:p>
          <w:p w:rsidR="00000000" w:rsidDel="00000000" w:rsidP="00000000" w:rsidRDefault="00000000" w:rsidRPr="00000000" w14:paraId="00001926">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Análise Break-Even Point.</w:t>
            </w:r>
          </w:p>
          <w:p w:rsidR="00000000" w:rsidDel="00000000" w:rsidP="00000000" w:rsidRDefault="00000000" w:rsidRPr="00000000" w14:paraId="00001927">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Juros.</w:t>
            </w:r>
          </w:p>
          <w:p w:rsidR="00000000" w:rsidDel="00000000" w:rsidP="00000000" w:rsidRDefault="00000000" w:rsidRPr="00000000" w14:paraId="00001928">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Descontos.</w:t>
            </w:r>
          </w:p>
          <w:p w:rsidR="00000000" w:rsidDel="00000000" w:rsidP="00000000" w:rsidRDefault="00000000" w:rsidRPr="00000000" w14:paraId="0000192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Sistemas de Capitalização.</w:t>
            </w:r>
          </w:p>
          <w:p w:rsidR="00000000" w:rsidDel="00000000" w:rsidP="00000000" w:rsidRDefault="00000000" w:rsidRPr="00000000" w14:paraId="0000192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Séries de Pagamento.</w:t>
            </w:r>
          </w:p>
          <w:p w:rsidR="00000000" w:rsidDel="00000000" w:rsidP="00000000" w:rsidRDefault="00000000" w:rsidRPr="00000000" w14:paraId="0000192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Amortização.</w:t>
            </w:r>
          </w:p>
          <w:p w:rsidR="00000000" w:rsidDel="00000000" w:rsidP="00000000" w:rsidRDefault="00000000" w:rsidRPr="00000000" w14:paraId="0000192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Margem de contribuição, lucro, custos (fixo e variável)</w:t>
            </w:r>
          </w:p>
          <w:p w:rsidR="00000000" w:rsidDel="00000000" w:rsidP="00000000" w:rsidRDefault="00000000" w:rsidRPr="00000000" w14:paraId="0000192D">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Payback, VPL, ROI</w:t>
            </w:r>
          </w:p>
          <w:p w:rsidR="00000000" w:rsidDel="00000000" w:rsidP="00000000" w:rsidRDefault="00000000" w:rsidRPr="00000000" w14:paraId="0000192E">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Demonstrativos contábeis.</w:t>
            </w:r>
          </w:p>
          <w:p w:rsidR="00000000" w:rsidDel="00000000" w:rsidP="00000000" w:rsidRDefault="00000000" w:rsidRPr="00000000" w14:paraId="0000192F">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Indicadores contábeis e financeiros.</w:t>
            </w:r>
          </w:p>
          <w:p w:rsidR="00000000" w:rsidDel="00000000" w:rsidP="00000000" w:rsidRDefault="00000000" w:rsidRPr="00000000" w14:paraId="00001930">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Análise das demonstrações financeiras.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31">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ações corretivas,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32">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os custos  da produção.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3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34">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35">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Controlar estoque de materiais e produtos acabados,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36">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analisando fatores financeiros.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3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38">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39">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Desenvolver ações para gestão de custo da empresa,</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3A">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otimização de processos e redução de custos.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3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3C">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3D">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3E">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identificando pontos de desperdício nas etapas do processo produtivo.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3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40">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41">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42">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avaliando índices de produtividade e qualidade.</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43">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44">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45">
            <w:pPr>
              <w:spacing w:after="0" w:before="0" w:line="240" w:lineRule="auto"/>
              <w:ind w:left="0" w:firstLine="0"/>
              <w:rPr>
                <w:sz w:val="16"/>
                <w:szCs w:val="16"/>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46">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analisando a viabilidade técnica e financeira da operação.</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47">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48">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49">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Executar atividades de gestão nas áreas de Qualidade, Sustentabilidade e Segurança no Trabalho,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4A">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monitorando os indicadores de produção, qualidade e custos.</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4B">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4C">
            <w:pPr>
              <w:widowControl w:val="0"/>
              <w:spacing w:after="0" w:before="0" w:line="240" w:lineRule="auto"/>
              <w:ind w:left="0" w:firstLine="0"/>
              <w:rPr>
                <w:sz w:val="16"/>
                <w:szCs w:val="16"/>
              </w:rPr>
            </w:pP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4D">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Coordenar o processo produtivo,</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4E">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a viabilidade financeira.</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4F">
            <w:pPr>
              <w:spacing w:after="0" w:before="0" w:line="240" w:lineRule="auto"/>
              <w:ind w:left="0" w:firstLine="0"/>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50">
            <w:pPr>
              <w:widowControl w:val="0"/>
              <w:spacing w:after="0" w:before="0" w:line="240" w:lineRule="auto"/>
              <w:ind w:left="0" w:firstLine="0"/>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951">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55">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1956">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1957">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Sensibilizar colegas e equipes para a importância de estar aberto a novas aprendizagens e experiências que favoreçam mudanças nas equipes, ambientes e processos e trabalho</w:t>
            </w:r>
          </w:p>
          <w:p w:rsidR="00000000" w:rsidDel="00000000" w:rsidP="00000000" w:rsidRDefault="00000000" w:rsidRPr="00000000" w14:paraId="00001958">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95C">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60">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61">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LEONE, George Sebastião Guerra. Custos: planejamento, implantação e controle. 3. ed. São Paulo (SP): Atlas, c2000. 518 p. ISBN 9788522425358.</w:t>
            </w:r>
          </w:p>
          <w:p w:rsidR="00000000" w:rsidDel="00000000" w:rsidP="00000000" w:rsidRDefault="00000000" w:rsidRPr="00000000" w14:paraId="00001962">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SCHIER, Carlos Ubiratan da Costa. Custos industriais. Curitiba: IBPEX, c2005. 189 p. ISBN 9788576490722 5 </w:t>
            </w:r>
          </w:p>
          <w:p w:rsidR="00000000" w:rsidDel="00000000" w:rsidP="00000000" w:rsidRDefault="00000000" w:rsidRPr="00000000" w14:paraId="00001963">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MEGLIORINI, Evandir. Custos: Análise e Gestão. São Paulo (SP): Pearson, 2006. 224 p. ISBN: 9788576050865</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66">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967">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68">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HIRSCHFELD, Henrique. Engenharia econômica e análise de custos: aplicações práticas para economistas, engenheiros, analistas de investimentos e administradores. 7. ed. São Paulo (SP): Atlas, 2007. 519 p. </w:t>
            </w:r>
          </w:p>
          <w:p w:rsidR="00000000" w:rsidDel="00000000" w:rsidP="00000000" w:rsidRDefault="00000000" w:rsidRPr="00000000" w14:paraId="00001969">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SANTOS, Joel José dos. Análise de custos: remodelando com ênfase para custo marginal, relatórios e estudos de casos. 4. ed. São Paulo (SP): Atlas, 2005. 231 p. ISBN 852242389X.</w:t>
            </w:r>
          </w:p>
          <w:p w:rsidR="00000000" w:rsidDel="00000000" w:rsidP="00000000" w:rsidRDefault="00000000" w:rsidRPr="00000000" w14:paraId="0000196A">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VIANA, Herbert Ricardo Garcia. Lições preliminares sobre custos industriais. Rio de Janeiro (RJ): Qualitymark, 2005. xii, 106 p. ISBN 8573035617.</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96D">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71">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72">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75">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76">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79">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7A">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7D">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7E">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981">
      <w:pPr>
        <w:spacing w:line="240" w:lineRule="auto"/>
        <w:rPr>
          <w:sz w:val="16"/>
          <w:szCs w:val="16"/>
          <w:highlight w:val="yellow"/>
        </w:rPr>
      </w:pPr>
      <w:r w:rsidDel="00000000" w:rsidR="00000000" w:rsidRPr="00000000">
        <w:rPr>
          <w:rtl w:val="0"/>
        </w:rPr>
      </w:r>
    </w:p>
    <w:p w:rsidR="00000000" w:rsidDel="00000000" w:rsidP="00000000" w:rsidRDefault="00000000" w:rsidRPr="00000000" w14:paraId="00001982">
      <w:pPr>
        <w:spacing w:line="240" w:lineRule="auto"/>
        <w:rPr>
          <w:sz w:val="24"/>
          <w:szCs w:val="24"/>
        </w:rPr>
      </w:pPr>
      <w:r w:rsidDel="00000000" w:rsidR="00000000" w:rsidRPr="00000000">
        <w:rPr>
          <w:rtl w:val="0"/>
        </w:rPr>
      </w:r>
    </w:p>
    <w:tbl>
      <w:tblPr>
        <w:tblStyle w:val="Table55"/>
        <w:tblW w:w="9015.0" w:type="dxa"/>
        <w:jc w:val="left"/>
        <w:tblLayout w:type="fixed"/>
        <w:tblLook w:val="0400"/>
      </w:tblPr>
      <w:tblGrid>
        <w:gridCol w:w="1525.0000000000002"/>
        <w:gridCol w:w="2539.9999999999995"/>
        <w:gridCol w:w="2370"/>
        <w:gridCol w:w="2580"/>
        <w:tblGridChange w:id="0">
          <w:tblGrid>
            <w:gridCol w:w="1525.0000000000002"/>
            <w:gridCol w:w="2539.9999999999995"/>
            <w:gridCol w:w="2370"/>
            <w:gridCol w:w="2580"/>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983">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985">
            <w:pPr>
              <w:spacing w:line="240" w:lineRule="auto"/>
              <w:rPr>
                <w:sz w:val="24"/>
                <w:szCs w:val="24"/>
              </w:rPr>
            </w:pPr>
            <w:r w:rsidDel="00000000" w:rsidR="00000000" w:rsidRPr="00000000">
              <w:rPr>
                <w:b w:val="1"/>
                <w:color w:val="ffffff"/>
                <w:sz w:val="16"/>
                <w:szCs w:val="16"/>
                <w:rtl w:val="0"/>
              </w:rPr>
              <w:t xml:space="preserve">ESPECÍFICO IV</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87">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88">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8B">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8C">
            <w:pPr>
              <w:spacing w:line="240" w:lineRule="auto"/>
              <w:rPr>
                <w:sz w:val="24"/>
                <w:szCs w:val="24"/>
              </w:rPr>
            </w:pPr>
            <w:r w:rsidDel="00000000" w:rsidR="00000000" w:rsidRPr="00000000">
              <w:rPr>
                <w:sz w:val="16"/>
                <w:szCs w:val="16"/>
                <w:rtl w:val="0"/>
              </w:rPr>
              <w:t xml:space="preserve">Inovações tecnológicas para a Fabricação cerâmica</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8F">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90">
            <w:pPr>
              <w:spacing w:line="240" w:lineRule="auto"/>
              <w:rPr>
                <w:sz w:val="24"/>
                <w:szCs w:val="24"/>
              </w:rPr>
            </w:pPr>
            <w:r w:rsidDel="00000000" w:rsidR="00000000" w:rsidRPr="00000000">
              <w:rPr>
                <w:sz w:val="16"/>
                <w:szCs w:val="16"/>
                <w:rtl w:val="0"/>
              </w:rPr>
              <w:t xml:space="preserve">36h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91">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92">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93">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94">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95">
            <w:pPr>
              <w:spacing w:line="240" w:lineRule="auto"/>
              <w:jc w:val="center"/>
              <w:rPr>
                <w:sz w:val="24"/>
                <w:szCs w:val="24"/>
              </w:rPr>
            </w:pPr>
            <w:r w:rsidDel="00000000" w:rsidR="00000000" w:rsidRPr="00000000">
              <w:rPr>
                <w:i w:val="1"/>
                <w:sz w:val="16"/>
                <w:szCs w:val="16"/>
                <w:rtl w:val="0"/>
              </w:rPr>
              <w:t xml:space="preserve">28h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96">
            <w:pPr>
              <w:spacing w:line="240" w:lineRule="auto"/>
              <w:jc w:val="center"/>
              <w:rPr>
                <w:sz w:val="24"/>
                <w:szCs w:val="24"/>
              </w:rPr>
            </w:pPr>
            <w:r w:rsidDel="00000000" w:rsidR="00000000" w:rsidRPr="00000000">
              <w:rPr>
                <w:i w:val="1"/>
                <w:sz w:val="16"/>
                <w:szCs w:val="16"/>
                <w:rtl w:val="0"/>
              </w:rPr>
              <w:t xml:space="preserve">8h</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997">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98">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99B">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9C">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9F">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A0">
            <w:pPr>
              <w:spacing w:line="240" w:lineRule="auto"/>
              <w:jc w:val="both"/>
              <w:rPr>
                <w:sz w:val="24"/>
                <w:szCs w:val="24"/>
              </w:rPr>
            </w:pPr>
            <w:r w:rsidDel="00000000" w:rsidR="00000000" w:rsidRPr="00000000">
              <w:rPr>
                <w:sz w:val="16"/>
                <w:szCs w:val="16"/>
                <w:rtl w:val="0"/>
              </w:rPr>
              <w:t xml:space="preserve">Propiciar o desenvolvimento de capacidades técnicas e socioemocionais relativas à inovações tecnológicas na cadeia de produção cerâmica.</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9A3">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9A7">
            <w:pPr>
              <w:spacing w:line="240" w:lineRule="auto"/>
              <w:jc w:val="center"/>
              <w:rPr>
                <w:sz w:val="24"/>
                <w:szCs w:val="24"/>
              </w:rPr>
            </w:pPr>
            <w:r w:rsidDel="00000000" w:rsidR="00000000" w:rsidRPr="00000000">
              <w:rPr>
                <w:b w:val="1"/>
                <w:sz w:val="16"/>
                <w:szCs w:val="16"/>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9A8">
            <w:pPr>
              <w:spacing w:line="240" w:lineRule="auto"/>
              <w:jc w:val="center"/>
              <w:rPr>
                <w:sz w:val="24"/>
                <w:szCs w:val="24"/>
              </w:rPr>
            </w:pPr>
            <w:r w:rsidDel="00000000" w:rsidR="00000000" w:rsidRPr="00000000">
              <w:rPr>
                <w:b w:val="1"/>
                <w:sz w:val="16"/>
                <w:szCs w:val="16"/>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9A9">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9AA">
            <w:pPr>
              <w:spacing w:line="240" w:lineRule="auto"/>
              <w:jc w:val="center"/>
              <w:rPr>
                <w:sz w:val="24"/>
                <w:szCs w:val="24"/>
                <w:highlight w:val="yellow"/>
              </w:rPr>
            </w:pPr>
            <w:r w:rsidDel="00000000" w:rsidR="00000000" w:rsidRPr="00000000">
              <w:rPr>
                <w:b w:val="1"/>
                <w:sz w:val="16"/>
                <w:szCs w:val="16"/>
                <w:highlight w:val="yellow"/>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AB">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Realizar estudos de viabilidade técnica e financeira do produto em desenvolvimento e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AC">
            <w:pPr>
              <w:numPr>
                <w:ilvl w:val="0"/>
                <w:numId w:val="9"/>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tendências, métodos e ou tecnologias inovadoras disponíveis no mercado mundial.</w:t>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AD">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Reconhecer ambiente produtivo para atender as novas tendências</w:t>
            </w:r>
          </w:p>
          <w:p w:rsidR="00000000" w:rsidDel="00000000" w:rsidP="00000000" w:rsidRDefault="00000000" w:rsidRPr="00000000" w14:paraId="000019AE">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novas tecnologias</w:t>
            </w:r>
          </w:p>
          <w:p w:rsidR="00000000" w:rsidDel="00000000" w:rsidP="00000000" w:rsidRDefault="00000000" w:rsidRPr="00000000" w14:paraId="000019AF">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melhorias em processos</w:t>
            </w:r>
          </w:p>
          <w:p w:rsidR="00000000" w:rsidDel="00000000" w:rsidP="00000000" w:rsidRDefault="00000000" w:rsidRPr="00000000" w14:paraId="000019B0">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tendências de mercado</w:t>
            </w:r>
          </w:p>
          <w:p w:rsidR="00000000" w:rsidDel="00000000" w:rsidP="00000000" w:rsidRDefault="00000000" w:rsidRPr="00000000" w14:paraId="000019B1">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Pesquisar com fornecedores, métodos e/ou tecnologias inovadoras</w:t>
            </w:r>
          </w:p>
          <w:p w:rsidR="00000000" w:rsidDel="00000000" w:rsidP="00000000" w:rsidRDefault="00000000" w:rsidRPr="00000000" w14:paraId="000019B2">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Analisar tecnologias emergentes e novas metodologias produtivas.</w:t>
            </w:r>
          </w:p>
          <w:p w:rsidR="00000000" w:rsidDel="00000000" w:rsidP="00000000" w:rsidRDefault="00000000" w:rsidRPr="00000000" w14:paraId="000019B3">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aplicabilidade na realidade da empresa.</w:t>
            </w:r>
          </w:p>
          <w:p w:rsidR="00000000" w:rsidDel="00000000" w:rsidP="00000000" w:rsidRDefault="00000000" w:rsidRPr="00000000" w14:paraId="000019B4">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Propor a adoção de tecnologias emergentes.</w:t>
            </w:r>
          </w:p>
          <w:p w:rsidR="00000000" w:rsidDel="00000000" w:rsidP="00000000" w:rsidRDefault="00000000" w:rsidRPr="00000000" w14:paraId="000019B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Avaliar o custo-benefício para a produção e aumento de produtividade do produto</w:t>
            </w:r>
          </w:p>
          <w:p w:rsidR="00000000" w:rsidDel="00000000" w:rsidP="00000000" w:rsidRDefault="00000000" w:rsidRPr="00000000" w14:paraId="000019B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identificar demandas nos diversos setores da indústria.</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B7">
            <w:pPr>
              <w:numPr>
                <w:ilvl w:val="0"/>
                <w:numId w:val="11"/>
              </w:numPr>
              <w:spacing w:line="240" w:lineRule="auto"/>
              <w:ind w:left="720" w:hanging="360"/>
              <w:rPr>
                <w:sz w:val="16"/>
                <w:szCs w:val="16"/>
                <w:shd w:fill="b4a7d6" w:val="clear"/>
              </w:rPr>
            </w:pPr>
            <w:r w:rsidDel="00000000" w:rsidR="00000000" w:rsidRPr="00000000">
              <w:rPr>
                <w:sz w:val="16"/>
                <w:szCs w:val="16"/>
                <w:shd w:fill="b4a7d6" w:val="clear"/>
                <w:rtl w:val="0"/>
              </w:rPr>
              <w:t xml:space="preserve">4.4 Novos produtos, equipamentos e tendências </w:t>
            </w:r>
          </w:p>
          <w:p w:rsidR="00000000" w:rsidDel="00000000" w:rsidP="00000000" w:rsidRDefault="00000000" w:rsidRPr="00000000" w14:paraId="000019B8">
            <w:pPr>
              <w:spacing w:line="240" w:lineRule="auto"/>
              <w:rPr>
                <w:sz w:val="16"/>
                <w:szCs w:val="16"/>
                <w:shd w:fill="b4a7d6" w:val="clear"/>
              </w:rPr>
            </w:pPr>
            <w:r w:rsidDel="00000000" w:rsidR="00000000" w:rsidRPr="00000000">
              <w:rPr>
                <w:rtl w:val="0"/>
              </w:rPr>
            </w:r>
          </w:p>
          <w:p w:rsidR="00000000" w:rsidDel="00000000" w:rsidP="00000000" w:rsidRDefault="00000000" w:rsidRPr="00000000" w14:paraId="000019B9">
            <w:pPr>
              <w:numPr>
                <w:ilvl w:val="0"/>
                <w:numId w:val="11"/>
              </w:numPr>
              <w:spacing w:line="240" w:lineRule="auto"/>
              <w:ind w:left="425" w:hanging="360"/>
              <w:rPr>
                <w:sz w:val="16"/>
                <w:szCs w:val="16"/>
              </w:rPr>
            </w:pPr>
            <w:r w:rsidDel="00000000" w:rsidR="00000000" w:rsidRPr="00000000">
              <w:rPr>
                <w:sz w:val="16"/>
                <w:szCs w:val="16"/>
                <w:rtl w:val="0"/>
              </w:rPr>
              <w:t xml:space="preserve">1.1 Características </w:t>
            </w:r>
          </w:p>
          <w:p w:rsidR="00000000" w:rsidDel="00000000" w:rsidP="00000000" w:rsidRDefault="00000000" w:rsidRPr="00000000" w14:paraId="000019BA">
            <w:pPr>
              <w:numPr>
                <w:ilvl w:val="0"/>
                <w:numId w:val="11"/>
              </w:numPr>
              <w:spacing w:line="240" w:lineRule="auto"/>
              <w:ind w:left="425" w:hanging="360"/>
              <w:rPr>
                <w:sz w:val="16"/>
                <w:szCs w:val="16"/>
              </w:rPr>
            </w:pPr>
            <w:r w:rsidDel="00000000" w:rsidR="00000000" w:rsidRPr="00000000">
              <w:rPr>
                <w:sz w:val="16"/>
                <w:szCs w:val="16"/>
                <w:rtl w:val="0"/>
              </w:rPr>
              <w:t xml:space="preserve">1.1.1 Estéticas </w:t>
            </w:r>
          </w:p>
          <w:p w:rsidR="00000000" w:rsidDel="00000000" w:rsidP="00000000" w:rsidRDefault="00000000" w:rsidRPr="00000000" w14:paraId="000019BB">
            <w:pPr>
              <w:numPr>
                <w:ilvl w:val="0"/>
                <w:numId w:val="11"/>
              </w:numPr>
              <w:spacing w:line="240" w:lineRule="auto"/>
              <w:ind w:left="425" w:hanging="360"/>
              <w:rPr>
                <w:sz w:val="16"/>
                <w:szCs w:val="16"/>
              </w:rPr>
            </w:pPr>
            <w:r w:rsidDel="00000000" w:rsidR="00000000" w:rsidRPr="00000000">
              <w:rPr>
                <w:sz w:val="16"/>
                <w:szCs w:val="16"/>
                <w:rtl w:val="0"/>
              </w:rPr>
              <w:t xml:space="preserve">1.1.2 Funcionais </w:t>
            </w:r>
          </w:p>
          <w:p w:rsidR="00000000" w:rsidDel="00000000" w:rsidP="00000000" w:rsidRDefault="00000000" w:rsidRPr="00000000" w14:paraId="000019BC">
            <w:pPr>
              <w:numPr>
                <w:ilvl w:val="0"/>
                <w:numId w:val="11"/>
              </w:numPr>
              <w:spacing w:line="240" w:lineRule="auto"/>
              <w:ind w:left="425" w:hanging="360"/>
              <w:rPr>
                <w:sz w:val="16"/>
                <w:szCs w:val="16"/>
              </w:rPr>
            </w:pPr>
            <w:r w:rsidDel="00000000" w:rsidR="00000000" w:rsidRPr="00000000">
              <w:rPr>
                <w:sz w:val="16"/>
                <w:szCs w:val="16"/>
                <w:rtl w:val="0"/>
              </w:rPr>
              <w:t xml:space="preserve">1.2 Propriedades </w:t>
            </w:r>
          </w:p>
          <w:p w:rsidR="00000000" w:rsidDel="00000000" w:rsidP="00000000" w:rsidRDefault="00000000" w:rsidRPr="00000000" w14:paraId="000019BD">
            <w:pPr>
              <w:numPr>
                <w:ilvl w:val="0"/>
                <w:numId w:val="11"/>
              </w:numPr>
              <w:spacing w:line="240" w:lineRule="auto"/>
              <w:ind w:left="425" w:hanging="360"/>
              <w:rPr>
                <w:sz w:val="16"/>
                <w:szCs w:val="16"/>
              </w:rPr>
            </w:pPr>
            <w:r w:rsidDel="00000000" w:rsidR="00000000" w:rsidRPr="00000000">
              <w:rPr>
                <w:sz w:val="16"/>
                <w:szCs w:val="16"/>
                <w:rtl w:val="0"/>
              </w:rPr>
              <w:t xml:space="preserve">1.3 Normas técnicas aplicadas a cada tipologia </w:t>
            </w:r>
          </w:p>
          <w:p w:rsidR="00000000" w:rsidDel="00000000" w:rsidP="00000000" w:rsidRDefault="00000000" w:rsidRPr="00000000" w14:paraId="000019BE">
            <w:pPr>
              <w:numPr>
                <w:ilvl w:val="0"/>
                <w:numId w:val="11"/>
              </w:numPr>
              <w:spacing w:line="240" w:lineRule="auto"/>
              <w:ind w:left="425" w:hanging="360"/>
              <w:rPr>
                <w:sz w:val="16"/>
                <w:szCs w:val="16"/>
              </w:rPr>
            </w:pPr>
            <w:r w:rsidDel="00000000" w:rsidR="00000000" w:rsidRPr="00000000">
              <w:rPr>
                <w:sz w:val="16"/>
                <w:szCs w:val="16"/>
                <w:rtl w:val="0"/>
              </w:rPr>
              <w:t xml:space="preserve">1.4 Operações unitárias </w:t>
            </w:r>
          </w:p>
          <w:p w:rsidR="00000000" w:rsidDel="00000000" w:rsidP="00000000" w:rsidRDefault="00000000" w:rsidRPr="00000000" w14:paraId="000019BF">
            <w:pPr>
              <w:numPr>
                <w:ilvl w:val="0"/>
                <w:numId w:val="11"/>
              </w:numPr>
              <w:spacing w:line="240" w:lineRule="auto"/>
              <w:ind w:left="425" w:hanging="360"/>
              <w:rPr>
                <w:sz w:val="16"/>
                <w:szCs w:val="16"/>
              </w:rPr>
            </w:pPr>
            <w:r w:rsidDel="00000000" w:rsidR="00000000" w:rsidRPr="00000000">
              <w:rPr>
                <w:sz w:val="16"/>
                <w:szCs w:val="16"/>
                <w:rtl w:val="0"/>
              </w:rPr>
              <w:t xml:space="preserve">2.3 Rejeitos gerados nas etapas dos processos de fabricação cerâmica </w:t>
            </w:r>
          </w:p>
          <w:p w:rsidR="00000000" w:rsidDel="00000000" w:rsidP="00000000" w:rsidRDefault="00000000" w:rsidRPr="00000000" w14:paraId="000019C0">
            <w:pPr>
              <w:numPr>
                <w:ilvl w:val="0"/>
                <w:numId w:val="11"/>
              </w:numPr>
              <w:spacing w:line="240" w:lineRule="auto"/>
              <w:ind w:left="425" w:hanging="360"/>
              <w:rPr>
                <w:sz w:val="16"/>
                <w:szCs w:val="16"/>
              </w:rPr>
            </w:pPr>
            <w:r w:rsidDel="00000000" w:rsidR="00000000" w:rsidRPr="00000000">
              <w:rPr>
                <w:sz w:val="16"/>
                <w:szCs w:val="16"/>
                <w:rtl w:val="0"/>
              </w:rPr>
              <w:t xml:space="preserve">2.4 Impactos ambientais</w:t>
            </w:r>
          </w:p>
          <w:p w:rsidR="00000000" w:rsidDel="00000000" w:rsidP="00000000" w:rsidRDefault="00000000" w:rsidRPr="00000000" w14:paraId="000019C1">
            <w:pPr>
              <w:numPr>
                <w:ilvl w:val="0"/>
                <w:numId w:val="11"/>
              </w:numPr>
              <w:spacing w:line="240" w:lineRule="auto"/>
              <w:ind w:left="425" w:hanging="360"/>
              <w:rPr>
                <w:sz w:val="16"/>
                <w:szCs w:val="16"/>
              </w:rPr>
            </w:pPr>
            <w:r w:rsidDel="00000000" w:rsidR="00000000" w:rsidRPr="00000000">
              <w:rPr>
                <w:sz w:val="16"/>
                <w:szCs w:val="16"/>
                <w:rtl w:val="0"/>
              </w:rPr>
              <w:t xml:space="preserve">ESTUDO DE VIABILIDADE TÉCNICA </w:t>
            </w:r>
          </w:p>
          <w:p w:rsidR="00000000" w:rsidDel="00000000" w:rsidP="00000000" w:rsidRDefault="00000000" w:rsidRPr="00000000" w14:paraId="000019C2">
            <w:pPr>
              <w:numPr>
                <w:ilvl w:val="0"/>
                <w:numId w:val="11"/>
              </w:numPr>
              <w:spacing w:line="240" w:lineRule="auto"/>
              <w:ind w:left="425" w:hanging="360"/>
              <w:rPr>
                <w:sz w:val="16"/>
                <w:szCs w:val="16"/>
              </w:rPr>
            </w:pPr>
            <w:r w:rsidDel="00000000" w:rsidR="00000000" w:rsidRPr="00000000">
              <w:rPr>
                <w:sz w:val="16"/>
                <w:szCs w:val="16"/>
                <w:rtl w:val="0"/>
              </w:rPr>
              <w:t xml:space="preserve">4.1 Dimensionamento de equipe </w:t>
            </w:r>
          </w:p>
          <w:p w:rsidR="00000000" w:rsidDel="00000000" w:rsidP="00000000" w:rsidRDefault="00000000" w:rsidRPr="00000000" w14:paraId="000019C3">
            <w:pPr>
              <w:numPr>
                <w:ilvl w:val="0"/>
                <w:numId w:val="11"/>
              </w:numPr>
              <w:spacing w:line="240" w:lineRule="auto"/>
              <w:ind w:left="425" w:hanging="360"/>
              <w:rPr>
                <w:sz w:val="16"/>
                <w:szCs w:val="16"/>
              </w:rPr>
            </w:pPr>
            <w:r w:rsidDel="00000000" w:rsidR="00000000" w:rsidRPr="00000000">
              <w:rPr>
                <w:sz w:val="16"/>
                <w:szCs w:val="16"/>
                <w:rtl w:val="0"/>
              </w:rPr>
              <w:t xml:space="preserve">4.2 Treinamento </w:t>
            </w:r>
          </w:p>
          <w:p w:rsidR="00000000" w:rsidDel="00000000" w:rsidP="00000000" w:rsidRDefault="00000000" w:rsidRPr="00000000" w14:paraId="000019C4">
            <w:pPr>
              <w:numPr>
                <w:ilvl w:val="0"/>
                <w:numId w:val="11"/>
              </w:numPr>
              <w:spacing w:line="240" w:lineRule="auto"/>
              <w:ind w:left="425" w:hanging="360"/>
              <w:rPr>
                <w:sz w:val="16"/>
                <w:szCs w:val="16"/>
              </w:rPr>
            </w:pPr>
            <w:r w:rsidDel="00000000" w:rsidR="00000000" w:rsidRPr="00000000">
              <w:rPr>
                <w:sz w:val="16"/>
                <w:szCs w:val="16"/>
                <w:rtl w:val="0"/>
              </w:rPr>
              <w:t xml:space="preserve">4.3 Dimensionamento de máquinas e equipamentos </w:t>
            </w:r>
          </w:p>
          <w:p w:rsidR="00000000" w:rsidDel="00000000" w:rsidP="00000000" w:rsidRDefault="00000000" w:rsidRPr="00000000" w14:paraId="000019C5">
            <w:pPr>
              <w:numPr>
                <w:ilvl w:val="0"/>
                <w:numId w:val="11"/>
              </w:numPr>
              <w:spacing w:line="240" w:lineRule="auto"/>
              <w:ind w:left="425" w:hanging="360"/>
              <w:rPr>
                <w:sz w:val="16"/>
                <w:szCs w:val="16"/>
              </w:rPr>
            </w:pPr>
            <w:r w:rsidDel="00000000" w:rsidR="00000000" w:rsidRPr="00000000">
              <w:rPr>
                <w:sz w:val="16"/>
                <w:szCs w:val="16"/>
                <w:rtl w:val="0"/>
              </w:rPr>
              <w:t xml:space="preserve">4.5 Riscos de saúde, segurança do trabalho e meio ambiente inerentes</w:t>
            </w:r>
          </w:p>
          <w:p w:rsidR="00000000" w:rsidDel="00000000" w:rsidP="00000000" w:rsidRDefault="00000000" w:rsidRPr="00000000" w14:paraId="000019C6">
            <w:pPr>
              <w:numPr>
                <w:ilvl w:val="0"/>
                <w:numId w:val="11"/>
              </w:numPr>
              <w:spacing w:line="240" w:lineRule="auto"/>
              <w:ind w:left="425" w:hanging="360"/>
              <w:rPr>
                <w:sz w:val="16"/>
                <w:szCs w:val="16"/>
              </w:rPr>
            </w:pPr>
            <w:r w:rsidDel="00000000" w:rsidR="00000000" w:rsidRPr="00000000">
              <w:rPr>
                <w:sz w:val="16"/>
                <w:szCs w:val="16"/>
                <w:rtl w:val="0"/>
              </w:rPr>
              <w:t xml:space="preserve">9.3 Inovação </w:t>
            </w:r>
          </w:p>
          <w:p w:rsidR="00000000" w:rsidDel="00000000" w:rsidP="00000000" w:rsidRDefault="00000000" w:rsidRPr="00000000" w14:paraId="000019C7">
            <w:pPr>
              <w:numPr>
                <w:ilvl w:val="0"/>
                <w:numId w:val="11"/>
              </w:numPr>
              <w:spacing w:line="240" w:lineRule="auto"/>
              <w:ind w:left="425" w:hanging="360"/>
              <w:rPr>
                <w:sz w:val="16"/>
                <w:szCs w:val="16"/>
              </w:rPr>
            </w:pPr>
            <w:r w:rsidDel="00000000" w:rsidR="00000000" w:rsidRPr="00000000">
              <w:rPr>
                <w:sz w:val="16"/>
                <w:szCs w:val="16"/>
                <w:rtl w:val="0"/>
              </w:rPr>
              <w:t xml:space="preserve">9.3.1 Conceito</w:t>
            </w:r>
          </w:p>
          <w:p w:rsidR="00000000" w:rsidDel="00000000" w:rsidP="00000000" w:rsidRDefault="00000000" w:rsidRPr="00000000" w14:paraId="000019C8">
            <w:pPr>
              <w:numPr>
                <w:ilvl w:val="0"/>
                <w:numId w:val="11"/>
              </w:numPr>
              <w:spacing w:line="240" w:lineRule="auto"/>
              <w:ind w:left="425" w:hanging="360"/>
              <w:rPr>
                <w:sz w:val="16"/>
                <w:szCs w:val="16"/>
              </w:rPr>
            </w:pPr>
            <w:r w:rsidDel="00000000" w:rsidR="00000000" w:rsidRPr="00000000">
              <w:rPr>
                <w:sz w:val="16"/>
                <w:szCs w:val="16"/>
                <w:rtl w:val="0"/>
              </w:rPr>
              <w:t xml:space="preserve">9.3.2 Inovação x melhoria </w:t>
            </w:r>
          </w:p>
          <w:p w:rsidR="00000000" w:rsidDel="00000000" w:rsidP="00000000" w:rsidRDefault="00000000" w:rsidRPr="00000000" w14:paraId="000019C9">
            <w:pPr>
              <w:numPr>
                <w:ilvl w:val="0"/>
                <w:numId w:val="11"/>
              </w:numPr>
              <w:spacing w:line="240" w:lineRule="auto"/>
              <w:ind w:left="425" w:hanging="360"/>
              <w:rPr>
                <w:sz w:val="16"/>
                <w:szCs w:val="16"/>
              </w:rPr>
            </w:pPr>
            <w:r w:rsidDel="00000000" w:rsidR="00000000" w:rsidRPr="00000000">
              <w:rPr>
                <w:sz w:val="16"/>
                <w:szCs w:val="16"/>
                <w:rtl w:val="0"/>
              </w:rPr>
              <w:t xml:space="preserve">9.3.3 Visão inovadora </w:t>
            </w:r>
          </w:p>
          <w:p w:rsidR="00000000" w:rsidDel="00000000" w:rsidP="00000000" w:rsidRDefault="00000000" w:rsidRPr="00000000" w14:paraId="000019CA">
            <w:pPr>
              <w:numPr>
                <w:ilvl w:val="0"/>
                <w:numId w:val="11"/>
              </w:numPr>
              <w:spacing w:line="240" w:lineRule="auto"/>
              <w:ind w:left="425" w:hanging="360"/>
              <w:rPr>
                <w:sz w:val="16"/>
                <w:szCs w:val="16"/>
              </w:rPr>
            </w:pPr>
            <w:r w:rsidDel="00000000" w:rsidR="00000000" w:rsidRPr="00000000">
              <w:rPr>
                <w:sz w:val="16"/>
                <w:szCs w:val="16"/>
                <w:rtl w:val="0"/>
              </w:rPr>
              <w:t xml:space="preserve">9.4 Pesquisa </w:t>
            </w:r>
          </w:p>
          <w:p w:rsidR="00000000" w:rsidDel="00000000" w:rsidP="00000000" w:rsidRDefault="00000000" w:rsidRPr="00000000" w14:paraId="000019CB">
            <w:pPr>
              <w:numPr>
                <w:ilvl w:val="0"/>
                <w:numId w:val="11"/>
              </w:numPr>
              <w:spacing w:line="240" w:lineRule="auto"/>
              <w:ind w:left="425" w:hanging="360"/>
              <w:rPr>
                <w:sz w:val="16"/>
                <w:szCs w:val="16"/>
              </w:rPr>
            </w:pPr>
            <w:r w:rsidDel="00000000" w:rsidR="00000000" w:rsidRPr="00000000">
              <w:rPr>
                <w:sz w:val="16"/>
                <w:szCs w:val="16"/>
                <w:rtl w:val="0"/>
              </w:rPr>
              <w:t xml:space="preserve">9.5 Anterioridade </w:t>
            </w:r>
          </w:p>
          <w:p w:rsidR="00000000" w:rsidDel="00000000" w:rsidP="00000000" w:rsidRDefault="00000000" w:rsidRPr="00000000" w14:paraId="000019CC">
            <w:pPr>
              <w:numPr>
                <w:ilvl w:val="0"/>
                <w:numId w:val="11"/>
              </w:numPr>
              <w:spacing w:line="240" w:lineRule="auto"/>
              <w:ind w:left="425" w:hanging="360"/>
              <w:rPr>
                <w:sz w:val="16"/>
                <w:szCs w:val="16"/>
              </w:rPr>
            </w:pPr>
            <w:r w:rsidDel="00000000" w:rsidR="00000000" w:rsidRPr="00000000">
              <w:rPr>
                <w:sz w:val="16"/>
                <w:szCs w:val="16"/>
                <w:rtl w:val="0"/>
              </w:rPr>
              <w:t xml:space="preserve">9.6 Propriedade intelectual</w:t>
            </w:r>
          </w:p>
          <w:p w:rsidR="00000000" w:rsidDel="00000000" w:rsidP="00000000" w:rsidRDefault="00000000" w:rsidRPr="00000000" w14:paraId="000019CD">
            <w:pPr>
              <w:numPr>
                <w:ilvl w:val="0"/>
                <w:numId w:val="11"/>
              </w:numPr>
              <w:spacing w:line="240" w:lineRule="auto"/>
              <w:ind w:left="425" w:hanging="360"/>
              <w:rPr>
                <w:sz w:val="16"/>
                <w:szCs w:val="16"/>
              </w:rPr>
            </w:pPr>
            <w:r w:rsidDel="00000000" w:rsidR="00000000" w:rsidRPr="00000000">
              <w:rPr>
                <w:sz w:val="16"/>
                <w:szCs w:val="16"/>
                <w:rtl w:val="0"/>
              </w:rPr>
              <w:t xml:space="preserve">8.3.2 Planejamento de projeto e desenvolvimento </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CE">
            <w:pPr>
              <w:numPr>
                <w:ilvl w:val="0"/>
                <w:numId w:val="8"/>
              </w:numPr>
              <w:spacing w:line="240" w:lineRule="auto"/>
              <w:ind w:left="425" w:hanging="360"/>
              <w:rPr>
                <w:rFonts w:ascii="Arial" w:cs="Arial" w:eastAsia="Arial" w:hAnsi="Arial"/>
                <w:sz w:val="16"/>
                <w:szCs w:val="16"/>
              </w:rPr>
            </w:pPr>
            <w:r w:rsidDel="00000000" w:rsidR="00000000" w:rsidRPr="00000000">
              <w:rPr>
                <w:sz w:val="16"/>
                <w:szCs w:val="16"/>
                <w:rtl w:val="0"/>
              </w:rPr>
              <w:t xml:space="preserve">Planejar processos,</w:t>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CF">
            <w:pPr>
              <w:numPr>
                <w:ilvl w:val="0"/>
                <w:numId w:val="12"/>
              </w:numPr>
              <w:spacing w:line="240" w:lineRule="auto"/>
              <w:ind w:left="425.19685039370074" w:hanging="360"/>
              <w:rPr>
                <w:rFonts w:ascii="Arial" w:cs="Arial" w:eastAsia="Arial" w:hAnsi="Arial"/>
                <w:sz w:val="16"/>
                <w:szCs w:val="16"/>
              </w:rPr>
            </w:pPr>
            <w:r w:rsidDel="00000000" w:rsidR="00000000" w:rsidRPr="00000000">
              <w:rPr>
                <w:sz w:val="16"/>
                <w:szCs w:val="16"/>
                <w:rtl w:val="0"/>
              </w:rPr>
              <w:t xml:space="preserve">considerando métodos e ou tecnologias inovadoras disponíveis no mercado mundial.</w:t>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D0">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D1">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9D2">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D6">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Demonstrar, em seus comportamentos profissionais, pensamento crítico em relação aos diferentes fatos, ideias, opiniões, visões e perspectivas, apresentadas pelos seus pares sobre as atividades sob sua responsabilidade.</w:t>
            </w:r>
          </w:p>
          <w:p w:rsidR="00000000" w:rsidDel="00000000" w:rsidP="00000000" w:rsidRDefault="00000000" w:rsidRPr="00000000" w14:paraId="000019D7">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Comprometer-se com decisões tomadas por suas lideranças e instâncias superiores, embasando nelas suas escolhas, com vistas ao autodesenvolvimento nos aspectos pessoais e profissionais.</w:t>
            </w:r>
          </w:p>
          <w:p w:rsidR="00000000" w:rsidDel="00000000" w:rsidP="00000000" w:rsidRDefault="00000000" w:rsidRPr="00000000" w14:paraId="000019D8">
            <w:pPr>
              <w:numPr>
                <w:ilvl w:val="0"/>
                <w:numId w:val="13"/>
              </w:numPr>
              <w:spacing w:line="240" w:lineRule="auto"/>
              <w:ind w:left="425" w:hanging="360"/>
              <w:rPr>
                <w:rFonts w:ascii="Arial" w:cs="Arial" w:eastAsia="Arial" w:hAnsi="Arial"/>
                <w:sz w:val="16"/>
                <w:szCs w:val="16"/>
              </w:rPr>
            </w:pPr>
            <w:r w:rsidDel="00000000" w:rsidR="00000000" w:rsidRPr="00000000">
              <w:rPr>
                <w:sz w:val="16"/>
                <w:szCs w:val="16"/>
                <w:rtl w:val="0"/>
              </w:rPr>
              <w:t xml:space="preserve">Examinar sugestões, ideias e propostas, próprias ou da equipe, que visem a resolução de problemas, mudanças ou melhorias na empresa.</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9DC">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E0">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E1">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EMILIANI, Gian Paolo; CORBARA, Francesco. Tecnologia ceramica :: le materie prime. Faenza: Faenza Editrice, 2001. v. 1 ISBN 8881380439. Classificação: 666.3 E53t (TIJ) Ac.4184</w:t>
            </w:r>
          </w:p>
          <w:p w:rsidR="00000000" w:rsidDel="00000000" w:rsidP="00000000" w:rsidRDefault="00000000" w:rsidRPr="00000000" w14:paraId="000019E2">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OLIVEIRA, Antonio Pedro Novaes de; HOTZA, Dachamir. Tecnologia de fabricação de revestimentos cerâmicos. Florianópolis: Ed. da UFSC, 2011. 118 p. ISBN 9788532805829. Classificação: 666.3 O48t (TIJ) Ac.54041</w:t>
            </w:r>
          </w:p>
          <w:p w:rsidR="00000000" w:rsidDel="00000000" w:rsidP="00000000" w:rsidRDefault="00000000" w:rsidRPr="00000000" w14:paraId="000019E3">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FACINCANI, Ezio. Coletânea de tecnologia cerâmica: cerâmica estrutural. Rio Claro: Faenza Editrice, 2002. 276 p. Classificação: 666.7 F141c (TIJ) (CRC) Ac.15831</w:t>
            </w:r>
          </w:p>
          <w:p w:rsidR="00000000" w:rsidDel="00000000" w:rsidP="00000000" w:rsidRDefault="00000000" w:rsidRPr="00000000" w14:paraId="000019E4">
            <w:pPr>
              <w:widowControl w:val="0"/>
              <w:numPr>
                <w:ilvl w:val="0"/>
                <w:numId w:val="3"/>
              </w:numPr>
              <w:spacing w:line="276" w:lineRule="auto"/>
              <w:ind w:left="425.19685039370046" w:hanging="360"/>
              <w:rPr>
                <w:sz w:val="16"/>
                <w:szCs w:val="16"/>
              </w:rPr>
            </w:pPr>
            <w:r w:rsidDel="00000000" w:rsidR="00000000" w:rsidRPr="00000000">
              <w:rPr>
                <w:sz w:val="16"/>
                <w:szCs w:val="16"/>
                <w:rtl w:val="0"/>
              </w:rPr>
              <w:t xml:space="preserve">PEREIRA, Celso Guimarães. Tecnologia de produtos refratários. Santo André: Editora Técnica Piping, 1985. 239 p. Ac.34040</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E7">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9E8">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9E9">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RINCÓN, Jesus Ma. Ciência y tecnologia de los materiales cerámicos y vítreos: España'89. Barcelona: Faenza Editrice, Sociedade Española de Ceramica y Vidrio, 1990. 293 p. ISBN 8487683002. Classificação: 666.295 R579c (TIJ) Ac.17527 </w:t>
            </w:r>
          </w:p>
          <w:p w:rsidR="00000000" w:rsidDel="00000000" w:rsidP="00000000" w:rsidRDefault="00000000" w:rsidRPr="00000000" w14:paraId="000019EA">
            <w:pPr>
              <w:widowControl w:val="0"/>
              <w:numPr>
                <w:ilvl w:val="0"/>
                <w:numId w:val="2"/>
              </w:numPr>
              <w:spacing w:line="276" w:lineRule="auto"/>
              <w:ind w:left="425.19685039370046" w:hanging="360"/>
              <w:rPr>
                <w:sz w:val="16"/>
                <w:szCs w:val="16"/>
              </w:rPr>
            </w:pPr>
            <w:r w:rsidDel="00000000" w:rsidR="00000000" w:rsidRPr="00000000">
              <w:rPr>
                <w:sz w:val="16"/>
                <w:szCs w:val="16"/>
                <w:rtl w:val="0"/>
              </w:rPr>
              <w:t xml:space="preserve">RINCÓN, Jesus Ma.; CARDA, Juan; ALARCÓN, Javier. Nuevos productos y tecnologías de esmaltes y pigmentos cerámicos. Castellón: Faenza Editrice, [19--}. 202 p. ISBN 8487683010.Classificação: 666.295 R579n (TIJ) Ac.3190</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9ED">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F1">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F2">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F5">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F6">
            <w:pPr>
              <w:spacing w:line="240" w:lineRule="auto"/>
              <w:jc w:val="both"/>
              <w:rPr>
                <w:strike w:val="1"/>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w:t>
            </w:r>
            <w:r w:rsidDel="00000000" w:rsidR="00000000" w:rsidRPr="00000000">
              <w:rPr>
                <w:strike w:val="1"/>
                <w:sz w:val="16"/>
                <w:szCs w:val="16"/>
                <w:rtl w:val="0"/>
              </w:rPr>
              <w:t xml:space="preserve"> Máquinas, equipamentos, ferramentas e instrumentos associados às</w:t>
            </w:r>
            <w:r w:rsidDel="00000000" w:rsidR="00000000" w:rsidRPr="00000000">
              <w:rPr>
                <w:sz w:val="16"/>
                <w:szCs w:val="16"/>
                <w:rtl w:val="0"/>
              </w:rPr>
              <w:t xml:space="preserve"> e</w:t>
            </w:r>
            <w:r w:rsidDel="00000000" w:rsidR="00000000" w:rsidRPr="00000000">
              <w:rPr>
                <w:strike w:val="1"/>
                <w:sz w:val="16"/>
                <w:szCs w:val="16"/>
                <w:rtl w:val="0"/>
              </w:rPr>
              <w:t xml:space="preserv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F9">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FA">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FD">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9FE">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A01">
      <w:pPr>
        <w:spacing w:line="240" w:lineRule="auto"/>
        <w:rPr>
          <w:sz w:val="16"/>
          <w:szCs w:val="16"/>
          <w:highlight w:val="yellow"/>
        </w:rPr>
      </w:pPr>
      <w:r w:rsidDel="00000000" w:rsidR="00000000" w:rsidRPr="00000000">
        <w:rPr>
          <w:rtl w:val="0"/>
        </w:rPr>
      </w:r>
    </w:p>
    <w:p w:rsidR="00000000" w:rsidDel="00000000" w:rsidP="00000000" w:rsidRDefault="00000000" w:rsidRPr="00000000" w14:paraId="00001A02">
      <w:pPr>
        <w:spacing w:line="240" w:lineRule="auto"/>
        <w:rPr>
          <w:sz w:val="24"/>
          <w:szCs w:val="24"/>
        </w:rPr>
      </w:pPr>
      <w:r w:rsidDel="00000000" w:rsidR="00000000" w:rsidRPr="00000000">
        <w:rPr>
          <w:rtl w:val="0"/>
        </w:rPr>
      </w:r>
    </w:p>
    <w:tbl>
      <w:tblPr>
        <w:tblStyle w:val="Table56"/>
        <w:tblW w:w="9019.0" w:type="dxa"/>
        <w:jc w:val="left"/>
        <w:tblLayout w:type="fixed"/>
        <w:tblLook w:val="0400"/>
      </w:tblPr>
      <w:tblGrid>
        <w:gridCol w:w="1574"/>
        <w:gridCol w:w="2485"/>
        <w:gridCol w:w="2375"/>
        <w:gridCol w:w="2585"/>
        <w:tblGridChange w:id="0">
          <w:tblGrid>
            <w:gridCol w:w="1574"/>
            <w:gridCol w:w="2485"/>
            <w:gridCol w:w="2375"/>
            <w:gridCol w:w="2585"/>
          </w:tblGrid>
        </w:tblGridChange>
      </w:tblGrid>
      <w:tr>
        <w:trPr>
          <w:cantSplit w:val="0"/>
          <w:trHeight w:val="360" w:hRule="atLeast"/>
          <w:tblHeader w:val="0"/>
        </w:trPr>
        <w:tc>
          <w:tcPr>
            <w:gridSpan w:val="2"/>
            <w:tcBorders>
              <w:top w:color="000000" w:space="0" w:sz="4" w:val="single"/>
              <w:left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A03">
            <w:pPr>
              <w:spacing w:line="240" w:lineRule="auto"/>
              <w:jc w:val="right"/>
              <w:rPr>
                <w:sz w:val="24"/>
                <w:szCs w:val="24"/>
              </w:rPr>
            </w:pPr>
            <w:r w:rsidDel="00000000" w:rsidR="00000000" w:rsidRPr="00000000">
              <w:rPr>
                <w:b w:val="1"/>
                <w:color w:val="ffffff"/>
                <w:sz w:val="16"/>
                <w:szCs w:val="16"/>
                <w:rtl w:val="0"/>
              </w:rPr>
              <w:t xml:space="preserve">MÓDULO</w:t>
            </w:r>
            <w:r w:rsidDel="00000000" w:rsidR="00000000" w:rsidRPr="00000000">
              <w:rPr>
                <w:rtl w:val="0"/>
              </w:rPr>
            </w:r>
          </w:p>
        </w:tc>
        <w:tc>
          <w:tcPr>
            <w:gridSpan w:val="2"/>
            <w:tcBorders>
              <w:top w:color="000000" w:space="0" w:sz="4" w:val="single"/>
              <w:bottom w:color="000000" w:space="0" w:sz="8" w:val="single"/>
              <w:right w:color="000000" w:space="0" w:sz="4" w:val="single"/>
            </w:tcBorders>
            <w:shd w:fill="005ca8" w:val="clear"/>
            <w:tcMar>
              <w:top w:w="100.0" w:type="dxa"/>
              <w:left w:w="100.0" w:type="dxa"/>
              <w:bottom w:w="100.0" w:type="dxa"/>
              <w:right w:w="100.0" w:type="dxa"/>
            </w:tcMar>
            <w:vAlign w:val="center"/>
          </w:tcPr>
          <w:p w:rsidR="00000000" w:rsidDel="00000000" w:rsidP="00000000" w:rsidRDefault="00000000" w:rsidRPr="00000000" w14:paraId="00001A05">
            <w:pPr>
              <w:spacing w:line="240" w:lineRule="auto"/>
              <w:rPr>
                <w:sz w:val="24"/>
                <w:szCs w:val="24"/>
              </w:rPr>
            </w:pPr>
            <w:r w:rsidDel="00000000" w:rsidR="00000000" w:rsidRPr="00000000">
              <w:rPr>
                <w:b w:val="1"/>
                <w:color w:val="ffffff"/>
                <w:sz w:val="16"/>
                <w:szCs w:val="16"/>
                <w:rtl w:val="0"/>
              </w:rPr>
              <w:t xml:space="preserve">ESPECÍFICO IV</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07">
            <w:pPr>
              <w:spacing w:line="240" w:lineRule="auto"/>
              <w:rPr>
                <w:sz w:val="24"/>
                <w:szCs w:val="24"/>
              </w:rPr>
            </w:pPr>
            <w:r w:rsidDel="00000000" w:rsidR="00000000" w:rsidRPr="00000000">
              <w:rPr>
                <w:b w:val="1"/>
                <w:sz w:val="16"/>
                <w:szCs w:val="16"/>
                <w:rtl w:val="0"/>
              </w:rPr>
              <w:t xml:space="preserve">Perfil Profissional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A08">
            <w:pPr>
              <w:spacing w:line="240" w:lineRule="auto"/>
              <w:rPr>
                <w:sz w:val="24"/>
                <w:szCs w:val="24"/>
              </w:rPr>
            </w:pPr>
            <w:r w:rsidDel="00000000" w:rsidR="00000000" w:rsidRPr="00000000">
              <w:rPr>
                <w:sz w:val="16"/>
                <w:szCs w:val="16"/>
                <w:rtl w:val="0"/>
              </w:rPr>
              <w:t xml:space="preserve">Tecnólogo em Cerâmica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0B">
            <w:pPr>
              <w:spacing w:line="240" w:lineRule="auto"/>
              <w:rPr>
                <w:sz w:val="24"/>
                <w:szCs w:val="24"/>
              </w:rPr>
            </w:pPr>
            <w:r w:rsidDel="00000000" w:rsidR="00000000" w:rsidRPr="00000000">
              <w:rPr>
                <w:b w:val="1"/>
                <w:sz w:val="16"/>
                <w:szCs w:val="16"/>
                <w:rtl w:val="0"/>
              </w:rPr>
              <w:t xml:space="preserve">Unidade Curricular</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A0C">
            <w:pPr>
              <w:spacing w:line="240" w:lineRule="auto"/>
              <w:rPr>
                <w:sz w:val="24"/>
                <w:szCs w:val="24"/>
              </w:rPr>
            </w:pPr>
            <w:r w:rsidDel="00000000" w:rsidR="00000000" w:rsidRPr="00000000">
              <w:rPr>
                <w:sz w:val="16"/>
                <w:szCs w:val="16"/>
                <w:rtl w:val="0"/>
              </w:rPr>
              <w:t xml:space="preserve">Projeto aplicado VI (curricularização da extensão)</w:t>
            </w:r>
            <w:r w:rsidDel="00000000" w:rsidR="00000000" w:rsidRPr="00000000">
              <w:rPr>
                <w:rtl w:val="0"/>
              </w:rPr>
            </w:r>
          </w:p>
        </w:tc>
      </w:tr>
      <w:tr>
        <w:trPr>
          <w:cantSplit w:val="0"/>
          <w:trHeight w:val="36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0F">
            <w:pPr>
              <w:spacing w:line="240" w:lineRule="auto"/>
              <w:rPr>
                <w:sz w:val="24"/>
                <w:szCs w:val="24"/>
              </w:rPr>
            </w:pPr>
            <w:r w:rsidDel="00000000" w:rsidR="00000000" w:rsidRPr="00000000">
              <w:rPr>
                <w:b w:val="1"/>
                <w:sz w:val="16"/>
                <w:szCs w:val="16"/>
                <w:rtl w:val="0"/>
              </w:rPr>
              <w:t xml:space="preserve">Carga Horária</w:t>
            </w:r>
            <w:r w:rsidDel="00000000" w:rsidR="00000000" w:rsidRPr="00000000">
              <w:rPr>
                <w:rtl w:val="0"/>
              </w:rPr>
            </w:r>
          </w:p>
        </w:tc>
        <w:tc>
          <w:tcPr>
            <w:vMerge w:val="restart"/>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10">
            <w:pPr>
              <w:spacing w:line="240" w:lineRule="auto"/>
              <w:rPr>
                <w:sz w:val="24"/>
                <w:szCs w:val="24"/>
              </w:rPr>
            </w:pPr>
            <w:r w:rsidDel="00000000" w:rsidR="00000000" w:rsidRPr="00000000">
              <w:rPr>
                <w:sz w:val="16"/>
                <w:szCs w:val="16"/>
                <w:rtl w:val="0"/>
              </w:rPr>
              <w:t xml:space="preserve">40h</w:t>
            </w:r>
            <w:r w:rsidDel="00000000" w:rsidR="00000000" w:rsidRPr="00000000">
              <w:rPr>
                <w:rtl w:val="0"/>
              </w:rPr>
            </w:r>
          </w:p>
        </w:tc>
        <w:tc>
          <w:tcPr>
            <w:tcBorders>
              <w:top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11">
            <w:pPr>
              <w:spacing w:line="240" w:lineRule="auto"/>
              <w:jc w:val="center"/>
              <w:rPr>
                <w:sz w:val="24"/>
                <w:szCs w:val="24"/>
              </w:rPr>
            </w:pPr>
            <w:r w:rsidDel="00000000" w:rsidR="00000000" w:rsidRPr="00000000">
              <w:rPr>
                <w:i w:val="1"/>
                <w:sz w:val="16"/>
                <w:szCs w:val="16"/>
                <w:rtl w:val="0"/>
              </w:rPr>
              <w:t xml:space="preserve">Presencial</w:t>
            </w:r>
            <w:r w:rsidDel="00000000" w:rsidR="00000000" w:rsidRPr="00000000">
              <w:rPr>
                <w:rtl w:val="0"/>
              </w:rPr>
            </w:r>
          </w:p>
        </w:tc>
        <w:tc>
          <w:tcPr>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A12">
            <w:pPr>
              <w:spacing w:line="240" w:lineRule="auto"/>
              <w:jc w:val="center"/>
              <w:rPr>
                <w:sz w:val="24"/>
                <w:szCs w:val="24"/>
              </w:rPr>
            </w:pPr>
            <w:r w:rsidDel="00000000" w:rsidR="00000000" w:rsidRPr="00000000">
              <w:rPr>
                <w:i w:val="1"/>
                <w:sz w:val="16"/>
                <w:szCs w:val="16"/>
                <w:rtl w:val="0"/>
              </w:rPr>
              <w:t xml:space="preserve">À distância</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13">
            <w:pPr>
              <w:widowControl w:val="0"/>
              <w:spacing w:line="276" w:lineRule="auto"/>
              <w:rPr>
                <w:sz w:val="24"/>
                <w:szCs w:val="24"/>
              </w:rPr>
            </w:pPr>
            <w:r w:rsidDel="00000000" w:rsidR="00000000" w:rsidRPr="00000000">
              <w:rPr>
                <w:rtl w:val="0"/>
              </w:rPr>
            </w:r>
          </w:p>
        </w:tc>
        <w:tc>
          <w:tcPr>
            <w:vMerge w:val="continue"/>
            <w:tcBorders>
              <w:top w:color="000000" w:space="0" w:sz="8"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14">
            <w:pPr>
              <w:widowControl w:val="0"/>
              <w:spacing w:line="276" w:lineRule="auto"/>
              <w:rPr>
                <w:sz w:val="24"/>
                <w:szCs w:val="24"/>
              </w:rPr>
            </w:pPr>
            <w:r w:rsidDel="00000000" w:rsidR="00000000" w:rsidRPr="00000000">
              <w:rPr>
                <w:rtl w:val="0"/>
              </w:rPr>
            </w:r>
          </w:p>
        </w:tc>
        <w:tc>
          <w:tcPr>
            <w:tcBorders>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15">
            <w:pPr>
              <w:spacing w:line="240" w:lineRule="auto"/>
              <w:jc w:val="center"/>
              <w:rPr>
                <w:sz w:val="24"/>
                <w:szCs w:val="24"/>
              </w:rPr>
            </w:pPr>
            <w:r w:rsidDel="00000000" w:rsidR="00000000" w:rsidRPr="00000000">
              <w:rPr>
                <w:i w:val="1"/>
                <w:sz w:val="16"/>
                <w:szCs w:val="16"/>
                <w:rtl w:val="0"/>
              </w:rPr>
              <w:t xml:space="preserve">40h</w:t>
            </w:r>
            <w:r w:rsidDel="00000000" w:rsidR="00000000" w:rsidRPr="00000000">
              <w:rPr>
                <w:rtl w:val="0"/>
              </w:rPr>
            </w:r>
          </w:p>
        </w:tc>
        <w:tc>
          <w:tcPr>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A16">
            <w:pPr>
              <w:spacing w:line="240" w:lineRule="auto"/>
              <w:jc w:val="center"/>
              <w:rPr>
                <w:sz w:val="24"/>
                <w:szCs w:val="24"/>
              </w:rPr>
            </w:pPr>
            <w:r w:rsidDel="00000000" w:rsidR="00000000" w:rsidRPr="00000000">
              <w:rPr>
                <w:i w:val="1"/>
                <w:sz w:val="16"/>
                <w:szCs w:val="16"/>
                <w:rtl w:val="0"/>
              </w:rPr>
              <w:t xml:space="preserve">0h</w:t>
            </w:r>
            <w:r w:rsidDel="00000000" w:rsidR="00000000" w:rsidRPr="00000000">
              <w:rPr>
                <w:rtl w:val="0"/>
              </w:rPr>
            </w:r>
          </w:p>
        </w:tc>
      </w:tr>
      <w:tr>
        <w:trPr>
          <w:cantSplit w:val="0"/>
          <w:trHeight w:val="420" w:hRule="atLeast"/>
          <w:tblHeader w:val="0"/>
        </w:trPr>
        <w:tc>
          <w:tcPr>
            <w:vMerge w:val="restart"/>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A17">
            <w:pPr>
              <w:spacing w:line="240" w:lineRule="auto"/>
              <w:rPr>
                <w:sz w:val="24"/>
                <w:szCs w:val="24"/>
              </w:rPr>
            </w:pPr>
            <w:r w:rsidDel="00000000" w:rsidR="00000000" w:rsidRPr="00000000">
              <w:rPr>
                <w:b w:val="1"/>
                <w:sz w:val="16"/>
                <w:szCs w:val="16"/>
                <w:rtl w:val="0"/>
              </w:rPr>
              <w:t xml:space="preserve">Função</w:t>
            </w:r>
            <w:r w:rsidDel="00000000" w:rsidR="00000000" w:rsidRPr="00000000">
              <w:rPr>
                <w:rtl w:val="0"/>
              </w:rPr>
            </w:r>
          </w:p>
        </w:tc>
        <w:tc>
          <w:tcPr>
            <w:gridSpan w:val="3"/>
            <w:tcBorders>
              <w:top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A18">
            <w:pPr>
              <w:spacing w:line="240" w:lineRule="auto"/>
              <w:jc w:val="both"/>
              <w:rPr>
                <w:sz w:val="24"/>
                <w:szCs w:val="24"/>
              </w:rPr>
            </w:pPr>
            <w:r w:rsidDel="00000000" w:rsidR="00000000" w:rsidRPr="00000000">
              <w:rPr>
                <w:sz w:val="16"/>
                <w:szCs w:val="16"/>
                <w:rtl w:val="0"/>
              </w:rPr>
              <w:t xml:space="preserve">1. Supervisionar a cadeia de produção e desenvolvimento de produtos cerâmicos, considerando normas técnicas, segurança, saúde e sustentabilidade.</w:t>
            </w:r>
            <w:r w:rsidDel="00000000" w:rsidR="00000000" w:rsidRPr="00000000">
              <w:rPr>
                <w:rtl w:val="0"/>
              </w:rPr>
            </w:r>
          </w:p>
        </w:tc>
      </w:tr>
      <w:tr>
        <w:trPr>
          <w:cantSplit w:val="0"/>
          <w:trHeight w:val="24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A1B">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A1C">
            <w:pPr>
              <w:spacing w:line="240" w:lineRule="auto"/>
              <w:jc w:val="both"/>
              <w:rPr>
                <w:sz w:val="24"/>
                <w:szCs w:val="24"/>
              </w:rPr>
            </w:pPr>
            <w:r w:rsidDel="00000000" w:rsidR="00000000" w:rsidRPr="00000000">
              <w:rPr>
                <w:sz w:val="16"/>
                <w:szCs w:val="16"/>
                <w:rtl w:val="0"/>
              </w:rPr>
              <w:t xml:space="preserve">2. Atuar no controle de materiais, processos e produtos,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A1F">
            <w:pPr>
              <w:widowControl w:val="0"/>
              <w:spacing w:line="276" w:lineRule="auto"/>
              <w:rPr>
                <w:sz w:val="24"/>
                <w:szCs w:val="24"/>
              </w:rPr>
            </w:pPr>
            <w:r w:rsidDel="00000000" w:rsidR="00000000" w:rsidRPr="00000000">
              <w:rPr>
                <w:rtl w:val="0"/>
              </w:rPr>
            </w:r>
          </w:p>
        </w:tc>
        <w:tc>
          <w:tcPr>
            <w:gridSpan w:val="3"/>
            <w:tcBorders>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A20">
            <w:pPr>
              <w:spacing w:line="240" w:lineRule="auto"/>
              <w:jc w:val="both"/>
              <w:rPr>
                <w:sz w:val="24"/>
                <w:szCs w:val="24"/>
              </w:rPr>
            </w:pPr>
            <w:r w:rsidDel="00000000" w:rsidR="00000000" w:rsidRPr="00000000">
              <w:rPr>
                <w:sz w:val="16"/>
                <w:szCs w:val="16"/>
                <w:rtl w:val="0"/>
              </w:rPr>
              <w:t xml:space="preserve">3. Desenvolver produtos e melhorias em processos na fabricação cerâmica, considerando normas técnicas, segurança, saúde e sustentabilidade.</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4"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1A23">
            <w:pPr>
              <w:widowControl w:val="0"/>
              <w:spacing w:line="276" w:lineRule="auto"/>
              <w:rPr>
                <w:sz w:val="24"/>
                <w:szCs w:val="24"/>
              </w:rPr>
            </w:pPr>
            <w:r w:rsidDel="00000000" w:rsidR="00000000" w:rsidRPr="00000000">
              <w:rPr>
                <w:rtl w:val="0"/>
              </w:rPr>
            </w:r>
          </w:p>
        </w:tc>
        <w:tc>
          <w:tcPr>
            <w:gridSpan w:val="3"/>
            <w:tcBorders>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A24">
            <w:pPr>
              <w:spacing w:line="240" w:lineRule="auto"/>
              <w:jc w:val="both"/>
              <w:rPr>
                <w:sz w:val="24"/>
                <w:szCs w:val="24"/>
              </w:rPr>
            </w:pPr>
            <w:r w:rsidDel="00000000" w:rsidR="00000000" w:rsidRPr="00000000">
              <w:rPr>
                <w:sz w:val="16"/>
                <w:szCs w:val="16"/>
                <w:rtl w:val="0"/>
              </w:rPr>
              <w:t xml:space="preserve">4. Gerir pessoas, recursos e processos para a fabricação de produtos cerâmicos, considerando normas técnicas, segurança, saúde e sustentabilidade.</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27">
            <w:pPr>
              <w:spacing w:line="240" w:lineRule="auto"/>
              <w:rPr>
                <w:sz w:val="24"/>
                <w:szCs w:val="24"/>
              </w:rPr>
            </w:pPr>
            <w:r w:rsidDel="00000000" w:rsidR="00000000" w:rsidRPr="00000000">
              <w:rPr>
                <w:b w:val="1"/>
                <w:sz w:val="16"/>
                <w:szCs w:val="16"/>
                <w:rtl w:val="0"/>
              </w:rPr>
              <w:t xml:space="preserve">Objetivo Geral</w:t>
            </w:r>
            <w:r w:rsidDel="00000000" w:rsidR="00000000" w:rsidRPr="00000000">
              <w:rPr>
                <w:rtl w:val="0"/>
              </w:rPr>
            </w:r>
          </w:p>
        </w:tc>
        <w:tc>
          <w:tcPr>
            <w:gridSpan w:val="3"/>
            <w:tcBorders>
              <w:top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A28">
            <w:pPr>
              <w:spacing w:line="240" w:lineRule="auto"/>
              <w:jc w:val="both"/>
              <w:rPr>
                <w:sz w:val="16"/>
                <w:szCs w:val="16"/>
              </w:rPr>
            </w:pPr>
            <w:r w:rsidDel="00000000" w:rsidR="00000000" w:rsidRPr="00000000">
              <w:rPr>
                <w:sz w:val="16"/>
                <w:szCs w:val="16"/>
                <w:rtl w:val="0"/>
              </w:rPr>
              <w:t xml:space="preserve">Desenvolver projetos extensionistas na área cerâmica a partir da avaliação de problema real da indústria e atuação no desenvolvimento e implantação de soluções inovadoras, utilizando a metodologia de Projeto Aplicado e os preceitos do gerenciamento de equipes e projetos. </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A2B">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A2F">
            <w:pPr>
              <w:spacing w:line="240" w:lineRule="auto"/>
              <w:jc w:val="center"/>
              <w:rPr>
                <w:sz w:val="24"/>
                <w:szCs w:val="24"/>
                <w:highlight w:val="yellow"/>
              </w:rPr>
            </w:pPr>
            <w:r w:rsidDel="00000000" w:rsidR="00000000" w:rsidRPr="00000000">
              <w:rPr>
                <w:b w:val="1"/>
                <w:sz w:val="16"/>
                <w:szCs w:val="16"/>
                <w:highlight w:val="yellow"/>
                <w:rtl w:val="0"/>
              </w:rPr>
              <w:t xml:space="preserve">Subfunção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A30">
            <w:pPr>
              <w:spacing w:line="240" w:lineRule="auto"/>
              <w:jc w:val="center"/>
              <w:rPr>
                <w:sz w:val="24"/>
                <w:szCs w:val="24"/>
                <w:highlight w:val="yellow"/>
              </w:rPr>
            </w:pPr>
            <w:r w:rsidDel="00000000" w:rsidR="00000000" w:rsidRPr="00000000">
              <w:rPr>
                <w:b w:val="1"/>
                <w:sz w:val="16"/>
                <w:szCs w:val="16"/>
                <w:highlight w:val="yellow"/>
                <w:rtl w:val="0"/>
              </w:rPr>
              <w:t xml:space="preserve">Padrão de Desempenho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A31">
            <w:pPr>
              <w:spacing w:line="240" w:lineRule="auto"/>
              <w:jc w:val="center"/>
              <w:rPr>
                <w:sz w:val="24"/>
                <w:szCs w:val="24"/>
              </w:rPr>
            </w:pPr>
            <w:r w:rsidDel="00000000" w:rsidR="00000000" w:rsidRPr="00000000">
              <w:rPr>
                <w:b w:val="1"/>
                <w:sz w:val="16"/>
                <w:szCs w:val="16"/>
                <w:rtl w:val="0"/>
              </w:rPr>
              <w:t xml:space="preserve">Capacidades Técnicas</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A32">
            <w:pPr>
              <w:spacing w:line="240" w:lineRule="auto"/>
              <w:jc w:val="center"/>
              <w:rPr>
                <w:sz w:val="24"/>
                <w:szCs w:val="24"/>
              </w:rPr>
            </w:pPr>
            <w:r w:rsidDel="00000000" w:rsidR="00000000" w:rsidRPr="00000000">
              <w:rPr>
                <w:b w:val="1"/>
                <w:sz w:val="16"/>
                <w:szCs w:val="16"/>
                <w:rtl w:val="0"/>
              </w:rPr>
              <w:t xml:space="preserve">Conhecimentos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33">
            <w:pPr>
              <w:numPr>
                <w:ilvl w:val="0"/>
                <w:numId w:val="8"/>
              </w:numPr>
              <w:spacing w:line="240" w:lineRule="auto"/>
              <w:ind w:left="425" w:hanging="360"/>
              <w:rPr>
                <w:rFonts w:ascii="Arial" w:cs="Arial" w:eastAsia="Arial" w:hAnsi="Arial"/>
                <w:sz w:val="16"/>
                <w:szCs w:val="16"/>
                <w:highlight w:val="yellow"/>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34">
            <w:pPr>
              <w:numPr>
                <w:ilvl w:val="0"/>
                <w:numId w:val="9"/>
              </w:numPr>
              <w:spacing w:line="240" w:lineRule="auto"/>
              <w:ind w:left="425.19685039370074" w:hanging="360"/>
              <w:rPr>
                <w:rFonts w:ascii="Arial" w:cs="Arial" w:eastAsia="Arial" w:hAnsi="Arial"/>
                <w:sz w:val="16"/>
                <w:szCs w:val="16"/>
                <w:highlight w:val="yellow"/>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35">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Desenvolver projetos inovadores em conjunto com a comunidade externa (empresas, indústrias, governos, empreendedores, autônomos, estudantes de outras modalidades de ensino).</w:t>
            </w:r>
          </w:p>
          <w:p w:rsidR="00000000" w:rsidDel="00000000" w:rsidP="00000000" w:rsidRDefault="00000000" w:rsidRPr="00000000" w14:paraId="00001A36">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Aplicar em projetos desenvolvimento tecnológico e inovador;</w:t>
            </w:r>
          </w:p>
          <w:p w:rsidR="00000000" w:rsidDel="00000000" w:rsidP="00000000" w:rsidRDefault="00000000" w:rsidRPr="00000000" w14:paraId="00001A37">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Garantis as entregas com relação a complexidade e incertezas inerentes ao projeto;</w:t>
            </w:r>
          </w:p>
          <w:p w:rsidR="00000000" w:rsidDel="00000000" w:rsidP="00000000" w:rsidRDefault="00000000" w:rsidRPr="00000000" w14:paraId="00001A38">
            <w:pPr>
              <w:numPr>
                <w:ilvl w:val="0"/>
                <w:numId w:val="10"/>
              </w:numPr>
              <w:spacing w:line="240" w:lineRule="auto"/>
              <w:ind w:left="425" w:hanging="360"/>
              <w:rPr>
                <w:rFonts w:ascii="Arial" w:cs="Arial" w:eastAsia="Arial" w:hAnsi="Arial"/>
                <w:sz w:val="16"/>
                <w:szCs w:val="16"/>
              </w:rPr>
            </w:pPr>
            <w:r w:rsidDel="00000000" w:rsidR="00000000" w:rsidRPr="00000000">
              <w:rPr>
                <w:sz w:val="16"/>
                <w:szCs w:val="16"/>
                <w:rtl w:val="0"/>
              </w:rPr>
              <w:t xml:space="preserve">Desenvolver o pleno exercício no ciclo de vida de um projeto: concepção, planejamento, acompanhamento, controle, e encerramento.</w:t>
            </w:r>
          </w:p>
        </w:tc>
        <w:tc>
          <w:tcPr>
            <w:vMerge w:val="restart"/>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A39">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Tríade de Projetos: mensurar tempo, custo e qualidade na elaboração de projetos;</w:t>
            </w:r>
          </w:p>
          <w:p w:rsidR="00000000" w:rsidDel="00000000" w:rsidP="00000000" w:rsidRDefault="00000000" w:rsidRPr="00000000" w14:paraId="00001A3A">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Diferencial a Gestão de Projetos Tradicionais e Metodologias Ágeis;</w:t>
            </w:r>
          </w:p>
          <w:p w:rsidR="00000000" w:rsidDel="00000000" w:rsidP="00000000" w:rsidRDefault="00000000" w:rsidRPr="00000000" w14:paraId="00001A3B">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Modelagem de Negócios;</w:t>
            </w:r>
          </w:p>
          <w:p w:rsidR="00000000" w:rsidDel="00000000" w:rsidP="00000000" w:rsidRDefault="00000000" w:rsidRPr="00000000" w14:paraId="00001A3C">
            <w:pPr>
              <w:numPr>
                <w:ilvl w:val="0"/>
                <w:numId w:val="11"/>
              </w:numPr>
              <w:spacing w:line="240" w:lineRule="auto"/>
              <w:ind w:left="425" w:hanging="360"/>
              <w:rPr>
                <w:rFonts w:ascii="Arial" w:cs="Arial" w:eastAsia="Arial" w:hAnsi="Arial"/>
                <w:sz w:val="16"/>
                <w:szCs w:val="16"/>
              </w:rPr>
            </w:pPr>
            <w:r w:rsidDel="00000000" w:rsidR="00000000" w:rsidRPr="00000000">
              <w:rPr>
                <w:sz w:val="16"/>
                <w:szCs w:val="16"/>
                <w:rtl w:val="0"/>
              </w:rPr>
              <w:t xml:space="preserve">Estratégias de monetização para garantir as características do projeto e da proposta de valor.</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3D">
            <w:pPr>
              <w:numPr>
                <w:ilvl w:val="0"/>
                <w:numId w:val="8"/>
              </w:numPr>
              <w:spacing w:line="240" w:lineRule="auto"/>
              <w:ind w:left="425" w:hanging="360"/>
              <w:rPr>
                <w:rFonts w:ascii="Arial" w:cs="Arial" w:eastAsia="Arial" w:hAnsi="Arial"/>
                <w:sz w:val="16"/>
                <w:szCs w:val="16"/>
                <w:highlight w:val="yellow"/>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3E">
            <w:pPr>
              <w:numPr>
                <w:ilvl w:val="0"/>
                <w:numId w:val="12"/>
              </w:numPr>
              <w:spacing w:line="240" w:lineRule="auto"/>
              <w:ind w:left="425.19685039370074" w:hanging="360"/>
              <w:rPr>
                <w:rFonts w:ascii="Arial" w:cs="Arial" w:eastAsia="Arial" w:hAnsi="Arial"/>
                <w:sz w:val="16"/>
                <w:szCs w:val="16"/>
                <w:highlight w:val="yellow"/>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3F">
            <w:pPr>
              <w:spacing w:line="240" w:lineRule="auto"/>
              <w:rPr>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A40">
            <w:pPr>
              <w:widowControl w:val="0"/>
              <w:spacing w:line="276" w:lineRule="auto"/>
              <w:rPr>
                <w:sz w:val="16"/>
                <w:szCs w:val="16"/>
              </w:rPr>
            </w:pPr>
            <w:r w:rsidDel="00000000" w:rsidR="00000000" w:rsidRPr="00000000">
              <w:rPr>
                <w:rtl w:val="0"/>
              </w:rPr>
            </w:r>
          </w:p>
        </w:tc>
      </w:tr>
      <w:tr>
        <w:trPr>
          <w:cantSplit w:val="0"/>
          <w:trHeight w:val="440" w:hRule="atLeast"/>
          <w:tblHeader w:val="0"/>
        </w:trPr>
        <w:tc>
          <w:tcPr>
            <w:gridSpan w:val="4"/>
            <w:tcBorders>
              <w:top w:color="000000" w:space="0" w:sz="8" w:val="single"/>
              <w:left w:color="000000" w:space="0" w:sz="4" w:val="single"/>
              <w:bottom w:color="000000" w:space="0" w:sz="8" w:val="single"/>
              <w:right w:color="000000" w:space="0" w:sz="8" w:val="single"/>
            </w:tcBorders>
            <w:shd w:fill="c9e6ff" w:val="clear"/>
            <w:tcMar>
              <w:top w:w="100.0" w:type="dxa"/>
              <w:left w:w="100.0" w:type="dxa"/>
              <w:bottom w:w="100.0" w:type="dxa"/>
              <w:right w:w="100.0" w:type="dxa"/>
            </w:tcMar>
            <w:vAlign w:val="center"/>
          </w:tcPr>
          <w:p w:rsidR="00000000" w:rsidDel="00000000" w:rsidP="00000000" w:rsidRDefault="00000000" w:rsidRPr="00000000" w14:paraId="00001A41">
            <w:pPr>
              <w:spacing w:line="240" w:lineRule="auto"/>
              <w:jc w:val="center"/>
              <w:rPr>
                <w:sz w:val="24"/>
                <w:szCs w:val="24"/>
              </w:rPr>
            </w:pPr>
            <w:r w:rsidDel="00000000" w:rsidR="00000000" w:rsidRPr="00000000">
              <w:rPr>
                <w:b w:val="1"/>
                <w:sz w:val="16"/>
                <w:szCs w:val="16"/>
                <w:rtl w:val="0"/>
              </w:rPr>
              <w:t xml:space="preserve">Capacidades Socioemocionais</w:t>
            </w:r>
            <w:r w:rsidDel="00000000" w:rsidR="00000000" w:rsidRPr="00000000">
              <w:rPr>
                <w:rtl w:val="0"/>
              </w:rPr>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45">
            <w:pPr>
              <w:numPr>
                <w:ilvl w:val="0"/>
                <w:numId w:val="13"/>
              </w:numPr>
              <w:spacing w:line="240" w:lineRule="auto"/>
              <w:ind w:left="425" w:hanging="360"/>
              <w:rPr>
                <w:rFonts w:ascii="Arial" w:cs="Arial" w:eastAsia="Arial" w:hAnsi="Arial"/>
                <w:sz w:val="16"/>
                <w:szCs w:val="16"/>
                <w:highlight w:val="yellow"/>
              </w:rPr>
            </w:pPr>
            <w:r w:rsidDel="00000000" w:rsidR="00000000" w:rsidRPr="00000000">
              <w:rPr>
                <w:sz w:val="16"/>
                <w:szCs w:val="16"/>
                <w:highlight w:val="yellow"/>
                <w:rtl w:val="0"/>
              </w:rPr>
              <w:t xml:space="preserve">???</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A49">
            <w:pPr>
              <w:spacing w:line="240" w:lineRule="auto"/>
              <w:jc w:val="center"/>
              <w:rPr>
                <w:b w:val="1"/>
                <w:color w:val="ffffff"/>
                <w:sz w:val="16"/>
                <w:szCs w:val="16"/>
              </w:rPr>
            </w:pPr>
            <w:r w:rsidDel="00000000" w:rsidR="00000000" w:rsidRPr="00000000">
              <w:rPr>
                <w:b w:val="1"/>
                <w:color w:val="ffffff"/>
                <w:sz w:val="16"/>
                <w:szCs w:val="16"/>
                <w:rtl w:val="0"/>
              </w:rPr>
              <w:t xml:space="preserve">Referências Bibliográficas</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A4D">
            <w:pPr>
              <w:spacing w:line="240" w:lineRule="auto"/>
              <w:jc w:val="center"/>
              <w:rPr>
                <w:sz w:val="14"/>
                <w:szCs w:val="14"/>
              </w:rPr>
            </w:pPr>
            <w:r w:rsidDel="00000000" w:rsidR="00000000" w:rsidRPr="00000000">
              <w:rPr>
                <w:b w:val="1"/>
                <w:sz w:val="16"/>
                <w:szCs w:val="16"/>
                <w:rtl w:val="0"/>
              </w:rPr>
              <w:t xml:space="preserve">Básicas </w:t>
              <w:br w:type="textWrapping"/>
            </w:r>
            <w:r w:rsidDel="00000000" w:rsidR="00000000" w:rsidRPr="00000000">
              <w:rPr>
                <w:sz w:val="14"/>
                <w:szCs w:val="14"/>
                <w:rtl w:val="0"/>
              </w:rPr>
              <w:t xml:space="preserve">(mín 7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A4E">
            <w:pPr>
              <w:widowControl w:val="0"/>
              <w:numPr>
                <w:ilvl w:val="0"/>
                <w:numId w:val="3"/>
              </w:numPr>
              <w:spacing w:line="276" w:lineRule="auto"/>
              <w:ind w:left="720" w:hanging="360"/>
              <w:rPr>
                <w:sz w:val="16"/>
                <w:szCs w:val="16"/>
              </w:rPr>
            </w:pPr>
            <w:r w:rsidDel="00000000" w:rsidR="00000000" w:rsidRPr="00000000">
              <w:rPr>
                <w:sz w:val="16"/>
                <w:szCs w:val="16"/>
                <w:rtl w:val="0"/>
              </w:rPr>
              <w:t xml:space="preserve">VALERIANO, Dalton L. Gerência em projetos: pesquisa, desenvolvimento e engenharia. São Paulo (SP): Makron Books, 1998. xxvii, 438 p. ISBN 8534607095.</w:t>
            </w:r>
          </w:p>
          <w:p w:rsidR="00000000" w:rsidDel="00000000" w:rsidP="00000000" w:rsidRDefault="00000000" w:rsidRPr="00000000" w14:paraId="00001A4F">
            <w:pPr>
              <w:widowControl w:val="0"/>
              <w:numPr>
                <w:ilvl w:val="0"/>
                <w:numId w:val="3"/>
              </w:numPr>
              <w:spacing w:line="276" w:lineRule="auto"/>
              <w:ind w:left="720" w:hanging="360"/>
              <w:rPr>
                <w:sz w:val="16"/>
                <w:szCs w:val="16"/>
              </w:rPr>
            </w:pPr>
            <w:r w:rsidDel="00000000" w:rsidR="00000000" w:rsidRPr="00000000">
              <w:rPr>
                <w:sz w:val="16"/>
                <w:szCs w:val="16"/>
                <w:rtl w:val="0"/>
              </w:rPr>
              <w:t xml:space="preserve">GIL, Antonio Carlos. Como elaborar projetos de pesquisa. São Paulo (SP): Atlas, c2010. 184 p. 13</w:t>
            </w:r>
          </w:p>
          <w:p w:rsidR="00000000" w:rsidDel="00000000" w:rsidP="00000000" w:rsidRDefault="00000000" w:rsidRPr="00000000" w14:paraId="00001A50">
            <w:pPr>
              <w:widowControl w:val="0"/>
              <w:numPr>
                <w:ilvl w:val="0"/>
                <w:numId w:val="3"/>
              </w:numPr>
              <w:spacing w:line="276" w:lineRule="auto"/>
              <w:ind w:left="720" w:hanging="360"/>
              <w:rPr>
                <w:sz w:val="16"/>
                <w:szCs w:val="16"/>
              </w:rPr>
            </w:pPr>
            <w:r w:rsidDel="00000000" w:rsidR="00000000" w:rsidRPr="00000000">
              <w:rPr>
                <w:sz w:val="16"/>
                <w:szCs w:val="16"/>
                <w:rtl w:val="0"/>
              </w:rPr>
              <w:t xml:space="preserve">MARCONI, Marina de Andrade; LAKATOS, Eva Maria. Metodologia do trabalho científico: procedimentos básicos: pesquisa bibliográfica, projeto e relatório: publicações e trabalhos científicos. 7. ed. São Paulo, SP: Atlas, c2007. 225 p. ISBN 9788522448784.</w:t>
            </w:r>
          </w:p>
        </w:tc>
      </w:tr>
      <w:tr>
        <w:trPr>
          <w:cantSplit w:val="0"/>
          <w:trHeight w:val="360" w:hRule="atLeast"/>
          <w:tblHeader w:val="0"/>
        </w:trPr>
        <w:tc>
          <w:tcPr>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A53">
            <w:pPr>
              <w:spacing w:line="240" w:lineRule="auto"/>
              <w:jc w:val="center"/>
              <w:rPr>
                <w:b w:val="1"/>
                <w:sz w:val="16"/>
                <w:szCs w:val="16"/>
              </w:rPr>
            </w:pPr>
            <w:r w:rsidDel="00000000" w:rsidR="00000000" w:rsidRPr="00000000">
              <w:rPr>
                <w:b w:val="1"/>
                <w:sz w:val="16"/>
                <w:szCs w:val="16"/>
                <w:rtl w:val="0"/>
              </w:rPr>
              <w:t xml:space="preserve">Complementares</w:t>
            </w:r>
          </w:p>
          <w:p w:rsidR="00000000" w:rsidDel="00000000" w:rsidP="00000000" w:rsidRDefault="00000000" w:rsidRPr="00000000" w14:paraId="00001A54">
            <w:pPr>
              <w:spacing w:line="240" w:lineRule="auto"/>
              <w:jc w:val="center"/>
              <w:rPr>
                <w:sz w:val="14"/>
                <w:szCs w:val="14"/>
              </w:rPr>
            </w:pPr>
            <w:r w:rsidDel="00000000" w:rsidR="00000000" w:rsidRPr="00000000">
              <w:rPr>
                <w:sz w:val="14"/>
                <w:szCs w:val="14"/>
                <w:rtl w:val="0"/>
              </w:rPr>
              <w:t xml:space="preserve">(mín 3 exemplares)</w:t>
            </w:r>
          </w:p>
        </w:tc>
        <w:tc>
          <w:tcPr>
            <w:gridSpan w:val="3"/>
            <w:tcBorders>
              <w:top w:color="000000" w:space="0" w:sz="8" w:val="single"/>
              <w:left w:color="000000" w:space="0" w:sz="4" w:val="single"/>
              <w:bottom w:color="000000" w:space="0" w:sz="8"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1A55">
            <w:pPr>
              <w:widowControl w:val="0"/>
              <w:numPr>
                <w:ilvl w:val="0"/>
                <w:numId w:val="2"/>
              </w:numPr>
              <w:spacing w:line="276" w:lineRule="auto"/>
              <w:ind w:left="720" w:hanging="360"/>
              <w:rPr>
                <w:sz w:val="16"/>
                <w:szCs w:val="16"/>
              </w:rPr>
            </w:pPr>
            <w:r w:rsidDel="00000000" w:rsidR="00000000" w:rsidRPr="00000000">
              <w:rPr>
                <w:sz w:val="16"/>
                <w:szCs w:val="16"/>
                <w:rtl w:val="0"/>
              </w:rPr>
              <w:t xml:space="preserve">FOGGETTI, C. Gestão Ágil de Projetos. São Paulo: Editora Pearson. 2012. 140p. ISBN 9788543010106.</w:t>
            </w:r>
          </w:p>
          <w:p w:rsidR="00000000" w:rsidDel="00000000" w:rsidP="00000000" w:rsidRDefault="00000000" w:rsidRPr="00000000" w14:paraId="00001A56">
            <w:pPr>
              <w:widowControl w:val="0"/>
              <w:numPr>
                <w:ilvl w:val="0"/>
                <w:numId w:val="2"/>
              </w:numPr>
              <w:spacing w:line="276" w:lineRule="auto"/>
              <w:ind w:left="720" w:hanging="360"/>
              <w:rPr>
                <w:sz w:val="16"/>
                <w:szCs w:val="16"/>
              </w:rPr>
            </w:pPr>
            <w:r w:rsidDel="00000000" w:rsidR="00000000" w:rsidRPr="00000000">
              <w:rPr>
                <w:sz w:val="16"/>
                <w:szCs w:val="16"/>
                <w:rtl w:val="0"/>
              </w:rPr>
              <w:t xml:space="preserve">CHIAVENATO, Idalberto. Gestão de pessoas. 3. ed. Rio de Janeiro, RJ: Elsevier, c2010. xxxv, 579 p. ISBN 9788535225129.</w:t>
            </w:r>
          </w:p>
          <w:p w:rsidR="00000000" w:rsidDel="00000000" w:rsidP="00000000" w:rsidRDefault="00000000" w:rsidRPr="00000000" w14:paraId="00001A57">
            <w:pPr>
              <w:widowControl w:val="0"/>
              <w:numPr>
                <w:ilvl w:val="0"/>
                <w:numId w:val="2"/>
              </w:numPr>
              <w:spacing w:line="276" w:lineRule="auto"/>
              <w:ind w:left="720" w:hanging="360"/>
              <w:rPr>
                <w:sz w:val="16"/>
                <w:szCs w:val="16"/>
              </w:rPr>
            </w:pPr>
            <w:r w:rsidDel="00000000" w:rsidR="00000000" w:rsidRPr="00000000">
              <w:rPr>
                <w:sz w:val="16"/>
                <w:szCs w:val="16"/>
                <w:rtl w:val="0"/>
              </w:rPr>
              <w:t xml:space="preserve">SALLES JÚNIOR, Carlos Alberto Corrêa; FÁVERO, José Severino; CASTRO, João Ernesto E. Gerência de projetos/engenharia simultânea: organização, planejamento, programação PERT/CPM, PERT/custo, controle, direção . São Paulo (SP): Atlas, 1999. 173 p. ISBN 8522420939.</w:t>
            </w:r>
          </w:p>
        </w:tc>
      </w:tr>
      <w:tr>
        <w:trPr>
          <w:cantSplit w:val="0"/>
          <w:trHeight w:val="360" w:hRule="atLeast"/>
          <w:tblHeader w:val="0"/>
        </w:trPr>
        <w:tc>
          <w:tcPr>
            <w:gridSpan w:val="4"/>
            <w:tcBorders>
              <w:top w:color="000000" w:space="0" w:sz="8" w:val="single"/>
              <w:left w:color="000000" w:space="0" w:sz="4" w:val="single"/>
              <w:bottom w:color="000000" w:space="0" w:sz="8" w:val="single"/>
              <w:right w:color="000000" w:space="0" w:sz="4" w:val="single"/>
            </w:tcBorders>
            <w:shd w:fill="0070c0" w:val="clear"/>
            <w:tcMar>
              <w:top w:w="100.0" w:type="dxa"/>
              <w:left w:w="100.0" w:type="dxa"/>
              <w:bottom w:w="100.0" w:type="dxa"/>
              <w:right w:w="100.0" w:type="dxa"/>
            </w:tcMar>
            <w:vAlign w:val="center"/>
          </w:tcPr>
          <w:p w:rsidR="00000000" w:rsidDel="00000000" w:rsidP="00000000" w:rsidRDefault="00000000" w:rsidRPr="00000000" w14:paraId="00001A5A">
            <w:pPr>
              <w:spacing w:line="240" w:lineRule="auto"/>
              <w:jc w:val="center"/>
              <w:rPr>
                <w:sz w:val="24"/>
                <w:szCs w:val="24"/>
              </w:rPr>
            </w:pPr>
            <w:r w:rsidDel="00000000" w:rsidR="00000000" w:rsidRPr="00000000">
              <w:rPr>
                <w:b w:val="1"/>
                <w:color w:val="ffffff"/>
                <w:sz w:val="16"/>
                <w:szCs w:val="16"/>
                <w:rtl w:val="0"/>
              </w:rPr>
              <w:t xml:space="preserve">Conteúdos Formativos</w:t>
            </w:r>
            <w:r w:rsidDel="00000000" w:rsidR="00000000" w:rsidRPr="00000000">
              <w:rPr>
                <w:rtl w:val="0"/>
              </w:rPr>
            </w:r>
          </w:p>
        </w:tc>
      </w:tr>
      <w:tr>
        <w:trPr>
          <w:cantSplit w:val="0"/>
          <w:trHeight w:val="360" w:hRule="atLeast"/>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5E">
            <w:pPr>
              <w:spacing w:line="240" w:lineRule="auto"/>
              <w:rPr>
                <w:sz w:val="24"/>
                <w:szCs w:val="24"/>
              </w:rPr>
            </w:pPr>
            <w:r w:rsidDel="00000000" w:rsidR="00000000" w:rsidRPr="00000000">
              <w:rPr>
                <w:b w:val="1"/>
                <w:sz w:val="16"/>
                <w:szCs w:val="16"/>
                <w:rtl w:val="0"/>
              </w:rPr>
              <w:t xml:space="preserve">Ambientes Pedagógicos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5F">
            <w:pPr>
              <w:spacing w:line="240" w:lineRule="auto"/>
              <w:jc w:val="both"/>
              <w:rPr>
                <w:sz w:val="24"/>
                <w:szCs w:val="24"/>
              </w:rPr>
            </w:pPr>
            <w:r w:rsidDel="00000000" w:rsidR="00000000" w:rsidRPr="00000000">
              <w:rPr>
                <w:sz w:val="16"/>
                <w:szCs w:val="16"/>
                <w:rtl w:val="0"/>
              </w:rPr>
              <w:t xml:space="preserve">AVA com recursos de interatividade; Sala de aula; Laboratórios específicos da área; Laboratório de informática; Biblioteca.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62">
            <w:pPr>
              <w:spacing w:line="240" w:lineRule="auto"/>
              <w:rPr>
                <w:sz w:val="24"/>
                <w:szCs w:val="24"/>
              </w:rPr>
            </w:pPr>
            <w:r w:rsidDel="00000000" w:rsidR="00000000" w:rsidRPr="00000000">
              <w:rPr>
                <w:b w:val="1"/>
                <w:sz w:val="16"/>
                <w:szCs w:val="16"/>
                <w:rtl w:val="0"/>
              </w:rPr>
              <w:t xml:space="preserve">Máquinas, Equipamentos, Instrumentos e Ferramentas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63">
            <w:pPr>
              <w:spacing w:line="240" w:lineRule="auto"/>
              <w:jc w:val="both"/>
              <w:rPr>
                <w:sz w:val="24"/>
                <w:szCs w:val="24"/>
              </w:rPr>
            </w:pPr>
            <w:r w:rsidDel="00000000" w:rsidR="00000000" w:rsidRPr="00000000">
              <w:rPr>
                <w:sz w:val="16"/>
                <w:szCs w:val="16"/>
                <w:rtl w:val="0"/>
              </w:rPr>
              <w:t xml:space="preserve">Computadores ou notebooks; Softwares de aplicativos de escritório; Rede local, cabeada ou sem fio; Projetor multimídia; Simuladores e softwares da área do curso; Máquinas, equipamentos, ferramentas e instrumentos associados às etapas de extração, massa e esmalte, conformação, esmaltação, sinterização, classificação e beneficiamento cerâmico. Utensílios e vidrarias de laboratório.</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66">
            <w:pPr>
              <w:spacing w:line="240" w:lineRule="auto"/>
              <w:rPr>
                <w:sz w:val="24"/>
                <w:szCs w:val="24"/>
              </w:rPr>
            </w:pPr>
            <w:r w:rsidDel="00000000" w:rsidR="00000000" w:rsidRPr="00000000">
              <w:rPr>
                <w:b w:val="1"/>
                <w:sz w:val="16"/>
                <w:szCs w:val="16"/>
                <w:rtl w:val="0"/>
              </w:rPr>
              <w:t xml:space="preserve">Recursos Didáticos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67">
            <w:pPr>
              <w:spacing w:line="240" w:lineRule="auto"/>
              <w:jc w:val="both"/>
              <w:rPr>
                <w:sz w:val="24"/>
                <w:szCs w:val="24"/>
              </w:rPr>
            </w:pPr>
            <w:r w:rsidDel="00000000" w:rsidR="00000000" w:rsidRPr="00000000">
              <w:rPr>
                <w:sz w:val="16"/>
                <w:szCs w:val="16"/>
                <w:rtl w:val="0"/>
              </w:rPr>
              <w:t xml:space="preserve">Livros impressos e/ou digitais; Recursos de aprendizagem em mídias digitais; Fóruns e repositórios do setor; Publicações do setor (revistas técnicas, artigos técnicos, manuais e catálogos de produtos e serviços, anais de congressos e sites especializados); Internet; Legislações trabalhistas, ambientais, de saúde e segurança, etc. Normas técnicas e padrões da área.</w:t>
            </w:r>
            <w:r w:rsidDel="00000000" w:rsidR="00000000" w:rsidRPr="00000000">
              <w:rPr>
                <w:rtl w:val="0"/>
              </w:rPr>
            </w:r>
          </w:p>
        </w:tc>
      </w:tr>
      <w:tr>
        <w:trPr>
          <w:cantSplit w:val="0"/>
          <w:tblHeader w:val="0"/>
        </w:trPr>
        <w:tc>
          <w:tcPr>
            <w:tcBorders>
              <w:top w:color="000000" w:space="0" w:sz="8" w:val="single"/>
              <w:left w:color="000000" w:space="0" w:sz="4"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6A">
            <w:pPr>
              <w:spacing w:line="240" w:lineRule="auto"/>
              <w:rPr>
                <w:sz w:val="24"/>
                <w:szCs w:val="24"/>
              </w:rPr>
            </w:pPr>
            <w:r w:rsidDel="00000000" w:rsidR="00000000" w:rsidRPr="00000000">
              <w:rPr>
                <w:b w:val="1"/>
                <w:sz w:val="16"/>
                <w:szCs w:val="16"/>
                <w:rtl w:val="0"/>
              </w:rPr>
              <w:t xml:space="preserve">Observações / Recomendações</w:t>
            </w:r>
            <w:r w:rsidDel="00000000" w:rsidR="00000000" w:rsidRPr="00000000">
              <w:rPr>
                <w:rtl w:val="0"/>
              </w:rPr>
            </w:r>
          </w:p>
        </w:tc>
        <w:tc>
          <w:tcPr>
            <w:gridSpan w:val="3"/>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1A6B">
            <w:pPr>
              <w:spacing w:line="240" w:lineRule="auto"/>
              <w:jc w:val="both"/>
              <w:rPr>
                <w:sz w:val="24"/>
                <w:szCs w:val="24"/>
              </w:rPr>
            </w:pPr>
            <w:r w:rsidDel="00000000" w:rsidR="00000000" w:rsidRPr="00000000">
              <w:rPr>
                <w:sz w:val="16"/>
                <w:szCs w:val="16"/>
                <w:rtl w:val="0"/>
              </w:rPr>
              <w:t xml:space="preserve">Serão asseguradas as condições de acessibilidade, reconhecendo a especificidade e a peculiaridade do aluno com deficiência, levando-se em conta a(s) Norma(s) Regulamentadora(s) da ocupação, Lei nº 13.146/2015, o Decreto nº 3298/2009, a LDM nº 9304/96 e a legislação específica em vigência da deficiência em questão, quando for o caso.  Portanto, no planejamento e na prática docente, deverão ser indicadas as condições e os pré-requisitos para o desenvolvimento das capacidades que envolvam risco, asseguradas as adequações de grande e pequeno porte.</w:t>
            </w:r>
            <w:r w:rsidDel="00000000" w:rsidR="00000000" w:rsidRPr="00000000">
              <w:rPr>
                <w:rtl w:val="0"/>
              </w:rPr>
            </w:r>
          </w:p>
        </w:tc>
      </w:tr>
    </w:tbl>
    <w:p w:rsidR="00000000" w:rsidDel="00000000" w:rsidP="00000000" w:rsidRDefault="00000000" w:rsidRPr="00000000" w14:paraId="00001A6E">
      <w:pPr>
        <w:spacing w:line="240" w:lineRule="auto"/>
        <w:rPr>
          <w:sz w:val="16"/>
          <w:szCs w:val="16"/>
          <w:highlight w:val="yellow"/>
        </w:rPr>
      </w:pPr>
      <w:r w:rsidDel="00000000" w:rsidR="00000000" w:rsidRPr="00000000">
        <w:rPr>
          <w:rtl w:val="0"/>
        </w:rPr>
      </w:r>
    </w:p>
    <w:p w:rsidR="00000000" w:rsidDel="00000000" w:rsidP="00000000" w:rsidRDefault="00000000" w:rsidRPr="00000000" w14:paraId="00001A6F">
      <w:pPr>
        <w:spacing w:line="240" w:lineRule="auto"/>
        <w:rPr>
          <w:sz w:val="16"/>
          <w:szCs w:val="16"/>
        </w:rPr>
      </w:pPr>
      <w:r w:rsidDel="00000000" w:rsidR="00000000" w:rsidRPr="00000000">
        <w:rPr>
          <w:rtl w:val="0"/>
        </w:rPr>
      </w:r>
    </w:p>
    <w:sectPr>
      <w:headerReference r:id="rId11" w:type="default"/>
      <w:pgSz w:h="16834" w:w="11909" w:orient="portrait"/>
      <w:pgMar w:bottom="873" w:top="873"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DRESSA LOCKS CAMARGO" w:id="9" w:date="2023-07-12T14:31:31Z">
    <w:p w:rsidR="00000000" w:rsidDel="00000000" w:rsidP="00000000" w:rsidRDefault="00000000" w:rsidRPr="00000000" w14:paraId="00001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compreendemos o objetivo desta conteúdo. Sugere-se sua retirada</w:t>
      </w:r>
    </w:p>
  </w:comment>
  <w:comment w:author="ANDRESSA LOCKS CAMARGO" w:id="2" w:date="2023-07-12T13:53:16Z">
    <w:p w:rsidR="00000000" w:rsidDel="00000000" w:rsidP="00000000" w:rsidRDefault="00000000" w:rsidRPr="00000000" w14:paraId="00001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tem nem em Tijucas nem Portobello. Visita técnica em Criciúma - fornecedor</w:t>
      </w:r>
    </w:p>
  </w:comment>
  <w:comment w:author="TATHIANA PETTENUCI DA SILVA" w:id="0" w:date="2023-07-13T20:42:41Z">
    <w:p w:rsidR="00000000" w:rsidDel="00000000" w:rsidP="00000000" w:rsidRDefault="00000000" w:rsidRPr="00000000" w14:paraId="00001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Observei que essa carga horária estava errada, ajustei.</w:t>
      </w:r>
    </w:p>
  </w:comment>
  <w:comment w:author="ANDRESSA LOCKS CAMARGO" w:id="8" w:date="2023-07-12T14:14:44Z">
    <w:p w:rsidR="00000000" w:rsidDel="00000000" w:rsidP="00000000" w:rsidRDefault="00000000" w:rsidRPr="00000000" w14:paraId="00001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Prática em sua maioria na Portobello - infra (Especialista acredita que 32h de prática não seja suficiente</w:t>
      </w:r>
    </w:p>
  </w:comment>
  <w:comment w:author="TATHIANA PETTENUCI DA SILVA" w:id="6" w:date="2023-08-05T00:45:36Z">
    <w:p w:rsidR="00000000" w:rsidDel="00000000" w:rsidP="00000000" w:rsidRDefault="00000000" w:rsidRPr="00000000" w14:paraId="00001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exemplares Unidade SENAI Criciúma)</w:t>
      </w:r>
    </w:p>
  </w:comment>
  <w:comment w:author="ANDRESSA LOCKS CAMARGO" w:id="3" w:date="2023-07-12T13:56:30Z">
    <w:p w:rsidR="00000000" w:rsidDel="00000000" w:rsidP="00000000" w:rsidRDefault="00000000" w:rsidRPr="00000000" w14:paraId="00001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Eliton desconhece esta técnica</w:t>
      </w:r>
    </w:p>
  </w:comment>
  <w:comment w:author="ANDRESSA LOCKS CAMARGO" w:id="7" w:date="2023-07-12T14:12:15Z">
    <w:p w:rsidR="00000000" w:rsidDel="00000000" w:rsidP="00000000" w:rsidRDefault="00000000" w:rsidRPr="00000000" w14:paraId="00001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Prática em sua maioria na Portobello - infra (Especialista acredita que 32h de prática não seja suficiente</w:t>
      </w:r>
    </w:p>
  </w:comment>
  <w:comment w:author="TATHIANA PETTENUCI DA SILVA" w:id="5" w:date="2023-08-05T00:38:34Z">
    <w:p w:rsidR="00000000" w:rsidDel="00000000" w:rsidP="00000000" w:rsidRDefault="00000000" w:rsidRPr="00000000" w14:paraId="00001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(05 exemplares Unidade SENAI Blumenau + 02 SENAI TIJUCAS)</w:t>
      </w:r>
    </w:p>
  </w:comment>
  <w:comment w:author="ANDRESSA LOCKS CAMARGO" w:id="1" w:date="2023-07-12T13:45:31Z">
    <w:p w:rsidR="00000000" w:rsidDel="00000000" w:rsidP="00000000" w:rsidRDefault="00000000" w:rsidRPr="00000000" w14:paraId="00001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tecnologia de materiais cerâmicos</w:t>
      </w:r>
    </w:p>
  </w:comment>
  <w:comment w:author="TATHIANA PETTENUCI DA SILVA" w:id="4" w:date="2023-08-05T00:38:21Z">
    <w:p w:rsidR="00000000" w:rsidDel="00000000" w:rsidP="00000000" w:rsidRDefault="00000000" w:rsidRPr="00000000" w14:paraId="00001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(09 exemplares Unidade SENAI Blumenau)</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1A72" w15:done="0"/>
  <w15:commentEx w15:paraId="00001A73" w15:done="0"/>
  <w15:commentEx w15:paraId="00001A74" w15:done="0"/>
  <w15:commentEx w15:paraId="00001A75" w15:done="0"/>
  <w15:commentEx w15:paraId="00001A76" w15:done="0"/>
  <w15:commentEx w15:paraId="00001A77" w15:done="0"/>
  <w15:commentEx w15:paraId="00001A78" w15:done="0"/>
  <w15:commentEx w15:paraId="00001A79" w15:done="0"/>
  <w15:commentEx w15:paraId="00001A7A" w15:done="0"/>
  <w15:commentEx w15:paraId="00001A7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A70">
    <w:pPr>
      <w:tabs>
        <w:tab w:val="center" w:leader="none" w:pos="4252"/>
        <w:tab w:val="right" w:leader="none" w:pos="8504"/>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500025" cy="386849"/>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00025" cy="386849"/>
                  </a:xfrm>
                  <a:prstGeom prst="rect"/>
                  <a:ln/>
                </pic:spPr>
              </pic:pic>
            </a:graphicData>
          </a:graphic>
        </wp:inline>
      </w:drawing>
    </w:r>
    <w:r w:rsidDel="00000000" w:rsidR="00000000" w:rsidRPr="00000000">
      <w:rPr>
        <w:rtl w:val="0"/>
      </w:rPr>
    </w:r>
  </w:p>
  <w:p w:rsidR="00000000" w:rsidDel="00000000" w:rsidP="00000000" w:rsidRDefault="00000000" w:rsidRPr="00000000" w14:paraId="00001A71">
    <w:pPr>
      <w:tabs>
        <w:tab w:val="center" w:leader="none" w:pos="4252"/>
        <w:tab w:val="right" w:leader="none" w:pos="8504"/>
      </w:tabs>
      <w:spacing w:line="240" w:lineRule="auto"/>
      <w:jc w:val="center"/>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1.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paragraph" w:styleId="Subttulo">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character" w:styleId="Refdecomentrio">
    <w:name w:val="annotation reference"/>
    <w:basedOn w:val="Fontepargpadro"/>
    <w:uiPriority w:val="99"/>
    <w:semiHidden w:val="1"/>
    <w:unhideWhenUsed w:val="1"/>
    <w:rsid w:val="00390E9E"/>
    <w:rPr>
      <w:sz w:val="16"/>
      <w:szCs w:val="16"/>
    </w:rPr>
  </w:style>
  <w:style w:type="paragraph" w:styleId="Textodecomentrio">
    <w:name w:val="annotation text"/>
    <w:basedOn w:val="Normal"/>
    <w:link w:val="TextodecomentrioChar"/>
    <w:uiPriority w:val="99"/>
    <w:semiHidden w:val="1"/>
    <w:unhideWhenUsed w:val="1"/>
    <w:rsid w:val="00390E9E"/>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390E9E"/>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390E9E"/>
    <w:rPr>
      <w:b w:val="1"/>
      <w:bCs w:val="1"/>
    </w:rPr>
  </w:style>
  <w:style w:type="character" w:styleId="AssuntodocomentrioChar" w:customStyle="1">
    <w:name w:val="Assunto do comentário Char"/>
    <w:basedOn w:val="TextodecomentrioChar"/>
    <w:link w:val="Assuntodocomentrio"/>
    <w:uiPriority w:val="99"/>
    <w:semiHidden w:val="1"/>
    <w:rsid w:val="00390E9E"/>
    <w:rPr>
      <w:b w:val="1"/>
      <w:bCs w:val="1"/>
      <w:sz w:val="20"/>
      <w:szCs w:val="20"/>
    </w:rPr>
  </w:style>
  <w:style w:type="paragraph" w:styleId="Textodebalo">
    <w:name w:val="Balloon Text"/>
    <w:basedOn w:val="Normal"/>
    <w:link w:val="TextodebaloChar"/>
    <w:uiPriority w:val="99"/>
    <w:semiHidden w:val="1"/>
    <w:unhideWhenUsed w:val="1"/>
    <w:rsid w:val="00390E9E"/>
    <w:pPr>
      <w:spacing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390E9E"/>
    <w:rPr>
      <w:rFonts w:ascii="Segoe UI" w:cs="Segoe UI" w:hAnsi="Segoe UI"/>
      <w:sz w:val="18"/>
      <w:szCs w:val="18"/>
    </w:rPr>
  </w:style>
  <w:style w:type="character" w:styleId="Hyperlink">
    <w:name w:val="Hyperlink"/>
    <w:basedOn w:val="Fontepargpadro"/>
    <w:uiPriority w:val="99"/>
    <w:unhideWhenUsed w:val="1"/>
    <w:rsid w:val="00390E9E"/>
    <w:rPr>
      <w:color w:val="0000ff" w:themeColor="hyperlink"/>
      <w:u w:val="single"/>
    </w:rPr>
  </w:style>
  <w:style w:type="paragraph" w:styleId="NormalWeb">
    <w:name w:val="Normal (Web)"/>
    <w:basedOn w:val="Normal"/>
    <w:uiPriority w:val="99"/>
    <w:semiHidden w:val="1"/>
    <w:unhideWhenUsed w:val="1"/>
    <w:rsid w:val="00FE076F"/>
    <w:pPr>
      <w:spacing w:after="100" w:afterAutospacing="1" w:before="100" w:beforeAutospacing="1" w:line="240" w:lineRule="auto"/>
    </w:pPr>
    <w:rPr>
      <w:rFonts w:ascii="Times New Roman" w:cs="Times New Roman" w:eastAsia="Times New Roman" w:hAnsi="Times New Roman"/>
      <w:sz w:val="24"/>
      <w:szCs w:val="24"/>
    </w:rPr>
  </w:style>
  <w:style w:type="paragraph" w:styleId="msonormal0" w:customStyle="1">
    <w:name w:val="msonormal"/>
    <w:basedOn w:val="Normal"/>
    <w:rsid w:val="00FD760C"/>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ontepargpadro"/>
    <w:rsid w:val="00FD760C"/>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 w:type="table" w:styleId="Table20">
    <w:basedOn w:val="TableNormal"/>
    <w:tblPr>
      <w:tblStyleRowBandSize w:val="1"/>
      <w:tblStyleColBandSize w:val="1"/>
      <w:tblCellMar>
        <w:top w:w="15.0" w:type="dxa"/>
        <w:left w:w="15.0" w:type="dxa"/>
        <w:bottom w:w="15.0" w:type="dxa"/>
        <w:right w:w="15.0" w:type="dxa"/>
      </w:tblCellMar>
    </w:tblPr>
  </w:style>
  <w:style w:type="table" w:styleId="Table21">
    <w:basedOn w:val="TableNormal"/>
    <w:tblPr>
      <w:tblStyleRowBandSize w:val="1"/>
      <w:tblStyleColBandSize w:val="1"/>
      <w:tblCellMar>
        <w:top w:w="15.0" w:type="dxa"/>
        <w:left w:w="15.0" w:type="dxa"/>
        <w:bottom w:w="15.0" w:type="dxa"/>
        <w:right w:w="15.0" w:type="dxa"/>
      </w:tblCellMar>
    </w:tblPr>
  </w:style>
  <w:style w:type="table" w:styleId="Table22">
    <w:basedOn w:val="TableNormal"/>
    <w:tblPr>
      <w:tblStyleRowBandSize w:val="1"/>
      <w:tblStyleColBandSize w:val="1"/>
      <w:tblCellMar>
        <w:top w:w="15.0" w:type="dxa"/>
        <w:left w:w="15.0" w:type="dxa"/>
        <w:bottom w:w="15.0" w:type="dxa"/>
        <w:right w:w="15.0" w:type="dxa"/>
      </w:tblCellMar>
    </w:tblPr>
  </w:style>
  <w:style w:type="table" w:styleId="Table23">
    <w:basedOn w:val="TableNormal"/>
    <w:tblPr>
      <w:tblStyleRowBandSize w:val="1"/>
      <w:tblStyleColBandSize w:val="1"/>
      <w:tblCellMar>
        <w:top w:w="15.0" w:type="dxa"/>
        <w:left w:w="15.0" w:type="dxa"/>
        <w:bottom w:w="15.0" w:type="dxa"/>
        <w:right w:w="15.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 w:type="table" w:styleId="Table25">
    <w:basedOn w:val="TableNormal"/>
    <w:tblPr>
      <w:tblStyleRowBandSize w:val="1"/>
      <w:tblStyleColBandSize w:val="1"/>
      <w:tblCellMar>
        <w:top w:w="15.0" w:type="dxa"/>
        <w:left w:w="15.0" w:type="dxa"/>
        <w:bottom w:w="15.0" w:type="dxa"/>
        <w:right w:w="15.0" w:type="dxa"/>
      </w:tblCellMar>
    </w:tblPr>
  </w:style>
  <w:style w:type="table" w:styleId="Table26">
    <w:basedOn w:val="TableNormal"/>
    <w:tblPr>
      <w:tblStyleRowBandSize w:val="1"/>
      <w:tblStyleColBandSize w:val="1"/>
      <w:tblCellMar>
        <w:top w:w="15.0" w:type="dxa"/>
        <w:left w:w="15.0" w:type="dxa"/>
        <w:bottom w:w="15.0" w:type="dxa"/>
        <w:right w:w="15.0" w:type="dxa"/>
      </w:tblCellMar>
    </w:tblPr>
  </w:style>
  <w:style w:type="table" w:styleId="Table27">
    <w:basedOn w:val="TableNormal"/>
    <w:tblPr>
      <w:tblStyleRowBandSize w:val="1"/>
      <w:tblStyleColBandSize w:val="1"/>
      <w:tblCellMar>
        <w:top w:w="15.0" w:type="dxa"/>
        <w:left w:w="15.0" w:type="dxa"/>
        <w:bottom w:w="15.0" w:type="dxa"/>
        <w:right w:w="15.0" w:type="dxa"/>
      </w:tblCellMar>
    </w:tblPr>
  </w:style>
  <w:style w:type="table" w:styleId="Table28">
    <w:basedOn w:val="TableNormal"/>
    <w:tblPr>
      <w:tblStyleRowBandSize w:val="1"/>
      <w:tblStyleColBandSize w:val="1"/>
      <w:tblCellMar>
        <w:top w:w="15.0" w:type="dxa"/>
        <w:left w:w="15.0" w:type="dxa"/>
        <w:bottom w:w="15.0" w:type="dxa"/>
        <w:right w:w="15.0" w:type="dxa"/>
      </w:tblCellMar>
    </w:tblPr>
  </w:style>
  <w:style w:type="table" w:styleId="Table29">
    <w:basedOn w:val="TableNormal"/>
    <w:tblPr>
      <w:tblStyleRowBandSize w:val="1"/>
      <w:tblStyleColBandSize w:val="1"/>
      <w:tblCellMar>
        <w:top w:w="15.0" w:type="dxa"/>
        <w:left w:w="15.0" w:type="dxa"/>
        <w:bottom w:w="15.0" w:type="dxa"/>
        <w:right w:w="15.0" w:type="dxa"/>
      </w:tblCellMar>
    </w:tblPr>
  </w:style>
  <w:style w:type="table" w:styleId="Table30">
    <w:basedOn w:val="TableNormal"/>
    <w:tblPr>
      <w:tblStyleRowBandSize w:val="1"/>
      <w:tblStyleColBandSize w:val="1"/>
      <w:tblCellMar>
        <w:top w:w="15.0" w:type="dxa"/>
        <w:left w:w="15.0" w:type="dxa"/>
        <w:bottom w:w="15.0" w:type="dxa"/>
        <w:right w:w="15.0" w:type="dxa"/>
      </w:tblCellMar>
    </w:tblPr>
  </w:style>
  <w:style w:type="table" w:styleId="Table31">
    <w:basedOn w:val="TableNormal"/>
    <w:tblPr>
      <w:tblStyleRowBandSize w:val="1"/>
      <w:tblStyleColBandSize w:val="1"/>
      <w:tblCellMar>
        <w:top w:w="15.0" w:type="dxa"/>
        <w:left w:w="15.0" w:type="dxa"/>
        <w:bottom w:w="15.0" w:type="dxa"/>
        <w:right w:w="15.0" w:type="dxa"/>
      </w:tblCellMar>
    </w:tblPr>
  </w:style>
  <w:style w:type="table" w:styleId="Table32">
    <w:basedOn w:val="TableNormal"/>
    <w:tblPr>
      <w:tblStyleRowBandSize w:val="1"/>
      <w:tblStyleColBandSize w:val="1"/>
      <w:tblCellMar>
        <w:top w:w="15.0" w:type="dxa"/>
        <w:left w:w="15.0" w:type="dxa"/>
        <w:bottom w:w="15.0" w:type="dxa"/>
        <w:right w:w="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40">
    <w:basedOn w:val="TableNormal"/>
    <w:tblPr>
      <w:tblStyleRowBandSize w:val="1"/>
      <w:tblStyleColBandSize w:val="1"/>
      <w:tblCellMar>
        <w:top w:w="15.0" w:type="dxa"/>
        <w:left w:w="15.0" w:type="dxa"/>
        <w:bottom w:w="15.0" w:type="dxa"/>
        <w:right w:w="15.0" w:type="dxa"/>
      </w:tblCellMar>
    </w:tblPr>
  </w:style>
  <w:style w:type="table" w:styleId="Table41">
    <w:basedOn w:val="TableNormal"/>
    <w:tblPr>
      <w:tblStyleRowBandSize w:val="1"/>
      <w:tblStyleColBandSize w:val="1"/>
      <w:tblCellMar>
        <w:top w:w="15.0" w:type="dxa"/>
        <w:left w:w="15.0" w:type="dxa"/>
        <w:bottom w:w="15.0" w:type="dxa"/>
        <w:right w:w="15.0" w:type="dxa"/>
      </w:tblCellMar>
    </w:tblPr>
  </w:style>
  <w:style w:type="table" w:styleId="Table42">
    <w:basedOn w:val="TableNormal"/>
    <w:tblPr>
      <w:tblStyleRowBandSize w:val="1"/>
      <w:tblStyleColBandSize w:val="1"/>
      <w:tblCellMar>
        <w:top w:w="15.0" w:type="dxa"/>
        <w:left w:w="15.0" w:type="dxa"/>
        <w:bottom w:w="15.0" w:type="dxa"/>
        <w:right w:w="15.0" w:type="dxa"/>
      </w:tblCellMar>
    </w:tblPr>
  </w:style>
  <w:style w:type="table" w:styleId="Table43">
    <w:basedOn w:val="TableNormal"/>
    <w:tblPr>
      <w:tblStyleRowBandSize w:val="1"/>
      <w:tblStyleColBandSize w:val="1"/>
      <w:tblCellMar>
        <w:top w:w="15.0" w:type="dxa"/>
        <w:left w:w="15.0" w:type="dxa"/>
        <w:bottom w:w="15.0" w:type="dxa"/>
        <w:right w:w="15.0" w:type="dxa"/>
      </w:tblCellMar>
    </w:tblPr>
  </w:style>
  <w:style w:type="table" w:styleId="Table44">
    <w:basedOn w:val="TableNormal"/>
    <w:tblPr>
      <w:tblStyleRowBandSize w:val="1"/>
      <w:tblStyleColBandSize w:val="1"/>
      <w:tblCellMar>
        <w:top w:w="15.0" w:type="dxa"/>
        <w:left w:w="15.0" w:type="dxa"/>
        <w:bottom w:w="15.0" w:type="dxa"/>
        <w:right w:w="15.0" w:type="dxa"/>
      </w:tblCellMar>
    </w:tblPr>
  </w:style>
  <w:style w:type="table" w:styleId="Table45">
    <w:basedOn w:val="TableNormal"/>
    <w:tblPr>
      <w:tblStyleRowBandSize w:val="1"/>
      <w:tblStyleColBandSize w:val="1"/>
      <w:tblCellMar>
        <w:top w:w="15.0" w:type="dxa"/>
        <w:left w:w="15.0" w:type="dxa"/>
        <w:bottom w:w="15.0" w:type="dxa"/>
        <w:right w:w="15.0" w:type="dxa"/>
      </w:tblCellMar>
    </w:tblPr>
  </w:style>
  <w:style w:type="table" w:styleId="Table46">
    <w:basedOn w:val="TableNormal"/>
    <w:tblPr>
      <w:tblStyleRowBandSize w:val="1"/>
      <w:tblStyleColBandSize w:val="1"/>
      <w:tblCellMar>
        <w:top w:w="15.0" w:type="dxa"/>
        <w:left w:w="15.0" w:type="dxa"/>
        <w:bottom w:w="15.0" w:type="dxa"/>
        <w:right w:w="15.0" w:type="dxa"/>
      </w:tblCellMar>
    </w:tblPr>
  </w:style>
  <w:style w:type="table" w:styleId="Table47">
    <w:basedOn w:val="TableNormal"/>
    <w:tblPr>
      <w:tblStyleRowBandSize w:val="1"/>
      <w:tblStyleColBandSize w:val="1"/>
      <w:tblCellMar>
        <w:top w:w="15.0" w:type="dxa"/>
        <w:left w:w="15.0" w:type="dxa"/>
        <w:bottom w:w="15.0" w:type="dxa"/>
        <w:right w:w="15.0" w:type="dxa"/>
      </w:tblCellMar>
    </w:tblPr>
  </w:style>
  <w:style w:type="table" w:styleId="Table48">
    <w:basedOn w:val="TableNormal"/>
    <w:tblPr>
      <w:tblStyleRowBandSize w:val="1"/>
      <w:tblStyleColBandSize w:val="1"/>
      <w:tblCellMar>
        <w:top w:w="15.0" w:type="dxa"/>
        <w:left w:w="15.0" w:type="dxa"/>
        <w:bottom w:w="15.0" w:type="dxa"/>
        <w:right w:w="15.0" w:type="dxa"/>
      </w:tblCellMar>
    </w:tblPr>
  </w:style>
  <w:style w:type="table" w:styleId="Table49">
    <w:basedOn w:val="TableNormal"/>
    <w:tblPr>
      <w:tblStyleRowBandSize w:val="1"/>
      <w:tblStyleColBandSize w:val="1"/>
      <w:tblCellMar>
        <w:top w:w="15.0" w:type="dxa"/>
        <w:left w:w="15.0" w:type="dxa"/>
        <w:bottom w:w="15.0" w:type="dxa"/>
        <w:right w:w="15.0" w:type="dxa"/>
      </w:tblCellMar>
    </w:tblPr>
  </w:style>
  <w:style w:type="table" w:styleId="Table50">
    <w:basedOn w:val="TableNormal"/>
    <w:tblPr>
      <w:tblStyleRowBandSize w:val="1"/>
      <w:tblStyleColBandSize w:val="1"/>
      <w:tblCellMar>
        <w:top w:w="15.0" w:type="dxa"/>
        <w:left w:w="15.0" w:type="dxa"/>
        <w:bottom w:w="15.0" w:type="dxa"/>
        <w:right w:w="15.0" w:type="dxa"/>
      </w:tblCellMar>
    </w:tblPr>
  </w:style>
  <w:style w:type="table" w:styleId="Table51">
    <w:basedOn w:val="TableNormal"/>
    <w:tblPr>
      <w:tblStyleRowBandSize w:val="1"/>
      <w:tblStyleColBandSize w:val="1"/>
      <w:tblCellMar>
        <w:top w:w="15.0" w:type="dxa"/>
        <w:left w:w="15.0" w:type="dxa"/>
        <w:bottom w:w="15.0" w:type="dxa"/>
        <w:right w:w="15.0" w:type="dxa"/>
      </w:tblCellMar>
    </w:tblPr>
  </w:style>
  <w:style w:type="table" w:styleId="Table52">
    <w:basedOn w:val="TableNormal"/>
    <w:tblPr>
      <w:tblStyleRowBandSize w:val="1"/>
      <w:tblStyleColBandSize w:val="1"/>
      <w:tblCellMar>
        <w:top w:w="15.0" w:type="dxa"/>
        <w:left w:w="15.0" w:type="dxa"/>
        <w:bottom w:w="15.0" w:type="dxa"/>
        <w:right w:w="15.0" w:type="dxa"/>
      </w:tblCellMar>
    </w:tblPr>
  </w:style>
  <w:style w:type="table" w:styleId="Table53">
    <w:basedOn w:val="TableNormal"/>
    <w:tblPr>
      <w:tblStyleRowBandSize w:val="1"/>
      <w:tblStyleColBandSize w:val="1"/>
      <w:tblCellMar>
        <w:top w:w="15.0" w:type="dxa"/>
        <w:left w:w="15.0" w:type="dxa"/>
        <w:bottom w:w="15.0" w:type="dxa"/>
        <w:right w:w="15.0" w:type="dxa"/>
      </w:tblCellMar>
    </w:tblPr>
  </w:style>
  <w:style w:type="table" w:styleId="Table54">
    <w:basedOn w:val="TableNormal"/>
    <w:tblPr>
      <w:tblStyleRowBandSize w:val="1"/>
      <w:tblStyleColBandSize w:val="1"/>
      <w:tblCellMar>
        <w:top w:w="15.0" w:type="dxa"/>
        <w:left w:w="15.0" w:type="dxa"/>
        <w:bottom w:w="15.0" w:type="dxa"/>
        <w:right w:w="15.0" w:type="dxa"/>
      </w:tblCellMar>
    </w:tblPr>
  </w:style>
  <w:style w:type="table" w:styleId="Table55">
    <w:basedOn w:val="TableNormal"/>
    <w:tblPr>
      <w:tblStyleRowBandSize w:val="1"/>
      <w:tblStyleColBandSize w:val="1"/>
      <w:tblCellMar>
        <w:top w:w="15.0" w:type="dxa"/>
        <w:left w:w="15.0" w:type="dxa"/>
        <w:bottom w:w="15.0" w:type="dxa"/>
        <w:right w:w="15.0" w:type="dxa"/>
      </w:tblCellMar>
    </w:tblPr>
  </w:style>
  <w:style w:type="table" w:styleId="Table5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eader" Target="header1.xml"/><Relationship Id="rId10" Type="http://schemas.openxmlformats.org/officeDocument/2006/relationships/hyperlink" Target="https://conteudos.xpi.com" TargetMode="Externa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HVgIeApMs3pucCQogaB5+zENFw==">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2022-09-23T00:45:00Z</dcterms:created>
  <dc:creator>RAYSE KIANE DE SOUZA</dc:creator>
</cp:coreProperties>
</file>